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6271BA" w14:textId="77777777" w:rsidR="00F65B42" w:rsidRDefault="00F65B42" w:rsidP="00F65B42">
      <w:pPr>
        <w:jc w:val="center"/>
        <w:rPr>
          <w:rFonts w:ascii="Times New Roman" w:hAnsi="Times New Roman" w:cs="Times New Roman"/>
          <w:b/>
          <w:bCs/>
        </w:rPr>
      </w:pPr>
    </w:p>
    <w:p w14:paraId="12639ADC" w14:textId="77777777" w:rsidR="00F65B42" w:rsidRDefault="00F65B42" w:rsidP="00F65B42">
      <w:pPr>
        <w:jc w:val="center"/>
        <w:rPr>
          <w:rFonts w:ascii="Times New Roman" w:hAnsi="Times New Roman" w:cs="Times New Roman"/>
          <w:b/>
          <w:bCs/>
        </w:rPr>
      </w:pPr>
    </w:p>
    <w:p w14:paraId="1FA7F2FD" w14:textId="77777777" w:rsidR="00F65B42" w:rsidRDefault="00F65B42" w:rsidP="00F65B42">
      <w:pPr>
        <w:jc w:val="center"/>
        <w:rPr>
          <w:rFonts w:ascii="Times New Roman" w:hAnsi="Times New Roman" w:cs="Times New Roman"/>
          <w:b/>
          <w:bCs/>
        </w:rPr>
      </w:pPr>
    </w:p>
    <w:p w14:paraId="6A2506AA" w14:textId="77777777" w:rsidR="00F65B42" w:rsidRDefault="00F65B42" w:rsidP="00F65B42">
      <w:pPr>
        <w:jc w:val="center"/>
        <w:rPr>
          <w:rFonts w:ascii="Times New Roman" w:hAnsi="Times New Roman" w:cs="Times New Roman"/>
          <w:b/>
          <w:bCs/>
        </w:rPr>
      </w:pPr>
    </w:p>
    <w:p w14:paraId="518DBD79" w14:textId="77777777" w:rsidR="00F65B42" w:rsidRDefault="00F65B42" w:rsidP="00F65B42">
      <w:pPr>
        <w:jc w:val="center"/>
        <w:rPr>
          <w:rFonts w:ascii="Times New Roman" w:hAnsi="Times New Roman" w:cs="Times New Roman"/>
          <w:b/>
          <w:bCs/>
        </w:rPr>
      </w:pPr>
    </w:p>
    <w:p w14:paraId="40EDDBD9" w14:textId="3DAFD73E" w:rsidR="00F65B42" w:rsidRDefault="00F65B42" w:rsidP="00F65B42">
      <w:pPr>
        <w:jc w:val="center"/>
        <w:rPr>
          <w:rFonts w:ascii="Times New Roman" w:hAnsi="Times New Roman" w:cs="Times New Roman"/>
          <w:b/>
          <w:bCs/>
        </w:rPr>
      </w:pPr>
    </w:p>
    <w:p w14:paraId="1DE12883" w14:textId="61DBEBE6" w:rsidR="00410B28" w:rsidRDefault="00410B28" w:rsidP="00F65B42">
      <w:pPr>
        <w:jc w:val="center"/>
        <w:rPr>
          <w:rFonts w:ascii="Times New Roman" w:hAnsi="Times New Roman" w:cs="Times New Roman"/>
          <w:b/>
          <w:bCs/>
        </w:rPr>
      </w:pPr>
    </w:p>
    <w:p w14:paraId="4CF5CD3E" w14:textId="77777777" w:rsidR="00410B28" w:rsidRDefault="00410B28" w:rsidP="00F65B42">
      <w:pPr>
        <w:jc w:val="center"/>
        <w:rPr>
          <w:rFonts w:ascii="Times New Roman" w:hAnsi="Times New Roman" w:cs="Times New Roman"/>
          <w:b/>
          <w:bCs/>
        </w:rPr>
      </w:pPr>
    </w:p>
    <w:p w14:paraId="2D82E49E" w14:textId="77777777" w:rsidR="00F65B42" w:rsidRDefault="00F65B42" w:rsidP="00F65B42">
      <w:pPr>
        <w:jc w:val="center"/>
        <w:rPr>
          <w:rFonts w:ascii="Times New Roman" w:hAnsi="Times New Roman" w:cs="Times New Roman"/>
          <w:b/>
          <w:bCs/>
        </w:rPr>
      </w:pPr>
      <w:r>
        <w:rPr>
          <w:rFonts w:ascii="Times New Roman" w:hAnsi="Times New Roman" w:cs="Times New Roman"/>
          <w:b/>
          <w:bCs/>
        </w:rPr>
        <w:t>Undermined Landscapes:</w:t>
      </w:r>
    </w:p>
    <w:p w14:paraId="39AB6E92" w14:textId="6DEAC6F8" w:rsidR="00F65B42" w:rsidRDefault="00F65B42" w:rsidP="00F65B42">
      <w:pPr>
        <w:jc w:val="center"/>
        <w:rPr>
          <w:rFonts w:ascii="Times New Roman" w:hAnsi="Times New Roman" w:cs="Times New Roman"/>
          <w:b/>
          <w:bCs/>
        </w:rPr>
      </w:pPr>
      <w:r>
        <w:rPr>
          <w:rFonts w:ascii="Times New Roman" w:hAnsi="Times New Roman" w:cs="Times New Roman"/>
          <w:b/>
          <w:bCs/>
        </w:rPr>
        <w:t>The History and Geography of Iron Mining in Republic</w:t>
      </w:r>
      <w:r w:rsidR="000B456F">
        <w:rPr>
          <w:rFonts w:ascii="Times New Roman" w:hAnsi="Times New Roman" w:cs="Times New Roman"/>
          <w:b/>
          <w:bCs/>
        </w:rPr>
        <w:t>,</w:t>
      </w:r>
      <w:r>
        <w:rPr>
          <w:rFonts w:ascii="Times New Roman" w:hAnsi="Times New Roman" w:cs="Times New Roman"/>
          <w:b/>
          <w:bCs/>
        </w:rPr>
        <w:t xml:space="preserve"> Michigan, </w:t>
      </w:r>
    </w:p>
    <w:p w14:paraId="0651AF45" w14:textId="2794D0C5" w:rsidR="00F65B42" w:rsidRDefault="00F65B42" w:rsidP="00F65B42">
      <w:pPr>
        <w:jc w:val="center"/>
        <w:rPr>
          <w:rFonts w:ascii="Times New Roman" w:hAnsi="Times New Roman" w:cs="Times New Roman"/>
          <w:b/>
          <w:bCs/>
        </w:rPr>
      </w:pPr>
      <w:r>
        <w:rPr>
          <w:rFonts w:ascii="Times New Roman" w:hAnsi="Times New Roman" w:cs="Times New Roman"/>
          <w:b/>
          <w:bCs/>
        </w:rPr>
        <w:t>1869</w:t>
      </w:r>
      <w:r w:rsidR="00C30169">
        <w:rPr>
          <w:rFonts w:ascii="Times New Roman" w:hAnsi="Times New Roman" w:cs="Times New Roman"/>
          <w:b/>
          <w:bCs/>
        </w:rPr>
        <w:t>–</w:t>
      </w:r>
      <w:r>
        <w:rPr>
          <w:rFonts w:ascii="Times New Roman" w:hAnsi="Times New Roman" w:cs="Times New Roman"/>
          <w:b/>
          <w:bCs/>
        </w:rPr>
        <w:t>1996</w:t>
      </w:r>
    </w:p>
    <w:p w14:paraId="3423913A" w14:textId="77777777" w:rsidR="00F65B42" w:rsidRDefault="00F65B42" w:rsidP="00F65B42">
      <w:pPr>
        <w:jc w:val="center"/>
        <w:rPr>
          <w:rFonts w:ascii="Times New Roman" w:hAnsi="Times New Roman" w:cs="Times New Roman"/>
          <w:b/>
          <w:bCs/>
        </w:rPr>
      </w:pPr>
    </w:p>
    <w:p w14:paraId="344CBCB8" w14:textId="77777777" w:rsidR="00F65B42" w:rsidRDefault="00F65B42" w:rsidP="00F65B42">
      <w:pPr>
        <w:jc w:val="center"/>
        <w:rPr>
          <w:rFonts w:ascii="Times New Roman" w:hAnsi="Times New Roman" w:cs="Times New Roman"/>
        </w:rPr>
      </w:pPr>
      <w:r>
        <w:rPr>
          <w:rFonts w:ascii="Times New Roman" w:hAnsi="Times New Roman" w:cs="Times New Roman"/>
        </w:rPr>
        <w:t>By Owen Castle</w:t>
      </w:r>
    </w:p>
    <w:p w14:paraId="73AD85F6" w14:textId="1F9B5FD0" w:rsidR="00F65B42" w:rsidRDefault="00F65B42" w:rsidP="00F65B42">
      <w:pPr>
        <w:jc w:val="center"/>
        <w:rPr>
          <w:rFonts w:ascii="Times New Roman" w:hAnsi="Times New Roman" w:cs="Times New Roman"/>
        </w:rPr>
      </w:pPr>
    </w:p>
    <w:p w14:paraId="26B766FC" w14:textId="64F6A2C4" w:rsidR="008E0979" w:rsidRDefault="008E0979" w:rsidP="00F65B42">
      <w:pPr>
        <w:jc w:val="center"/>
        <w:rPr>
          <w:rFonts w:ascii="Times New Roman" w:hAnsi="Times New Roman" w:cs="Times New Roman"/>
        </w:rPr>
      </w:pPr>
    </w:p>
    <w:p w14:paraId="64CF3582" w14:textId="77777777" w:rsidR="008E0979" w:rsidRDefault="008E0979" w:rsidP="00F65B42">
      <w:pPr>
        <w:jc w:val="center"/>
        <w:rPr>
          <w:rFonts w:ascii="Times New Roman" w:hAnsi="Times New Roman" w:cs="Times New Roman"/>
        </w:rPr>
      </w:pPr>
    </w:p>
    <w:p w14:paraId="20F8B014" w14:textId="77777777" w:rsidR="00F65B42" w:rsidRDefault="00F65B42" w:rsidP="00B00CA8">
      <w:pPr>
        <w:rPr>
          <w:rFonts w:ascii="Times New Roman" w:hAnsi="Times New Roman" w:cs="Times New Roman"/>
        </w:rPr>
      </w:pPr>
    </w:p>
    <w:p w14:paraId="11EB3FA8" w14:textId="77777777" w:rsidR="00F65B42" w:rsidRDefault="00F65B42" w:rsidP="00F65B42">
      <w:pPr>
        <w:jc w:val="center"/>
        <w:rPr>
          <w:rFonts w:ascii="Times New Roman" w:hAnsi="Times New Roman" w:cs="Times New Roman"/>
        </w:rPr>
      </w:pPr>
    </w:p>
    <w:p w14:paraId="33E8A6FC" w14:textId="77777777" w:rsidR="00F65B42" w:rsidRDefault="00F65B42" w:rsidP="00F65B42">
      <w:pPr>
        <w:jc w:val="center"/>
        <w:rPr>
          <w:rFonts w:ascii="Times New Roman" w:hAnsi="Times New Roman" w:cs="Times New Roman"/>
        </w:rPr>
      </w:pPr>
      <w:r>
        <w:rPr>
          <w:rFonts w:ascii="Times New Roman" w:hAnsi="Times New Roman" w:cs="Times New Roman"/>
        </w:rPr>
        <w:t>Submitted in partial fulfillment of the requirements for the degree of:</w:t>
      </w:r>
    </w:p>
    <w:p w14:paraId="062E20E8" w14:textId="77777777" w:rsidR="00F65B42" w:rsidRDefault="00F65B42" w:rsidP="00F65B42">
      <w:pPr>
        <w:jc w:val="center"/>
        <w:rPr>
          <w:rFonts w:ascii="Times New Roman" w:hAnsi="Times New Roman" w:cs="Times New Roman"/>
        </w:rPr>
      </w:pPr>
      <w:r>
        <w:rPr>
          <w:rFonts w:ascii="Times New Roman" w:hAnsi="Times New Roman" w:cs="Times New Roman"/>
        </w:rPr>
        <w:t>BACHELOR OF ARTS</w:t>
      </w:r>
    </w:p>
    <w:p w14:paraId="7F747CC7" w14:textId="77777777" w:rsidR="00F65B42" w:rsidRDefault="00F65B42" w:rsidP="00F65B42">
      <w:pPr>
        <w:jc w:val="center"/>
        <w:rPr>
          <w:rFonts w:ascii="Times New Roman" w:hAnsi="Times New Roman" w:cs="Times New Roman"/>
        </w:rPr>
      </w:pPr>
      <w:r>
        <w:rPr>
          <w:rFonts w:ascii="Times New Roman" w:hAnsi="Times New Roman" w:cs="Times New Roman"/>
        </w:rPr>
        <w:t>IN ENVIRONMENTAL AND URBAN STUDIES</w:t>
      </w:r>
    </w:p>
    <w:p w14:paraId="55502F6A" w14:textId="77777777" w:rsidR="00F65B42" w:rsidRDefault="00F65B42" w:rsidP="00F65B42">
      <w:pPr>
        <w:jc w:val="center"/>
        <w:rPr>
          <w:rFonts w:ascii="Times New Roman" w:hAnsi="Times New Roman" w:cs="Times New Roman"/>
        </w:rPr>
      </w:pPr>
      <w:r>
        <w:rPr>
          <w:rFonts w:ascii="Times New Roman" w:hAnsi="Times New Roman" w:cs="Times New Roman"/>
        </w:rPr>
        <w:t>At THE UNIVERSITY OF CHICAGO</w:t>
      </w:r>
    </w:p>
    <w:p w14:paraId="79F1C5CB" w14:textId="77777777" w:rsidR="00F65B42" w:rsidRDefault="00F65B42" w:rsidP="00F65B42">
      <w:pPr>
        <w:jc w:val="center"/>
        <w:rPr>
          <w:rFonts w:ascii="Times New Roman" w:hAnsi="Times New Roman" w:cs="Times New Roman"/>
        </w:rPr>
      </w:pPr>
    </w:p>
    <w:p w14:paraId="2080400E" w14:textId="1DD6C101" w:rsidR="00F65B42" w:rsidRDefault="00F65B42" w:rsidP="00F65B42">
      <w:pPr>
        <w:jc w:val="center"/>
        <w:rPr>
          <w:rFonts w:ascii="Times New Roman" w:hAnsi="Times New Roman" w:cs="Times New Roman"/>
        </w:rPr>
      </w:pPr>
    </w:p>
    <w:p w14:paraId="52B71230" w14:textId="77777777" w:rsidR="008E0979" w:rsidRDefault="008E0979" w:rsidP="00F65B42">
      <w:pPr>
        <w:jc w:val="center"/>
        <w:rPr>
          <w:rFonts w:ascii="Times New Roman" w:hAnsi="Times New Roman" w:cs="Times New Roman"/>
        </w:rPr>
      </w:pPr>
    </w:p>
    <w:p w14:paraId="1962F7F5" w14:textId="77777777" w:rsidR="00F65B42" w:rsidRDefault="00F65B42" w:rsidP="00F65B42">
      <w:pPr>
        <w:jc w:val="center"/>
        <w:rPr>
          <w:rFonts w:ascii="Times New Roman" w:hAnsi="Times New Roman" w:cs="Times New Roman"/>
        </w:rPr>
      </w:pPr>
    </w:p>
    <w:p w14:paraId="642245E7" w14:textId="77777777" w:rsidR="00F65B42" w:rsidRDefault="00F65B42" w:rsidP="00F65B42">
      <w:pPr>
        <w:jc w:val="center"/>
        <w:rPr>
          <w:rFonts w:ascii="Times New Roman" w:hAnsi="Times New Roman" w:cs="Times New Roman"/>
        </w:rPr>
      </w:pPr>
      <w:r>
        <w:rPr>
          <w:rFonts w:ascii="Times New Roman" w:hAnsi="Times New Roman" w:cs="Times New Roman"/>
        </w:rPr>
        <w:t>Faculty Advisor: Professor Jessica Landau</w:t>
      </w:r>
    </w:p>
    <w:p w14:paraId="2D1017CF" w14:textId="77777777" w:rsidR="00F65B42" w:rsidRDefault="00F65B42" w:rsidP="00F65B42">
      <w:pPr>
        <w:jc w:val="center"/>
        <w:rPr>
          <w:rFonts w:ascii="Times New Roman" w:hAnsi="Times New Roman" w:cs="Times New Roman"/>
        </w:rPr>
      </w:pPr>
      <w:r>
        <w:rPr>
          <w:rFonts w:ascii="Times New Roman" w:hAnsi="Times New Roman" w:cs="Times New Roman"/>
        </w:rPr>
        <w:t>Environmental and Urban Studies Preceptor: Anna Selden</w:t>
      </w:r>
    </w:p>
    <w:p w14:paraId="67C10E4C" w14:textId="54419893" w:rsidR="00F65B42" w:rsidRDefault="00F65B42" w:rsidP="00F65B42">
      <w:pPr>
        <w:jc w:val="center"/>
        <w:rPr>
          <w:rFonts w:ascii="Times New Roman" w:hAnsi="Times New Roman" w:cs="Times New Roman"/>
        </w:rPr>
      </w:pPr>
    </w:p>
    <w:p w14:paraId="738710C6" w14:textId="77777777" w:rsidR="008E0979" w:rsidRDefault="008E0979" w:rsidP="00F65B42">
      <w:pPr>
        <w:jc w:val="center"/>
        <w:rPr>
          <w:rFonts w:ascii="Times New Roman" w:hAnsi="Times New Roman" w:cs="Times New Roman"/>
        </w:rPr>
      </w:pPr>
    </w:p>
    <w:p w14:paraId="4A6C3779" w14:textId="77777777" w:rsidR="006F31FD" w:rsidRDefault="004242AE" w:rsidP="00F65B42">
      <w:pPr>
        <w:jc w:val="center"/>
        <w:rPr>
          <w:rFonts w:ascii="Times New Roman" w:hAnsi="Times New Roman" w:cs="Times New Roman"/>
        </w:rPr>
      </w:pPr>
      <w:r>
        <w:rPr>
          <w:rFonts w:ascii="Times New Roman" w:hAnsi="Times New Roman" w:cs="Times New Roman"/>
        </w:rPr>
        <w:t>April 11</w:t>
      </w:r>
      <w:r w:rsidR="00F65B42">
        <w:rPr>
          <w:rFonts w:ascii="Times New Roman" w:hAnsi="Times New Roman" w:cs="Times New Roman"/>
        </w:rPr>
        <w:t>, 2025</w:t>
      </w:r>
    </w:p>
    <w:p w14:paraId="1A591D8E" w14:textId="77777777" w:rsidR="006F31FD" w:rsidRDefault="006F31FD" w:rsidP="00F65B42">
      <w:pPr>
        <w:jc w:val="center"/>
        <w:rPr>
          <w:rFonts w:ascii="Times New Roman" w:hAnsi="Times New Roman" w:cs="Times New Roman"/>
          <w:b/>
          <w:bCs/>
        </w:rPr>
        <w:sectPr w:rsidR="006F31FD" w:rsidSect="008E0979">
          <w:headerReference w:type="even" r:id="rId7"/>
          <w:headerReference w:type="default" r:id="rId8"/>
          <w:pgSz w:w="12240" w:h="15840"/>
          <w:pgMar w:top="1440" w:right="1440" w:bottom="1440" w:left="1440" w:header="720" w:footer="720" w:gutter="0"/>
          <w:pgNumType w:start="1"/>
          <w:cols w:space="720"/>
          <w:titlePg/>
          <w:docGrid w:linePitch="360"/>
        </w:sectPr>
      </w:pPr>
    </w:p>
    <w:p w14:paraId="7B91DF3A" w14:textId="208B5A28" w:rsidR="00CD7A8A" w:rsidRPr="006F31FD" w:rsidRDefault="00CD7A8A" w:rsidP="006F31FD">
      <w:pPr>
        <w:rPr>
          <w:rFonts w:ascii="Times New Roman" w:hAnsi="Times New Roman" w:cs="Times New Roman"/>
          <w:b/>
          <w:bCs/>
        </w:rPr>
      </w:pPr>
      <w:r>
        <w:rPr>
          <w:rFonts w:ascii="Times New Roman" w:hAnsi="Times New Roman" w:cs="Times New Roman"/>
          <w:b/>
          <w:bCs/>
        </w:rPr>
        <w:lastRenderedPageBreak/>
        <w:t>Abstract</w:t>
      </w:r>
    </w:p>
    <w:p w14:paraId="73F2FC0F" w14:textId="50D93503" w:rsidR="00CD7A8A" w:rsidRDefault="00FA65BF" w:rsidP="009C4128">
      <w:pPr>
        <w:spacing w:line="276" w:lineRule="auto"/>
        <w:jc w:val="both"/>
        <w:rPr>
          <w:rFonts w:ascii="Times New Roman" w:hAnsi="Times New Roman" w:cs="Times New Roman"/>
        </w:rPr>
      </w:pPr>
      <w:r w:rsidRPr="000F1A7B">
        <w:rPr>
          <w:rFonts w:ascii="Times New Roman" w:hAnsi="Times New Roman" w:cs="Times New Roman"/>
        </w:rPr>
        <w:t>Today</w:t>
      </w:r>
      <w:r w:rsidR="00122328" w:rsidRPr="000F1A7B">
        <w:rPr>
          <w:rFonts w:ascii="Times New Roman" w:hAnsi="Times New Roman" w:cs="Times New Roman"/>
        </w:rPr>
        <w:t>,</w:t>
      </w:r>
      <w:r w:rsidRPr="000F1A7B">
        <w:rPr>
          <w:rFonts w:ascii="Times New Roman" w:hAnsi="Times New Roman" w:cs="Times New Roman"/>
        </w:rPr>
        <w:t xml:space="preserve"> </w:t>
      </w:r>
      <w:r w:rsidR="00122328" w:rsidRPr="000F1A7B">
        <w:rPr>
          <w:rFonts w:ascii="Times New Roman" w:hAnsi="Times New Roman" w:cs="Times New Roman"/>
        </w:rPr>
        <w:t>iron is at the foundation of many of society’s technological systems</w:t>
      </w:r>
      <w:r w:rsidR="0056455B" w:rsidRPr="000F1A7B">
        <w:rPr>
          <w:rFonts w:ascii="Times New Roman" w:hAnsi="Times New Roman" w:cs="Times New Roman"/>
        </w:rPr>
        <w:t xml:space="preserve">, yet we rarely stop to consider the </w:t>
      </w:r>
      <w:r w:rsidR="00037FBF" w:rsidRPr="000F1A7B">
        <w:rPr>
          <w:rFonts w:ascii="Times New Roman" w:hAnsi="Times New Roman" w:cs="Times New Roman"/>
        </w:rPr>
        <w:t>mines from which iron ore was extracted</w:t>
      </w:r>
      <w:r w:rsidR="0056455B" w:rsidRPr="000F1A7B">
        <w:rPr>
          <w:rFonts w:ascii="Times New Roman" w:hAnsi="Times New Roman" w:cs="Times New Roman"/>
        </w:rPr>
        <w:t>.</w:t>
      </w:r>
      <w:r w:rsidR="008E0644" w:rsidRPr="000F1A7B">
        <w:rPr>
          <w:rFonts w:ascii="Times New Roman" w:hAnsi="Times New Roman" w:cs="Times New Roman"/>
        </w:rPr>
        <w:t xml:space="preserve"> Many of these mine sites have hal</w:t>
      </w:r>
      <w:r w:rsidR="00946526">
        <w:rPr>
          <w:rFonts w:ascii="Times New Roman" w:hAnsi="Times New Roman" w:cs="Times New Roman"/>
        </w:rPr>
        <w:t>t</w:t>
      </w:r>
      <w:r w:rsidR="008E0644" w:rsidRPr="000F1A7B">
        <w:rPr>
          <w:rFonts w:ascii="Times New Roman" w:hAnsi="Times New Roman" w:cs="Times New Roman"/>
        </w:rPr>
        <w:t>ed extraction, rendering their surrounding environments former mining towns.</w:t>
      </w:r>
      <w:r w:rsidR="0056455B" w:rsidRPr="000F1A7B">
        <w:rPr>
          <w:rFonts w:ascii="Times New Roman" w:hAnsi="Times New Roman" w:cs="Times New Roman"/>
        </w:rPr>
        <w:t xml:space="preserve"> Previous scholarship on </w:t>
      </w:r>
      <w:r w:rsidR="00B870A0" w:rsidRPr="000F1A7B">
        <w:rPr>
          <w:rFonts w:ascii="Times New Roman" w:hAnsi="Times New Roman" w:cs="Times New Roman"/>
        </w:rPr>
        <w:t>mining history</w:t>
      </w:r>
      <w:r w:rsidR="0056455B" w:rsidRPr="000F1A7B">
        <w:rPr>
          <w:rFonts w:ascii="Times New Roman" w:hAnsi="Times New Roman" w:cs="Times New Roman"/>
        </w:rPr>
        <w:t xml:space="preserve"> has challenged the notion that mines simply close because they run out of ore, instead advancing arguments that centralize the roles of market pressure, government policy, or technological shortcomings. However, this patchwork of explanations is discordant as the </w:t>
      </w:r>
      <w:proofErr w:type="gramStart"/>
      <w:r w:rsidR="0056455B" w:rsidRPr="000F1A7B">
        <w:rPr>
          <w:rFonts w:ascii="Times New Roman" w:hAnsi="Times New Roman" w:cs="Times New Roman"/>
        </w:rPr>
        <w:t>aforementioned list</w:t>
      </w:r>
      <w:proofErr w:type="gramEnd"/>
      <w:r w:rsidR="0056455B" w:rsidRPr="000F1A7B">
        <w:rPr>
          <w:rFonts w:ascii="Times New Roman" w:hAnsi="Times New Roman" w:cs="Times New Roman"/>
        </w:rPr>
        <w:t xml:space="preserve"> </w:t>
      </w:r>
      <w:r w:rsidR="001D7B80" w:rsidRPr="000F1A7B">
        <w:rPr>
          <w:rFonts w:ascii="Times New Roman" w:hAnsi="Times New Roman" w:cs="Times New Roman"/>
        </w:rPr>
        <w:t>has</w:t>
      </w:r>
      <w:r w:rsidR="0056455B" w:rsidRPr="000F1A7B">
        <w:rPr>
          <w:rFonts w:ascii="Times New Roman" w:hAnsi="Times New Roman" w:cs="Times New Roman"/>
        </w:rPr>
        <w:t xml:space="preserve"> few unifying characteristics. This project attempts to reconcile these fragmented explanations by advancing the framework of “vertical and horizontal geographies of extraction” which embraces the messy</w:t>
      </w:r>
      <w:r w:rsidR="006F50D7" w:rsidRPr="000F1A7B">
        <w:rPr>
          <w:rFonts w:ascii="Times New Roman" w:hAnsi="Times New Roman" w:cs="Times New Roman"/>
        </w:rPr>
        <w:t xml:space="preserve"> and multifaceted</w:t>
      </w:r>
      <w:r w:rsidR="0056455B" w:rsidRPr="000F1A7B">
        <w:rPr>
          <w:rFonts w:ascii="Times New Roman" w:hAnsi="Times New Roman" w:cs="Times New Roman"/>
        </w:rPr>
        <w:t xml:space="preserve"> processes involved in the development and closure of mines. </w:t>
      </w:r>
      <w:r w:rsidR="005119AF" w:rsidRPr="000F1A7B">
        <w:rPr>
          <w:rFonts w:ascii="Times New Roman" w:hAnsi="Times New Roman" w:cs="Times New Roman"/>
        </w:rPr>
        <w:t xml:space="preserve">Horizontal </w:t>
      </w:r>
      <w:r w:rsidR="0056455B" w:rsidRPr="000F1A7B">
        <w:rPr>
          <w:rFonts w:ascii="Times New Roman" w:hAnsi="Times New Roman" w:cs="Times New Roman"/>
        </w:rPr>
        <w:t>geograph</w:t>
      </w:r>
      <w:r w:rsidR="008A4CBA" w:rsidRPr="000F1A7B">
        <w:rPr>
          <w:rFonts w:ascii="Times New Roman" w:hAnsi="Times New Roman" w:cs="Times New Roman"/>
        </w:rPr>
        <w:t>y</w:t>
      </w:r>
      <w:r w:rsidR="0056455B" w:rsidRPr="000F1A7B">
        <w:rPr>
          <w:rFonts w:ascii="Times New Roman" w:hAnsi="Times New Roman" w:cs="Times New Roman"/>
        </w:rPr>
        <w:t xml:space="preserve"> studies the connection between mines and markets </w:t>
      </w:r>
      <w:r w:rsidR="008A4CBA" w:rsidRPr="000F1A7B">
        <w:rPr>
          <w:rFonts w:ascii="Times New Roman" w:hAnsi="Times New Roman" w:cs="Times New Roman"/>
        </w:rPr>
        <w:t xml:space="preserve">to </w:t>
      </w:r>
      <w:r w:rsidR="00293DCE" w:rsidRPr="000F1A7B">
        <w:rPr>
          <w:rFonts w:ascii="Times New Roman" w:hAnsi="Times New Roman" w:cs="Times New Roman"/>
        </w:rPr>
        <w:t xml:space="preserve">primarily </w:t>
      </w:r>
      <w:r w:rsidR="008A4CBA" w:rsidRPr="000F1A7B">
        <w:rPr>
          <w:rFonts w:ascii="Times New Roman" w:hAnsi="Times New Roman" w:cs="Times New Roman"/>
        </w:rPr>
        <w:t>understand</w:t>
      </w:r>
      <w:r w:rsidR="0056455B" w:rsidRPr="000F1A7B">
        <w:rPr>
          <w:rFonts w:ascii="Times New Roman" w:hAnsi="Times New Roman" w:cs="Times New Roman"/>
        </w:rPr>
        <w:t xml:space="preserve"> the role market </w:t>
      </w:r>
      <w:r w:rsidR="00E526C9">
        <w:rPr>
          <w:rFonts w:ascii="Times New Roman" w:hAnsi="Times New Roman" w:cs="Times New Roman"/>
        </w:rPr>
        <w:t>pressures</w:t>
      </w:r>
      <w:r w:rsidR="0056455B" w:rsidRPr="000F1A7B">
        <w:rPr>
          <w:rFonts w:ascii="Times New Roman" w:hAnsi="Times New Roman" w:cs="Times New Roman"/>
        </w:rPr>
        <w:t xml:space="preserve"> play in the development and closure of mines. On the other hand, vertical geography analyzes the geologic knowledge and technology central to extraction.</w:t>
      </w:r>
      <w:r w:rsidR="00864C4E" w:rsidRPr="000F1A7B">
        <w:rPr>
          <w:rFonts w:ascii="Times New Roman" w:hAnsi="Times New Roman" w:cs="Times New Roman"/>
        </w:rPr>
        <w:t xml:space="preserve"> The broad categories of horizontal and vertical geographies </w:t>
      </w:r>
      <w:r w:rsidR="00F90D0A" w:rsidRPr="000F1A7B">
        <w:rPr>
          <w:rFonts w:ascii="Times New Roman" w:hAnsi="Times New Roman" w:cs="Times New Roman"/>
        </w:rPr>
        <w:t>include</w:t>
      </w:r>
      <w:r w:rsidR="00864C4E" w:rsidRPr="000F1A7B">
        <w:rPr>
          <w:rFonts w:ascii="Times New Roman" w:hAnsi="Times New Roman" w:cs="Times New Roman"/>
        </w:rPr>
        <w:t xml:space="preserve"> </w:t>
      </w:r>
      <w:r w:rsidR="00917D9F">
        <w:rPr>
          <w:rFonts w:ascii="Times New Roman" w:hAnsi="Times New Roman" w:cs="Times New Roman"/>
        </w:rPr>
        <w:t xml:space="preserve">the processes behind </w:t>
      </w:r>
      <w:r w:rsidR="00864C4E" w:rsidRPr="000F1A7B">
        <w:rPr>
          <w:rFonts w:ascii="Times New Roman" w:hAnsi="Times New Roman" w:cs="Times New Roman"/>
        </w:rPr>
        <w:t>all explanations for mine closure and allows</w:t>
      </w:r>
      <w:r w:rsidR="00F90D0A">
        <w:rPr>
          <w:rFonts w:ascii="Times New Roman" w:hAnsi="Times New Roman" w:cs="Times New Roman"/>
        </w:rPr>
        <w:t xml:space="preserve"> for</w:t>
      </w:r>
      <w:r w:rsidR="00864C4E" w:rsidRPr="000F1A7B">
        <w:rPr>
          <w:rFonts w:ascii="Times New Roman" w:hAnsi="Times New Roman" w:cs="Times New Roman"/>
        </w:rPr>
        <w:t xml:space="preserve"> analysis of </w:t>
      </w:r>
      <w:r w:rsidR="006645B4" w:rsidRPr="000F1A7B">
        <w:rPr>
          <w:rFonts w:ascii="Times New Roman" w:hAnsi="Times New Roman" w:cs="Times New Roman"/>
        </w:rPr>
        <w:t>the interaction between different pressures</w:t>
      </w:r>
      <w:r w:rsidR="00864C4E" w:rsidRPr="000F1A7B">
        <w:rPr>
          <w:rFonts w:ascii="Times New Roman" w:hAnsi="Times New Roman" w:cs="Times New Roman"/>
        </w:rPr>
        <w:t>.</w:t>
      </w:r>
      <w:r w:rsidR="00691B18" w:rsidRPr="000F1A7B">
        <w:rPr>
          <w:rFonts w:ascii="Times New Roman" w:hAnsi="Times New Roman" w:cs="Times New Roman"/>
        </w:rPr>
        <w:t xml:space="preserve"> </w:t>
      </w:r>
      <w:r w:rsidR="0056455B" w:rsidRPr="000F1A7B">
        <w:rPr>
          <w:rFonts w:ascii="Times New Roman" w:hAnsi="Times New Roman" w:cs="Times New Roman"/>
        </w:rPr>
        <w:t xml:space="preserve">This project applies the geographies of extraction framework to the Republic Mine — a former iron ore mine in the Upper Peninsula of Michigan (UP). Using archival research, with an emphasis on maps, this paper tracks the development of horizontal and vertical </w:t>
      </w:r>
      <w:r w:rsidR="00F0186B">
        <w:rPr>
          <w:rFonts w:ascii="Times New Roman" w:hAnsi="Times New Roman" w:cs="Times New Roman"/>
        </w:rPr>
        <w:t>systems</w:t>
      </w:r>
      <w:r w:rsidR="0056455B" w:rsidRPr="000F1A7B">
        <w:rPr>
          <w:rFonts w:ascii="Times New Roman" w:hAnsi="Times New Roman" w:cs="Times New Roman"/>
        </w:rPr>
        <w:t xml:space="preserve"> at the Republic Mine, from the first plans for mining in 1869 until the mine closed for the final time in 1996. This paper finds that a combination of market pressures, geologic knowledge, and technological advancement guided the Republic Mine’s development. Moreover, market pressures augmented vertical components of mine development to intensify the scale of extraction. </w:t>
      </w:r>
      <w:r w:rsidR="00A47EA8" w:rsidRPr="000F1A7B">
        <w:rPr>
          <w:rFonts w:ascii="Times New Roman" w:hAnsi="Times New Roman" w:cs="Times New Roman"/>
        </w:rPr>
        <w:t>In addition</w:t>
      </w:r>
      <w:r w:rsidR="0056455B" w:rsidRPr="000F1A7B">
        <w:rPr>
          <w:rFonts w:ascii="Times New Roman" w:hAnsi="Times New Roman" w:cs="Times New Roman"/>
        </w:rPr>
        <w:t>, this paper finds that the Republic Mine closed two different times for two different reasons: in 1928, the Republic Mine closed because all the ore that could be profitably extracted had been mined;</w:t>
      </w:r>
      <w:r w:rsidR="00E567ED" w:rsidRPr="000F1A7B">
        <w:rPr>
          <w:rFonts w:ascii="Times New Roman" w:hAnsi="Times New Roman" w:cs="Times New Roman"/>
        </w:rPr>
        <w:t xml:space="preserve"> and</w:t>
      </w:r>
      <w:r w:rsidR="0056455B" w:rsidRPr="000F1A7B">
        <w:rPr>
          <w:rFonts w:ascii="Times New Roman" w:hAnsi="Times New Roman" w:cs="Times New Roman"/>
        </w:rPr>
        <w:t xml:space="preserve"> in 1981, </w:t>
      </w:r>
      <w:r w:rsidR="00A503BC" w:rsidRPr="000F1A7B">
        <w:rPr>
          <w:rFonts w:ascii="Times New Roman" w:hAnsi="Times New Roman" w:cs="Times New Roman"/>
        </w:rPr>
        <w:t xml:space="preserve">after new technology enabled the mine to reopen, </w:t>
      </w:r>
      <w:r w:rsidR="0056455B" w:rsidRPr="000F1A7B">
        <w:rPr>
          <w:rFonts w:ascii="Times New Roman" w:hAnsi="Times New Roman" w:cs="Times New Roman"/>
        </w:rPr>
        <w:t>the Republic Mine indefinitely idled because it could not compete with foreign mine</w:t>
      </w:r>
      <w:r w:rsidR="00D75C85" w:rsidRPr="000F1A7B">
        <w:rPr>
          <w:rFonts w:ascii="Times New Roman" w:hAnsi="Times New Roman" w:cs="Times New Roman"/>
        </w:rPr>
        <w:t>s (the mine officially closed in 1996)</w:t>
      </w:r>
      <w:r w:rsidR="0056455B" w:rsidRPr="000F1A7B">
        <w:rPr>
          <w:rFonts w:ascii="Times New Roman" w:hAnsi="Times New Roman" w:cs="Times New Roman"/>
        </w:rPr>
        <w:t xml:space="preserve">. </w:t>
      </w:r>
      <w:r w:rsidR="00A503BC" w:rsidRPr="000F1A7B">
        <w:rPr>
          <w:rFonts w:ascii="Times New Roman" w:hAnsi="Times New Roman" w:cs="Times New Roman"/>
        </w:rPr>
        <w:t xml:space="preserve">In both cases, markets viewed Republic as a </w:t>
      </w:r>
      <w:r w:rsidR="009E0A77" w:rsidRPr="000F1A7B">
        <w:rPr>
          <w:rFonts w:ascii="Times New Roman" w:hAnsi="Times New Roman" w:cs="Times New Roman"/>
        </w:rPr>
        <w:t>disposable</w:t>
      </w:r>
      <w:r w:rsidR="00A503BC" w:rsidRPr="000F1A7B">
        <w:rPr>
          <w:rFonts w:ascii="Times New Roman" w:hAnsi="Times New Roman" w:cs="Times New Roman"/>
        </w:rPr>
        <w:t xml:space="preserve"> resource. With </w:t>
      </w:r>
      <w:r w:rsidR="00F17402">
        <w:rPr>
          <w:rFonts w:ascii="Times New Roman" w:hAnsi="Times New Roman" w:cs="Times New Roman"/>
        </w:rPr>
        <w:t>mining</w:t>
      </w:r>
      <w:r w:rsidR="00A503BC" w:rsidRPr="000F1A7B">
        <w:rPr>
          <w:rFonts w:ascii="Times New Roman" w:hAnsi="Times New Roman" w:cs="Times New Roman"/>
        </w:rPr>
        <w:t xml:space="preserve"> complete, this project urges readers to consider this narrative</w:t>
      </w:r>
      <w:r w:rsidR="00A63078" w:rsidRPr="000F1A7B">
        <w:rPr>
          <w:rFonts w:ascii="Times New Roman" w:hAnsi="Times New Roman" w:cs="Times New Roman"/>
        </w:rPr>
        <w:t xml:space="preserve"> </w:t>
      </w:r>
      <w:r w:rsidR="00971428" w:rsidRPr="000F1A7B">
        <w:rPr>
          <w:rFonts w:ascii="Times New Roman" w:hAnsi="Times New Roman" w:cs="Times New Roman"/>
        </w:rPr>
        <w:t>to</w:t>
      </w:r>
      <w:r w:rsidR="00A503BC" w:rsidRPr="000F1A7B">
        <w:rPr>
          <w:rFonts w:ascii="Times New Roman" w:hAnsi="Times New Roman" w:cs="Times New Roman"/>
        </w:rPr>
        <w:t xml:space="preserve"> </w:t>
      </w:r>
      <w:r w:rsidR="00C23F1C">
        <w:rPr>
          <w:rFonts w:ascii="Times New Roman" w:hAnsi="Times New Roman" w:cs="Times New Roman"/>
        </w:rPr>
        <w:t>move beyond</w:t>
      </w:r>
      <w:r w:rsidR="00A503BC" w:rsidRPr="000F1A7B">
        <w:rPr>
          <w:rFonts w:ascii="Times New Roman" w:hAnsi="Times New Roman" w:cs="Times New Roman"/>
        </w:rPr>
        <w:t xml:space="preserve"> the extractive logics </w:t>
      </w:r>
      <w:r w:rsidR="00F05450">
        <w:rPr>
          <w:rFonts w:ascii="Times New Roman" w:hAnsi="Times New Roman" w:cs="Times New Roman"/>
        </w:rPr>
        <w:t>imposed by markets</w:t>
      </w:r>
      <w:r w:rsidR="00A503BC" w:rsidRPr="000F1A7B">
        <w:rPr>
          <w:rFonts w:ascii="Times New Roman" w:hAnsi="Times New Roman" w:cs="Times New Roman"/>
        </w:rPr>
        <w:t>.</w:t>
      </w:r>
    </w:p>
    <w:p w14:paraId="585204E1" w14:textId="77777777" w:rsidR="00AA7B95" w:rsidRPr="00CD7A8A" w:rsidRDefault="00AA7B95" w:rsidP="00B93CF7">
      <w:pPr>
        <w:spacing w:line="480" w:lineRule="auto"/>
        <w:rPr>
          <w:rFonts w:ascii="Times New Roman" w:hAnsi="Times New Roman" w:cs="Times New Roman"/>
        </w:rPr>
      </w:pPr>
    </w:p>
    <w:p w14:paraId="7D735722" w14:textId="77777777" w:rsidR="007965DF" w:rsidRDefault="007965DF">
      <w:pPr>
        <w:rPr>
          <w:rFonts w:ascii="Times New Roman" w:hAnsi="Times New Roman" w:cs="Times New Roman"/>
          <w:b/>
          <w:bCs/>
        </w:rPr>
      </w:pPr>
      <w:r>
        <w:rPr>
          <w:rFonts w:ascii="Times New Roman" w:hAnsi="Times New Roman" w:cs="Times New Roman"/>
          <w:b/>
          <w:bCs/>
        </w:rPr>
        <w:br w:type="page"/>
      </w:r>
    </w:p>
    <w:p w14:paraId="521EFC00" w14:textId="5D93781A" w:rsidR="00A341FC" w:rsidRDefault="00A341FC" w:rsidP="00B93CF7">
      <w:pPr>
        <w:spacing w:line="480" w:lineRule="auto"/>
        <w:rPr>
          <w:rFonts w:ascii="Times New Roman" w:hAnsi="Times New Roman" w:cs="Times New Roman"/>
          <w:b/>
          <w:bCs/>
        </w:rPr>
      </w:pPr>
      <w:r>
        <w:rPr>
          <w:rFonts w:ascii="Times New Roman" w:hAnsi="Times New Roman" w:cs="Times New Roman"/>
          <w:b/>
          <w:bCs/>
        </w:rPr>
        <w:lastRenderedPageBreak/>
        <w:t>Introduction</w:t>
      </w:r>
    </w:p>
    <w:p w14:paraId="2FDDAD36" w14:textId="7ED62497" w:rsidR="00247177" w:rsidRPr="00247177" w:rsidRDefault="001442F3" w:rsidP="00247177">
      <w:pPr>
        <w:spacing w:line="480" w:lineRule="auto"/>
        <w:ind w:firstLine="720"/>
        <w:rPr>
          <w:rFonts w:ascii="Times New Roman" w:hAnsi="Times New Roman" w:cs="Times New Roman"/>
        </w:rPr>
      </w:pPr>
      <w:r>
        <w:rPr>
          <w:rFonts w:ascii="Times New Roman" w:hAnsi="Times New Roman" w:cs="Times New Roman"/>
        </w:rPr>
        <w:t xml:space="preserve">Iron is </w:t>
      </w:r>
      <w:r w:rsidR="000E38F8">
        <w:rPr>
          <w:rFonts w:ascii="Times New Roman" w:hAnsi="Times New Roman" w:cs="Times New Roman"/>
        </w:rPr>
        <w:t>foundational to</w:t>
      </w:r>
      <w:r>
        <w:rPr>
          <w:rFonts w:ascii="Times New Roman" w:hAnsi="Times New Roman" w:cs="Times New Roman"/>
        </w:rPr>
        <w:t xml:space="preserve"> our </w:t>
      </w:r>
      <w:r w:rsidR="000E38F8">
        <w:rPr>
          <w:rFonts w:ascii="Times New Roman" w:hAnsi="Times New Roman" w:cs="Times New Roman"/>
        </w:rPr>
        <w:t>modern world</w:t>
      </w:r>
      <w:r w:rsidR="00C06688">
        <w:rPr>
          <w:rFonts w:ascii="Times New Roman" w:hAnsi="Times New Roman" w:cs="Times New Roman"/>
        </w:rPr>
        <w:t>:</w:t>
      </w:r>
      <w:r>
        <w:rPr>
          <w:rFonts w:ascii="Times New Roman" w:hAnsi="Times New Roman" w:cs="Times New Roman"/>
        </w:rPr>
        <w:t xml:space="preserve"> </w:t>
      </w:r>
      <w:r w:rsidR="00B75BC0">
        <w:rPr>
          <w:rFonts w:ascii="Times New Roman" w:hAnsi="Times New Roman" w:cs="Times New Roman"/>
        </w:rPr>
        <w:t>it</w:t>
      </w:r>
      <w:r>
        <w:rPr>
          <w:rFonts w:ascii="Times New Roman" w:hAnsi="Times New Roman" w:cs="Times New Roman"/>
        </w:rPr>
        <w:t xml:space="preserve"> is in the cars, bridges, ships, airplanes, and railroads that enable movement</w:t>
      </w:r>
      <w:r w:rsidR="00C06688">
        <w:rPr>
          <w:rFonts w:ascii="Times New Roman" w:hAnsi="Times New Roman" w:cs="Times New Roman"/>
        </w:rPr>
        <w:t>;</w:t>
      </w:r>
      <w:r>
        <w:rPr>
          <w:rFonts w:ascii="Times New Roman" w:hAnsi="Times New Roman" w:cs="Times New Roman"/>
        </w:rPr>
        <w:t xml:space="preserve"> </w:t>
      </w:r>
      <w:r w:rsidR="00C06688">
        <w:rPr>
          <w:rFonts w:ascii="Times New Roman" w:hAnsi="Times New Roman" w:cs="Times New Roman"/>
        </w:rPr>
        <w:t>i</w:t>
      </w:r>
      <w:r>
        <w:rPr>
          <w:rFonts w:ascii="Times New Roman" w:hAnsi="Times New Roman" w:cs="Times New Roman"/>
        </w:rPr>
        <w:t xml:space="preserve">ron is in </w:t>
      </w:r>
      <w:r w:rsidR="00CC5443">
        <w:rPr>
          <w:rFonts w:ascii="Times New Roman" w:hAnsi="Times New Roman" w:cs="Times New Roman"/>
        </w:rPr>
        <w:t>the</w:t>
      </w:r>
      <w:r>
        <w:rPr>
          <w:rFonts w:ascii="Times New Roman" w:hAnsi="Times New Roman" w:cs="Times New Roman"/>
        </w:rPr>
        <w:t xml:space="preserve"> kitchen appliances and farm equipment that fuel people with food</w:t>
      </w:r>
      <w:r w:rsidR="00C06688">
        <w:rPr>
          <w:rFonts w:ascii="Times New Roman" w:hAnsi="Times New Roman" w:cs="Times New Roman"/>
        </w:rPr>
        <w:t>;</w:t>
      </w:r>
      <w:r>
        <w:rPr>
          <w:rFonts w:ascii="Times New Roman" w:hAnsi="Times New Roman" w:cs="Times New Roman"/>
        </w:rPr>
        <w:t xml:space="preserve"> </w:t>
      </w:r>
      <w:r w:rsidR="00180C47">
        <w:rPr>
          <w:rFonts w:ascii="Times New Roman" w:hAnsi="Times New Roman" w:cs="Times New Roman"/>
        </w:rPr>
        <w:t xml:space="preserve">and </w:t>
      </w:r>
      <w:r w:rsidR="00362971">
        <w:rPr>
          <w:rFonts w:ascii="Times New Roman" w:hAnsi="Times New Roman" w:cs="Times New Roman"/>
        </w:rPr>
        <w:t>it</w:t>
      </w:r>
      <w:r>
        <w:rPr>
          <w:rFonts w:ascii="Times New Roman" w:hAnsi="Times New Roman" w:cs="Times New Roman"/>
        </w:rPr>
        <w:t xml:space="preserve"> is in the oil rigs, power plants, and transmission lines that power the world</w:t>
      </w:r>
      <w:r w:rsidR="00E035EE">
        <w:rPr>
          <w:rFonts w:ascii="Times New Roman" w:hAnsi="Times New Roman" w:cs="Times New Roman"/>
        </w:rPr>
        <w:t xml:space="preserve">’s </w:t>
      </w:r>
      <w:r w:rsidR="00513795">
        <w:rPr>
          <w:rFonts w:ascii="Times New Roman" w:hAnsi="Times New Roman" w:cs="Times New Roman"/>
        </w:rPr>
        <w:t>energy</w:t>
      </w:r>
      <w:r w:rsidR="00E035EE">
        <w:rPr>
          <w:rFonts w:ascii="Times New Roman" w:hAnsi="Times New Roman" w:cs="Times New Roman"/>
        </w:rPr>
        <w:t xml:space="preserve"> systems</w:t>
      </w:r>
      <w:r>
        <w:rPr>
          <w:rFonts w:ascii="Times New Roman" w:hAnsi="Times New Roman" w:cs="Times New Roman"/>
        </w:rPr>
        <w:t xml:space="preserve">. </w:t>
      </w:r>
      <w:r w:rsidR="00312D60">
        <w:rPr>
          <w:rFonts w:ascii="Times New Roman" w:hAnsi="Times New Roman" w:cs="Times New Roman"/>
        </w:rPr>
        <w:t xml:space="preserve">Given the </w:t>
      </w:r>
      <w:r w:rsidR="00305A75">
        <w:rPr>
          <w:rFonts w:ascii="Times New Roman" w:hAnsi="Times New Roman" w:cs="Times New Roman"/>
        </w:rPr>
        <w:t xml:space="preserve">modernity’s </w:t>
      </w:r>
      <w:r w:rsidR="005E55C4">
        <w:rPr>
          <w:rFonts w:ascii="Times New Roman" w:hAnsi="Times New Roman" w:cs="Times New Roman"/>
        </w:rPr>
        <w:t>reliance on iron</w:t>
      </w:r>
      <w:r w:rsidR="00312D60">
        <w:rPr>
          <w:rFonts w:ascii="Times New Roman" w:hAnsi="Times New Roman" w:cs="Times New Roman"/>
        </w:rPr>
        <w:t>, it is odd that we</w:t>
      </w:r>
      <w:r w:rsidR="00E46EBE">
        <w:rPr>
          <w:rFonts w:ascii="Times New Roman" w:hAnsi="Times New Roman" w:cs="Times New Roman"/>
        </w:rPr>
        <w:t xml:space="preserve"> rarely stop to consider that </w:t>
      </w:r>
      <w:r w:rsidR="00C416B3">
        <w:rPr>
          <w:rFonts w:ascii="Times New Roman" w:hAnsi="Times New Roman" w:cs="Times New Roman"/>
        </w:rPr>
        <w:t>the material</w:t>
      </w:r>
      <w:r w:rsidR="00E46EBE">
        <w:rPr>
          <w:rFonts w:ascii="Times New Roman" w:hAnsi="Times New Roman" w:cs="Times New Roman"/>
        </w:rPr>
        <w:t xml:space="preserve"> is</w:t>
      </w:r>
      <w:r w:rsidR="00312D60">
        <w:rPr>
          <w:rFonts w:ascii="Times New Roman" w:hAnsi="Times New Roman" w:cs="Times New Roman"/>
        </w:rPr>
        <w:t xml:space="preserve"> a refined piece of earth, that came from somewhere, which is home to a community of people, who extracted </w:t>
      </w:r>
      <w:r w:rsidR="0011221D">
        <w:rPr>
          <w:rFonts w:ascii="Times New Roman" w:hAnsi="Times New Roman" w:cs="Times New Roman"/>
        </w:rPr>
        <w:t>iron ore</w:t>
      </w:r>
      <w:r w:rsidR="00312D60">
        <w:rPr>
          <w:rFonts w:ascii="Times New Roman" w:hAnsi="Times New Roman" w:cs="Times New Roman"/>
        </w:rPr>
        <w:t>.</w:t>
      </w:r>
      <w:r w:rsidR="007971F7">
        <w:rPr>
          <w:rFonts w:ascii="Times New Roman" w:hAnsi="Times New Roman" w:cs="Times New Roman"/>
        </w:rPr>
        <w:t xml:space="preserve"> The history of mining regions is often tumultuous</w:t>
      </w:r>
      <w:r w:rsidR="003D5FD5">
        <w:rPr>
          <w:rFonts w:ascii="Times New Roman" w:hAnsi="Times New Roman" w:cs="Times New Roman"/>
        </w:rPr>
        <w:t xml:space="preserve"> — company control, labor tensions, environmental destruction, and resource depletion seem to be a cost of extraction.</w:t>
      </w:r>
      <w:r w:rsidR="00AD149A" w:rsidRPr="00C1714F">
        <w:rPr>
          <w:rStyle w:val="FootnoteReference"/>
        </w:rPr>
        <w:footnoteReference w:id="1"/>
      </w:r>
      <w:r w:rsidR="00362971">
        <w:rPr>
          <w:rFonts w:ascii="Times New Roman" w:hAnsi="Times New Roman" w:cs="Times New Roman"/>
        </w:rPr>
        <w:t xml:space="preserve"> Given modernity’s </w:t>
      </w:r>
      <w:r w:rsidR="002D21CA">
        <w:rPr>
          <w:rFonts w:ascii="Times New Roman" w:hAnsi="Times New Roman" w:cs="Times New Roman"/>
        </w:rPr>
        <w:t>dependence</w:t>
      </w:r>
      <w:r w:rsidR="00362971">
        <w:rPr>
          <w:rFonts w:ascii="Times New Roman" w:hAnsi="Times New Roman" w:cs="Times New Roman"/>
        </w:rPr>
        <w:t xml:space="preserve"> on iron ore obtained at the cost of these unsavory historical tendencies,</w:t>
      </w:r>
      <w:r w:rsidR="00D46A62">
        <w:rPr>
          <w:rFonts w:ascii="Times New Roman" w:hAnsi="Times New Roman" w:cs="Times New Roman"/>
        </w:rPr>
        <w:t xml:space="preserve"> </w:t>
      </w:r>
      <w:r w:rsidR="00362971">
        <w:rPr>
          <w:rFonts w:ascii="Times New Roman" w:hAnsi="Times New Roman" w:cs="Times New Roman"/>
        </w:rPr>
        <w:t>the complex history of former mining regions begs further exploration</w:t>
      </w:r>
      <w:r w:rsidR="00D46A62">
        <w:rPr>
          <w:rFonts w:ascii="Times New Roman" w:hAnsi="Times New Roman" w:cs="Times New Roman"/>
        </w:rPr>
        <w:t>.</w:t>
      </w:r>
    </w:p>
    <w:p w14:paraId="4E88CF1E" w14:textId="44111C8F" w:rsidR="00247177" w:rsidRPr="00247177" w:rsidRDefault="00BA7518" w:rsidP="00F61A52">
      <w:pPr>
        <w:spacing w:line="480" w:lineRule="auto"/>
        <w:ind w:firstLine="720"/>
        <w:rPr>
          <w:rFonts w:ascii="Times New Roman" w:hAnsi="Times New Roman" w:cs="Times New Roman"/>
          <w:b/>
          <w:bCs/>
        </w:rPr>
      </w:pPr>
      <w:r>
        <w:rPr>
          <w:rFonts w:ascii="Times New Roman" w:hAnsi="Times New Roman" w:cs="Times New Roman"/>
        </w:rPr>
        <w:t>The Lake Superior Iron Ore district fueled much of America’s</w:t>
      </w:r>
      <w:r w:rsidR="00F2427A">
        <w:rPr>
          <w:rFonts w:ascii="Times New Roman" w:hAnsi="Times New Roman" w:cs="Times New Roman"/>
        </w:rPr>
        <w:t xml:space="preserve"> industrial</w:t>
      </w:r>
      <w:r>
        <w:rPr>
          <w:rFonts w:ascii="Times New Roman" w:hAnsi="Times New Roman" w:cs="Times New Roman"/>
        </w:rPr>
        <w:t xml:space="preserve"> iron ore demand </w:t>
      </w:r>
      <w:r w:rsidR="00855678">
        <w:rPr>
          <w:rFonts w:ascii="Times New Roman" w:hAnsi="Times New Roman" w:cs="Times New Roman"/>
        </w:rPr>
        <w:t>from</w:t>
      </w:r>
      <w:r>
        <w:rPr>
          <w:rFonts w:ascii="Times New Roman" w:hAnsi="Times New Roman" w:cs="Times New Roman"/>
        </w:rPr>
        <w:t xml:space="preserve"> the late 1800s until the present day. The district </w:t>
      </w:r>
      <w:r w:rsidR="00EC1896">
        <w:rPr>
          <w:rFonts w:ascii="Times New Roman" w:hAnsi="Times New Roman" w:cs="Times New Roman"/>
        </w:rPr>
        <w:t>comprises</w:t>
      </w:r>
      <w:r>
        <w:rPr>
          <w:rFonts w:ascii="Times New Roman" w:hAnsi="Times New Roman" w:cs="Times New Roman"/>
        </w:rPr>
        <w:t xml:space="preserve"> four major iron ore ranges: the Mesabi, the Gogebic, the Menominee, and the Marquette. Each of these ranges is home to numerous former mining towns; some have surrendered to the entropic forces of nature while others still support local communit</w:t>
      </w:r>
      <w:r w:rsidR="00D23C17">
        <w:rPr>
          <w:rFonts w:ascii="Times New Roman" w:hAnsi="Times New Roman" w:cs="Times New Roman"/>
        </w:rPr>
        <w:t>ies</w:t>
      </w:r>
      <w:r w:rsidR="00B137B9">
        <w:rPr>
          <w:rFonts w:ascii="Times New Roman" w:hAnsi="Times New Roman" w:cs="Times New Roman"/>
        </w:rPr>
        <w:t>.</w:t>
      </w:r>
      <w:r>
        <w:rPr>
          <w:rFonts w:ascii="Times New Roman" w:hAnsi="Times New Roman" w:cs="Times New Roman"/>
        </w:rPr>
        <w:t xml:space="preserve"> In </w:t>
      </w:r>
      <w:r w:rsidR="00AD149A">
        <w:rPr>
          <w:rFonts w:ascii="Times New Roman" w:hAnsi="Times New Roman" w:cs="Times New Roman"/>
        </w:rPr>
        <w:t>many</w:t>
      </w:r>
      <w:r>
        <w:rPr>
          <w:rFonts w:ascii="Times New Roman" w:hAnsi="Times New Roman" w:cs="Times New Roman"/>
        </w:rPr>
        <w:t xml:space="preserve"> cases, these former mining towns — like many other such towns across the United States — </w:t>
      </w:r>
      <w:r w:rsidR="000E6EE9">
        <w:rPr>
          <w:rFonts w:ascii="Times New Roman" w:hAnsi="Times New Roman" w:cs="Times New Roman"/>
        </w:rPr>
        <w:t>are economically challenged</w:t>
      </w:r>
      <w:r>
        <w:rPr>
          <w:rFonts w:ascii="Times New Roman" w:hAnsi="Times New Roman" w:cs="Times New Roman"/>
        </w:rPr>
        <w:t>.</w:t>
      </w:r>
      <w:r w:rsidR="000E6EE9" w:rsidRPr="00C1714F">
        <w:rPr>
          <w:rStyle w:val="FootnoteReference"/>
        </w:rPr>
        <w:footnoteReference w:id="2"/>
      </w:r>
      <w:r>
        <w:rPr>
          <w:rFonts w:ascii="Times New Roman" w:hAnsi="Times New Roman" w:cs="Times New Roman"/>
        </w:rPr>
        <w:t xml:space="preserve"> A</w:t>
      </w:r>
      <w:r w:rsidR="005F4E44">
        <w:rPr>
          <w:rFonts w:ascii="Times New Roman" w:hAnsi="Times New Roman" w:cs="Times New Roman"/>
        </w:rPr>
        <w:t>n</w:t>
      </w:r>
      <w:r>
        <w:rPr>
          <w:rFonts w:ascii="Times New Roman" w:hAnsi="Times New Roman" w:cs="Times New Roman"/>
        </w:rPr>
        <w:t xml:space="preserve"> historical approach to</w:t>
      </w:r>
      <w:r w:rsidR="001B5A95">
        <w:rPr>
          <w:rFonts w:ascii="Times New Roman" w:hAnsi="Times New Roman" w:cs="Times New Roman"/>
        </w:rPr>
        <w:t xml:space="preserve"> understand</w:t>
      </w:r>
      <w:r>
        <w:rPr>
          <w:rFonts w:ascii="Times New Roman" w:hAnsi="Times New Roman" w:cs="Times New Roman"/>
        </w:rPr>
        <w:t xml:space="preserve"> former mining towns</w:t>
      </w:r>
      <w:r w:rsidR="001B5A95">
        <w:rPr>
          <w:rFonts w:ascii="Times New Roman" w:hAnsi="Times New Roman" w:cs="Times New Roman"/>
        </w:rPr>
        <w:t xml:space="preserve"> in the Lake S</w:t>
      </w:r>
      <w:r w:rsidR="001B5A95" w:rsidRPr="004922F5">
        <w:rPr>
          <w:rFonts w:ascii="Times New Roman" w:hAnsi="Times New Roman" w:cs="Times New Roman"/>
        </w:rPr>
        <w:t>up</w:t>
      </w:r>
      <w:r w:rsidR="001B5A95">
        <w:rPr>
          <w:rFonts w:ascii="Times New Roman" w:hAnsi="Times New Roman" w:cs="Times New Roman"/>
        </w:rPr>
        <w:t>erior region</w:t>
      </w:r>
      <w:r>
        <w:rPr>
          <w:rFonts w:ascii="Times New Roman" w:hAnsi="Times New Roman" w:cs="Times New Roman"/>
        </w:rPr>
        <w:t xml:space="preserve"> enables exploration of</w:t>
      </w:r>
      <w:r w:rsidR="001A1601">
        <w:rPr>
          <w:rFonts w:ascii="Times New Roman" w:hAnsi="Times New Roman" w:cs="Times New Roman"/>
        </w:rPr>
        <w:t xml:space="preserve"> the pressures that guided extraction and mine closure. Th</w:t>
      </w:r>
      <w:r w:rsidR="0006319F">
        <w:rPr>
          <w:rFonts w:ascii="Times New Roman" w:hAnsi="Times New Roman" w:cs="Times New Roman"/>
        </w:rPr>
        <w:t>r</w:t>
      </w:r>
      <w:r w:rsidR="001A1601">
        <w:rPr>
          <w:rFonts w:ascii="Times New Roman" w:hAnsi="Times New Roman" w:cs="Times New Roman"/>
        </w:rPr>
        <w:t xml:space="preserve">ough an understanding of extraction and mine closure, </w:t>
      </w:r>
      <w:r w:rsidR="00424434">
        <w:rPr>
          <w:rFonts w:ascii="Times New Roman" w:hAnsi="Times New Roman" w:cs="Times New Roman"/>
        </w:rPr>
        <w:t xml:space="preserve">we can more fully understand how these former mining towns evolved into a </w:t>
      </w:r>
      <w:r w:rsidR="00424434">
        <w:rPr>
          <w:rFonts w:ascii="Times New Roman" w:hAnsi="Times New Roman" w:cs="Times New Roman"/>
        </w:rPr>
        <w:lastRenderedPageBreak/>
        <w:t xml:space="preserve">state of economic </w:t>
      </w:r>
      <w:r w:rsidR="001043F0">
        <w:rPr>
          <w:rFonts w:ascii="Times New Roman" w:hAnsi="Times New Roman" w:cs="Times New Roman"/>
        </w:rPr>
        <w:t>destitution</w:t>
      </w:r>
      <w:r w:rsidR="00424434">
        <w:rPr>
          <w:rFonts w:ascii="Times New Roman" w:hAnsi="Times New Roman" w:cs="Times New Roman"/>
        </w:rPr>
        <w:t xml:space="preserve">. Moreover, the </w:t>
      </w:r>
      <w:r w:rsidR="00F6604C">
        <w:rPr>
          <w:rFonts w:ascii="Times New Roman" w:hAnsi="Times New Roman" w:cs="Times New Roman"/>
        </w:rPr>
        <w:t>financial hardship</w:t>
      </w:r>
      <w:r w:rsidR="00424434">
        <w:rPr>
          <w:rFonts w:ascii="Times New Roman" w:hAnsi="Times New Roman" w:cs="Times New Roman"/>
        </w:rPr>
        <w:t xml:space="preserve"> of former iron mining towns around Lake Superior stands in stark </w:t>
      </w:r>
      <w:r w:rsidR="003D65B4">
        <w:rPr>
          <w:rFonts w:ascii="Times New Roman" w:hAnsi="Times New Roman" w:cs="Times New Roman"/>
        </w:rPr>
        <w:t>contrast</w:t>
      </w:r>
      <w:r w:rsidR="00424434">
        <w:rPr>
          <w:rFonts w:ascii="Times New Roman" w:hAnsi="Times New Roman" w:cs="Times New Roman"/>
        </w:rPr>
        <w:t xml:space="preserve"> to the modern technologies </w:t>
      </w:r>
      <w:r w:rsidR="001043F0">
        <w:rPr>
          <w:rFonts w:ascii="Times New Roman" w:hAnsi="Times New Roman" w:cs="Times New Roman"/>
        </w:rPr>
        <w:t>they</w:t>
      </w:r>
      <w:r w:rsidR="00424434">
        <w:rPr>
          <w:rFonts w:ascii="Times New Roman" w:hAnsi="Times New Roman" w:cs="Times New Roman"/>
        </w:rPr>
        <w:t xml:space="preserve"> helped create. </w:t>
      </w:r>
      <w:r w:rsidR="00F6604C">
        <w:rPr>
          <w:rFonts w:ascii="Times New Roman" w:hAnsi="Times New Roman" w:cs="Times New Roman"/>
        </w:rPr>
        <w:t>Thus, a</w:t>
      </w:r>
      <w:r w:rsidR="0078653A">
        <w:rPr>
          <w:rFonts w:ascii="Times New Roman" w:hAnsi="Times New Roman" w:cs="Times New Roman"/>
        </w:rPr>
        <w:t>n</w:t>
      </w:r>
      <w:r w:rsidR="00424434">
        <w:rPr>
          <w:rFonts w:ascii="Times New Roman" w:hAnsi="Times New Roman" w:cs="Times New Roman"/>
        </w:rPr>
        <w:t xml:space="preserve"> historical exploration of former mining towns also</w:t>
      </w:r>
      <w:r w:rsidR="00F6604C">
        <w:rPr>
          <w:rFonts w:ascii="Times New Roman" w:hAnsi="Times New Roman" w:cs="Times New Roman"/>
        </w:rPr>
        <w:t xml:space="preserve"> </w:t>
      </w:r>
      <w:r w:rsidR="00424434">
        <w:rPr>
          <w:rFonts w:ascii="Times New Roman" w:hAnsi="Times New Roman" w:cs="Times New Roman"/>
        </w:rPr>
        <w:t>uncovers</w:t>
      </w:r>
      <w:r w:rsidR="00F6604C">
        <w:rPr>
          <w:rFonts w:ascii="Times New Roman" w:hAnsi="Times New Roman" w:cs="Times New Roman"/>
        </w:rPr>
        <w:t xml:space="preserve"> why material prosperity differs between mining towns and society at large.</w:t>
      </w:r>
    </w:p>
    <w:p w14:paraId="313A5622" w14:textId="6BD9B61A" w:rsidR="004069D8" w:rsidRDefault="004219EF" w:rsidP="00A4650C">
      <w:pPr>
        <w:spacing w:line="480" w:lineRule="auto"/>
        <w:ind w:firstLine="720"/>
        <w:rPr>
          <w:rFonts w:ascii="Times New Roman" w:hAnsi="Times New Roman" w:cs="Times New Roman"/>
        </w:rPr>
      </w:pPr>
      <w:r>
        <w:rPr>
          <w:rFonts w:ascii="Times New Roman" w:hAnsi="Times New Roman" w:cs="Times New Roman"/>
        </w:rPr>
        <w:t xml:space="preserve">This project focuses exclusively on the Marquette Iron Range in Michigan’s Upper Peninsula (commonly referred to as the UP). </w:t>
      </w:r>
      <w:r w:rsidR="002879F1">
        <w:rPr>
          <w:rFonts w:ascii="Times New Roman" w:hAnsi="Times New Roman" w:cs="Times New Roman"/>
        </w:rPr>
        <w:t xml:space="preserve">The Marquette Iron Range is the oldest of the Lake Superior District Ranges </w:t>
      </w:r>
      <w:r w:rsidR="00457F16">
        <w:rPr>
          <w:rFonts w:ascii="Times New Roman" w:hAnsi="Times New Roman" w:cs="Times New Roman"/>
        </w:rPr>
        <w:t>(</w:t>
      </w:r>
      <w:r w:rsidR="002879F1">
        <w:rPr>
          <w:rFonts w:ascii="Times New Roman" w:hAnsi="Times New Roman" w:cs="Times New Roman"/>
        </w:rPr>
        <w:t xml:space="preserve">iron ore </w:t>
      </w:r>
      <w:r w:rsidR="002243D1">
        <w:rPr>
          <w:rFonts w:ascii="Times New Roman" w:hAnsi="Times New Roman" w:cs="Times New Roman"/>
        </w:rPr>
        <w:t>was</w:t>
      </w:r>
      <w:r w:rsidR="002879F1">
        <w:rPr>
          <w:rFonts w:ascii="Times New Roman" w:hAnsi="Times New Roman" w:cs="Times New Roman"/>
        </w:rPr>
        <w:t xml:space="preserve"> first extracted in 1842</w:t>
      </w:r>
      <w:r w:rsidR="00457F16">
        <w:rPr>
          <w:rFonts w:ascii="Times New Roman" w:hAnsi="Times New Roman" w:cs="Times New Roman"/>
        </w:rPr>
        <w:t>),</w:t>
      </w:r>
      <w:r w:rsidR="002879F1">
        <w:rPr>
          <w:rFonts w:ascii="Times New Roman" w:hAnsi="Times New Roman" w:cs="Times New Roman"/>
        </w:rPr>
        <w:t> and</w:t>
      </w:r>
      <w:r w:rsidR="00457F16">
        <w:rPr>
          <w:rFonts w:ascii="Times New Roman" w:hAnsi="Times New Roman" w:cs="Times New Roman"/>
        </w:rPr>
        <w:t xml:space="preserve"> it</w:t>
      </w:r>
      <w:r w:rsidR="002879F1">
        <w:rPr>
          <w:rFonts w:ascii="Times New Roman" w:hAnsi="Times New Roman" w:cs="Times New Roman"/>
        </w:rPr>
        <w:t xml:space="preserve"> </w:t>
      </w:r>
      <w:r w:rsidR="000E6EE9">
        <w:rPr>
          <w:rFonts w:ascii="Times New Roman" w:hAnsi="Times New Roman" w:cs="Times New Roman"/>
        </w:rPr>
        <w:t>still has one active mine</w:t>
      </w:r>
      <w:r w:rsidR="002879F1">
        <w:rPr>
          <w:rFonts w:ascii="Times New Roman" w:hAnsi="Times New Roman" w:cs="Times New Roman"/>
        </w:rPr>
        <w:t>.</w:t>
      </w:r>
      <w:r w:rsidR="000E6EE9" w:rsidRPr="00C1714F">
        <w:rPr>
          <w:rStyle w:val="FootnoteReference"/>
        </w:rPr>
        <w:footnoteReference w:id="3"/>
      </w:r>
      <w:r w:rsidR="000E6EE9">
        <w:rPr>
          <w:rFonts w:ascii="Times New Roman" w:hAnsi="Times New Roman" w:cs="Times New Roman"/>
          <w:vertAlign w:val="superscript"/>
        </w:rPr>
        <w:t>,</w:t>
      </w:r>
      <w:r w:rsidR="000E6EE9" w:rsidRPr="00C1714F">
        <w:rPr>
          <w:rStyle w:val="FootnoteReference"/>
        </w:rPr>
        <w:footnoteReference w:id="4"/>
      </w:r>
      <w:r w:rsidR="00671A62">
        <w:rPr>
          <w:rFonts w:ascii="Times New Roman" w:hAnsi="Times New Roman" w:cs="Times New Roman"/>
        </w:rPr>
        <w:t xml:space="preserve"> The Marquette Iron Range’s expansive historical timeline allows this project to analyze pressures across the entire duration of extraction in the Lake Superior District.</w:t>
      </w:r>
      <w:r w:rsidR="005A6469">
        <w:rPr>
          <w:rFonts w:ascii="Times New Roman" w:hAnsi="Times New Roman" w:cs="Times New Roman"/>
        </w:rPr>
        <w:t xml:space="preserve"> One company — called Cleveland Cliffs — dominates the</w:t>
      </w:r>
      <w:r w:rsidR="0085355A">
        <w:rPr>
          <w:rFonts w:ascii="Times New Roman" w:hAnsi="Times New Roman" w:cs="Times New Roman"/>
        </w:rPr>
        <w:t xml:space="preserve"> history of the</w:t>
      </w:r>
      <w:r w:rsidR="005A6469">
        <w:rPr>
          <w:rFonts w:ascii="Times New Roman" w:hAnsi="Times New Roman" w:cs="Times New Roman"/>
        </w:rPr>
        <w:t xml:space="preserve"> Marquette Iron Range. Cleveland Cliffs was one of the first companies to stake a claim on the range</w:t>
      </w:r>
      <w:r w:rsidR="00EA4ABC">
        <w:rPr>
          <w:rFonts w:ascii="Times New Roman" w:hAnsi="Times New Roman" w:cs="Times New Roman"/>
        </w:rPr>
        <w:t xml:space="preserve"> (with the name “Cleveland Iron Mining Company”)</w:t>
      </w:r>
      <w:r w:rsidR="005A6469">
        <w:rPr>
          <w:rFonts w:ascii="Times New Roman" w:hAnsi="Times New Roman" w:cs="Times New Roman"/>
        </w:rPr>
        <w:t>, has historically been the largest company on the range, and is the only company that still operates a</w:t>
      </w:r>
      <w:r w:rsidR="0046721E">
        <w:rPr>
          <w:rFonts w:ascii="Times New Roman" w:hAnsi="Times New Roman" w:cs="Times New Roman"/>
        </w:rPr>
        <w:t>n iron ore</w:t>
      </w:r>
      <w:r w:rsidR="005A6469">
        <w:rPr>
          <w:rFonts w:ascii="Times New Roman" w:hAnsi="Times New Roman" w:cs="Times New Roman"/>
        </w:rPr>
        <w:t xml:space="preserve"> mine on the Marquette Range.</w:t>
      </w:r>
      <w:r w:rsidR="00BE5CE8">
        <w:rPr>
          <w:rFonts w:ascii="Times New Roman" w:hAnsi="Times New Roman" w:cs="Times New Roman"/>
        </w:rPr>
        <w:t xml:space="preserve"> It is nearly impossible to tell the story of extraction on the Marquette Iron Range without including Cleveland Cliffs as a main character.</w:t>
      </w:r>
      <w:r w:rsidR="00E328E1">
        <w:rPr>
          <w:rFonts w:ascii="Times New Roman" w:hAnsi="Times New Roman" w:cs="Times New Roman"/>
        </w:rPr>
        <w:t xml:space="preserve"> However, this project does not focus </w:t>
      </w:r>
      <w:r w:rsidR="008D53E9">
        <w:rPr>
          <w:rFonts w:ascii="Times New Roman" w:hAnsi="Times New Roman" w:cs="Times New Roman"/>
        </w:rPr>
        <w:t>exclusively on Cleveland Cliffs</w:t>
      </w:r>
      <w:r w:rsidR="00E328E1">
        <w:rPr>
          <w:rFonts w:ascii="Times New Roman" w:hAnsi="Times New Roman" w:cs="Times New Roman"/>
        </w:rPr>
        <w:t xml:space="preserve">, unlike other histories of the region, and instead focuses on a single </w:t>
      </w:r>
      <w:r w:rsidR="00EF2F3E">
        <w:rPr>
          <w:rFonts w:ascii="Times New Roman" w:hAnsi="Times New Roman" w:cs="Times New Roman"/>
        </w:rPr>
        <w:t>mine</w:t>
      </w:r>
      <w:r w:rsidR="00E328E1">
        <w:rPr>
          <w:rFonts w:ascii="Times New Roman" w:hAnsi="Times New Roman" w:cs="Times New Roman"/>
        </w:rPr>
        <w:t>.</w:t>
      </w:r>
      <w:r w:rsidR="006C2761" w:rsidRPr="00C1714F">
        <w:rPr>
          <w:rStyle w:val="FootnoteReference"/>
        </w:rPr>
        <w:footnoteReference w:id="5"/>
      </w:r>
      <w:r w:rsidR="00D15917">
        <w:rPr>
          <w:rFonts w:ascii="Times New Roman" w:hAnsi="Times New Roman" w:cs="Times New Roman"/>
        </w:rPr>
        <w:t xml:space="preserve"> </w:t>
      </w:r>
    </w:p>
    <w:p w14:paraId="7454C9BC" w14:textId="23158E42" w:rsidR="00312D60" w:rsidRDefault="00A4650C" w:rsidP="00A4650C">
      <w:pPr>
        <w:spacing w:line="480" w:lineRule="auto"/>
        <w:ind w:firstLine="720"/>
        <w:rPr>
          <w:rFonts w:ascii="Times New Roman" w:hAnsi="Times New Roman" w:cs="Times New Roman"/>
        </w:rPr>
      </w:pPr>
      <w:r>
        <w:rPr>
          <w:rFonts w:ascii="Times New Roman" w:hAnsi="Times New Roman" w:cs="Times New Roman"/>
        </w:rPr>
        <w:t xml:space="preserve">To historically analyze extraction in the Marquette Iron Range, this project focuses on the case study of Republic, Michigan, which </w:t>
      </w:r>
      <w:r w:rsidR="006D656B">
        <w:rPr>
          <w:rFonts w:ascii="Times New Roman" w:hAnsi="Times New Roman" w:cs="Times New Roman"/>
        </w:rPr>
        <w:t>is in</w:t>
      </w:r>
      <w:r w:rsidR="00312D60">
        <w:rPr>
          <w:rFonts w:ascii="Times New Roman" w:hAnsi="Times New Roman" w:cs="Times New Roman"/>
        </w:rPr>
        <w:t xml:space="preserve"> the Southwest corner of the Marquette Iron Range</w:t>
      </w:r>
      <w:r>
        <w:rPr>
          <w:rFonts w:ascii="Times New Roman" w:hAnsi="Times New Roman" w:cs="Times New Roman"/>
        </w:rPr>
        <w:t>. The town</w:t>
      </w:r>
      <w:r w:rsidR="00312D60">
        <w:rPr>
          <w:rFonts w:ascii="Times New Roman" w:hAnsi="Times New Roman" w:cs="Times New Roman"/>
        </w:rPr>
        <w:t xml:space="preserve"> </w:t>
      </w:r>
      <w:r w:rsidR="00AE3DDC">
        <w:rPr>
          <w:rFonts w:ascii="Times New Roman" w:hAnsi="Times New Roman" w:cs="Times New Roman"/>
        </w:rPr>
        <w:t xml:space="preserve">was home to </w:t>
      </w:r>
      <w:r w:rsidR="00312D60">
        <w:rPr>
          <w:rFonts w:ascii="Times New Roman" w:hAnsi="Times New Roman" w:cs="Times New Roman"/>
        </w:rPr>
        <w:t>the Republic Mine</w:t>
      </w:r>
      <w:r w:rsidR="00543907">
        <w:rPr>
          <w:rFonts w:ascii="Times New Roman" w:hAnsi="Times New Roman" w:cs="Times New Roman"/>
        </w:rPr>
        <w:t>,</w:t>
      </w:r>
      <w:r w:rsidR="00AE3DDC">
        <w:rPr>
          <w:rFonts w:ascii="Times New Roman" w:hAnsi="Times New Roman" w:cs="Times New Roman"/>
        </w:rPr>
        <w:t xml:space="preserve"> an iron ore mine that</w:t>
      </w:r>
      <w:r w:rsidR="00312D60">
        <w:rPr>
          <w:rFonts w:ascii="Times New Roman" w:hAnsi="Times New Roman" w:cs="Times New Roman"/>
        </w:rPr>
        <w:t xml:space="preserve"> was operational from 1871 until 1928 and again from 1956 until 1981.</w:t>
      </w:r>
      <w:r w:rsidR="008051E3">
        <w:rPr>
          <w:rFonts w:ascii="Times New Roman" w:hAnsi="Times New Roman" w:cs="Times New Roman"/>
        </w:rPr>
        <w:t xml:space="preserve"> Much of this </w:t>
      </w:r>
      <w:r w:rsidR="00363C8C">
        <w:rPr>
          <w:rFonts w:ascii="Times New Roman" w:hAnsi="Times New Roman" w:cs="Times New Roman"/>
        </w:rPr>
        <w:t>project</w:t>
      </w:r>
      <w:r w:rsidR="008051E3">
        <w:rPr>
          <w:rFonts w:ascii="Times New Roman" w:hAnsi="Times New Roman" w:cs="Times New Roman"/>
        </w:rPr>
        <w:t xml:space="preserve"> </w:t>
      </w:r>
      <w:r w:rsidR="000A3562">
        <w:rPr>
          <w:rFonts w:ascii="Times New Roman" w:hAnsi="Times New Roman" w:cs="Times New Roman"/>
        </w:rPr>
        <w:t>centers</w:t>
      </w:r>
      <w:r w:rsidR="008051E3">
        <w:rPr>
          <w:rFonts w:ascii="Times New Roman" w:hAnsi="Times New Roman" w:cs="Times New Roman"/>
        </w:rPr>
        <w:t xml:space="preserve"> on</w:t>
      </w:r>
      <w:r w:rsidR="00D17EA0">
        <w:rPr>
          <w:rFonts w:ascii="Times New Roman" w:hAnsi="Times New Roman" w:cs="Times New Roman"/>
        </w:rPr>
        <w:t xml:space="preserve"> the time frame after 1914</w:t>
      </w:r>
      <w:r w:rsidR="00F94FF8">
        <w:rPr>
          <w:rFonts w:ascii="Times New Roman" w:hAnsi="Times New Roman" w:cs="Times New Roman"/>
        </w:rPr>
        <w:t xml:space="preserve"> </w:t>
      </w:r>
      <w:r w:rsidR="00F94FF8">
        <w:rPr>
          <w:rFonts w:ascii="Times New Roman" w:hAnsi="Times New Roman" w:cs="Times New Roman"/>
        </w:rPr>
        <w:lastRenderedPageBreak/>
        <w:t>—</w:t>
      </w:r>
      <w:r w:rsidR="008051E3">
        <w:rPr>
          <w:rFonts w:ascii="Times New Roman" w:hAnsi="Times New Roman" w:cs="Times New Roman"/>
        </w:rPr>
        <w:t xml:space="preserve"> when the mine was </w:t>
      </w:r>
      <w:r w:rsidR="009054B9">
        <w:rPr>
          <w:rFonts w:ascii="Times New Roman" w:hAnsi="Times New Roman" w:cs="Times New Roman"/>
        </w:rPr>
        <w:t>bought</w:t>
      </w:r>
      <w:r w:rsidR="00D17EA0">
        <w:rPr>
          <w:rFonts w:ascii="Times New Roman" w:hAnsi="Times New Roman" w:cs="Times New Roman"/>
        </w:rPr>
        <w:t xml:space="preserve"> by Cleveland Cliffs</w:t>
      </w:r>
      <w:r w:rsidR="00F94FF8">
        <w:rPr>
          <w:rFonts w:ascii="Times New Roman" w:hAnsi="Times New Roman" w:cs="Times New Roman"/>
        </w:rPr>
        <w:t xml:space="preserve"> —</w:t>
      </w:r>
      <w:r w:rsidR="00E328E1">
        <w:rPr>
          <w:rFonts w:ascii="Times New Roman" w:hAnsi="Times New Roman" w:cs="Times New Roman"/>
        </w:rPr>
        <w:t xml:space="preserve"> but analysis </w:t>
      </w:r>
      <w:r w:rsidR="000A3562">
        <w:rPr>
          <w:rFonts w:ascii="Times New Roman" w:hAnsi="Times New Roman" w:cs="Times New Roman"/>
        </w:rPr>
        <w:t xml:space="preserve">concentrates </w:t>
      </w:r>
      <w:r w:rsidR="00DA465A">
        <w:rPr>
          <w:rFonts w:ascii="Times New Roman" w:hAnsi="Times New Roman" w:cs="Times New Roman"/>
        </w:rPr>
        <w:t xml:space="preserve">on the </w:t>
      </w:r>
      <w:r w:rsidR="00F94FF8">
        <w:rPr>
          <w:rFonts w:ascii="Times New Roman" w:hAnsi="Times New Roman" w:cs="Times New Roman"/>
        </w:rPr>
        <w:t>mine</w:t>
      </w:r>
      <w:r w:rsidR="007A7851">
        <w:rPr>
          <w:rFonts w:ascii="Times New Roman" w:hAnsi="Times New Roman" w:cs="Times New Roman"/>
        </w:rPr>
        <w:t xml:space="preserve"> itself</w:t>
      </w:r>
      <w:r w:rsidR="00DA465A">
        <w:rPr>
          <w:rFonts w:ascii="Times New Roman" w:hAnsi="Times New Roman" w:cs="Times New Roman"/>
        </w:rPr>
        <w:t xml:space="preserve"> rather than the company</w:t>
      </w:r>
      <w:r w:rsidR="008051E3">
        <w:rPr>
          <w:rFonts w:ascii="Times New Roman" w:hAnsi="Times New Roman" w:cs="Times New Roman"/>
        </w:rPr>
        <w:t>.</w:t>
      </w:r>
      <w:r w:rsidR="006D656B">
        <w:rPr>
          <w:rFonts w:ascii="Times New Roman" w:hAnsi="Times New Roman" w:cs="Times New Roman"/>
        </w:rPr>
        <w:t xml:space="preserve"> The Republic</w:t>
      </w:r>
      <w:r w:rsidR="005F4E92">
        <w:rPr>
          <w:rFonts w:ascii="Times New Roman" w:hAnsi="Times New Roman" w:cs="Times New Roman"/>
        </w:rPr>
        <w:t xml:space="preserve"> </w:t>
      </w:r>
      <w:r w:rsidR="009B5180">
        <w:rPr>
          <w:rFonts w:ascii="Times New Roman" w:hAnsi="Times New Roman" w:cs="Times New Roman"/>
        </w:rPr>
        <w:t>M</w:t>
      </w:r>
      <w:r w:rsidR="005F4E92">
        <w:rPr>
          <w:rFonts w:ascii="Times New Roman" w:hAnsi="Times New Roman" w:cs="Times New Roman"/>
        </w:rPr>
        <w:t>ine</w:t>
      </w:r>
      <w:r w:rsidR="00953F10">
        <w:rPr>
          <w:rFonts w:ascii="Times New Roman" w:hAnsi="Times New Roman" w:cs="Times New Roman"/>
        </w:rPr>
        <w:t xml:space="preserve">’s </w:t>
      </w:r>
      <w:r w:rsidR="006D656B">
        <w:rPr>
          <w:rFonts w:ascii="Times New Roman" w:hAnsi="Times New Roman" w:cs="Times New Roman"/>
        </w:rPr>
        <w:t>timeline</w:t>
      </w:r>
      <w:r w:rsidR="005F4E92">
        <w:rPr>
          <w:rFonts w:ascii="Times New Roman" w:hAnsi="Times New Roman" w:cs="Times New Roman"/>
        </w:rPr>
        <w:t xml:space="preserve"> </w:t>
      </w:r>
      <w:r w:rsidR="006D656B">
        <w:rPr>
          <w:rFonts w:ascii="Times New Roman" w:hAnsi="Times New Roman" w:cs="Times New Roman"/>
        </w:rPr>
        <w:t xml:space="preserve">makes it a bellwether for extraction in the </w:t>
      </w:r>
      <w:r w:rsidR="005E55D3">
        <w:rPr>
          <w:rFonts w:ascii="Times New Roman" w:hAnsi="Times New Roman" w:cs="Times New Roman"/>
        </w:rPr>
        <w:t>Marquette Iron Range</w:t>
      </w:r>
      <w:r w:rsidR="006D656B">
        <w:rPr>
          <w:rFonts w:ascii="Times New Roman" w:hAnsi="Times New Roman" w:cs="Times New Roman"/>
        </w:rPr>
        <w:t xml:space="preserve">: </w:t>
      </w:r>
      <w:r w:rsidR="00953F10">
        <w:rPr>
          <w:rFonts w:ascii="Times New Roman" w:hAnsi="Times New Roman" w:cs="Times New Roman"/>
        </w:rPr>
        <w:t xml:space="preserve">the </w:t>
      </w:r>
      <w:r w:rsidR="009B5180">
        <w:rPr>
          <w:rFonts w:ascii="Times New Roman" w:hAnsi="Times New Roman" w:cs="Times New Roman"/>
        </w:rPr>
        <w:t>mine</w:t>
      </w:r>
      <w:r w:rsidR="006D656B">
        <w:rPr>
          <w:rFonts w:ascii="Times New Roman" w:hAnsi="Times New Roman" w:cs="Times New Roman"/>
        </w:rPr>
        <w:t xml:space="preserve"> was opened in the post-Civil War mining boom, depleted its ore reserves by the late 1920s, reopened in the 1950s with novel pelletizing technology, and shuttered for good under the unstable market conditions of the 1980s.</w:t>
      </w:r>
      <w:r w:rsidR="006D656B" w:rsidRPr="00C1714F">
        <w:rPr>
          <w:rStyle w:val="FootnoteReference"/>
        </w:rPr>
        <w:footnoteReference w:id="6"/>
      </w:r>
      <w:r w:rsidR="006C2761">
        <w:rPr>
          <w:rFonts w:ascii="Times New Roman" w:hAnsi="Times New Roman" w:cs="Times New Roman"/>
          <w:vertAlign w:val="superscript"/>
        </w:rPr>
        <w:t>,</w:t>
      </w:r>
      <w:r w:rsidR="006C2761" w:rsidRPr="00C1714F">
        <w:rPr>
          <w:rStyle w:val="FootnoteReference"/>
        </w:rPr>
        <w:footnoteReference w:id="7"/>
      </w:r>
    </w:p>
    <w:p w14:paraId="2A8700F7" w14:textId="4E6F199D" w:rsidR="00803C68" w:rsidRDefault="00803C68" w:rsidP="00CF4D2E">
      <w:pPr>
        <w:spacing w:line="480" w:lineRule="auto"/>
        <w:jc w:val="center"/>
        <w:rPr>
          <w:rFonts w:ascii="Times New Roman" w:hAnsi="Times New Roman" w:cs="Times New Roman"/>
        </w:rPr>
      </w:pPr>
      <w:r>
        <w:rPr>
          <w:rFonts w:ascii="Times New Roman" w:hAnsi="Times New Roman" w:cs="Times New Roman"/>
          <w:noProof/>
        </w:rPr>
        <w:drawing>
          <wp:inline distT="0" distB="0" distL="0" distR="0" wp14:anchorId="60106386" wp14:editId="453C8A98">
            <wp:extent cx="5977706" cy="4229100"/>
            <wp:effectExtent l="0" t="0" r="4445" b="0"/>
            <wp:docPr id="15" name="Picture 15" descr="A map of land with a map and a map of la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map of land with a map and a map of land&#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72258" cy="4295994"/>
                    </a:xfrm>
                    <a:prstGeom prst="rect">
                      <a:avLst/>
                    </a:prstGeom>
                  </pic:spPr>
                </pic:pic>
              </a:graphicData>
            </a:graphic>
          </wp:inline>
        </w:drawing>
      </w:r>
    </w:p>
    <w:p w14:paraId="17366C49" w14:textId="390D4ECB" w:rsidR="00803C68" w:rsidRPr="00803C68" w:rsidRDefault="00803C68" w:rsidP="00803C68">
      <w:pPr>
        <w:spacing w:line="480" w:lineRule="auto"/>
        <w:jc w:val="center"/>
        <w:rPr>
          <w:rFonts w:ascii="Times New Roman" w:hAnsi="Times New Roman" w:cs="Times New Roman"/>
        </w:rPr>
      </w:pPr>
      <w:r>
        <w:rPr>
          <w:rFonts w:ascii="Times New Roman" w:hAnsi="Times New Roman" w:cs="Times New Roman"/>
          <w:b/>
          <w:bCs/>
        </w:rPr>
        <w:t xml:space="preserve">Figure 1. </w:t>
      </w:r>
      <w:r>
        <w:rPr>
          <w:rFonts w:ascii="Times New Roman" w:hAnsi="Times New Roman" w:cs="Times New Roman"/>
        </w:rPr>
        <w:t>Map of the Marquette Iron Range</w:t>
      </w:r>
      <w:r w:rsidR="00E6687D">
        <w:rPr>
          <w:rFonts w:ascii="Times New Roman" w:hAnsi="Times New Roman" w:cs="Times New Roman"/>
        </w:rPr>
        <w:t>, created by author using QGIS and Google Earth imagery.</w:t>
      </w:r>
    </w:p>
    <w:p w14:paraId="45874509" w14:textId="23A72BE7" w:rsidR="00312D60" w:rsidRDefault="00B428D1" w:rsidP="00B428D1">
      <w:pPr>
        <w:spacing w:line="480" w:lineRule="auto"/>
        <w:ind w:firstLine="720"/>
        <w:rPr>
          <w:rFonts w:ascii="Times New Roman" w:hAnsi="Times New Roman" w:cs="Times New Roman"/>
        </w:rPr>
      </w:pPr>
      <w:r>
        <w:rPr>
          <w:rFonts w:ascii="Times New Roman" w:hAnsi="Times New Roman" w:cs="Times New Roman"/>
        </w:rPr>
        <w:lastRenderedPageBreak/>
        <w:t xml:space="preserve">Geographically, </w:t>
      </w:r>
      <w:r w:rsidR="00312D60">
        <w:rPr>
          <w:rFonts w:ascii="Times New Roman" w:hAnsi="Times New Roman" w:cs="Times New Roman"/>
        </w:rPr>
        <w:t xml:space="preserve">Republic </w:t>
      </w:r>
      <w:r w:rsidR="00312D60" w:rsidRPr="00664CD1">
        <w:rPr>
          <w:rFonts w:ascii="Times New Roman" w:hAnsi="Times New Roman" w:cs="Times New Roman"/>
        </w:rPr>
        <w:t xml:space="preserve">is extremely remote. A six-hour drive from Chicago, seven hours from Detroit, and nearly five hours from Duluth, the </w:t>
      </w:r>
      <w:r w:rsidR="00312D60">
        <w:rPr>
          <w:rFonts w:ascii="Times New Roman" w:hAnsi="Times New Roman" w:cs="Times New Roman"/>
        </w:rPr>
        <w:t>town</w:t>
      </w:r>
      <w:r w:rsidR="00312D60" w:rsidRPr="00664CD1">
        <w:rPr>
          <w:rFonts w:ascii="Times New Roman" w:hAnsi="Times New Roman" w:cs="Times New Roman"/>
        </w:rPr>
        <w:t xml:space="preserve"> is truly </w:t>
      </w:r>
      <w:r w:rsidR="00312D60" w:rsidRPr="00327849">
        <w:rPr>
          <w:rFonts w:ascii="Times New Roman" w:hAnsi="Times New Roman" w:cs="Times New Roman"/>
        </w:rPr>
        <w:t>in the middle of nowhere</w:t>
      </w:r>
      <w:r w:rsidR="00312D60" w:rsidRPr="00664CD1">
        <w:rPr>
          <w:rFonts w:ascii="Times New Roman" w:hAnsi="Times New Roman" w:cs="Times New Roman"/>
        </w:rPr>
        <w:t xml:space="preserve">. </w:t>
      </w:r>
      <w:r w:rsidR="0022735D">
        <w:rPr>
          <w:rFonts w:ascii="Times New Roman" w:hAnsi="Times New Roman" w:cs="Times New Roman"/>
        </w:rPr>
        <w:t>Nevertheless, i</w:t>
      </w:r>
      <w:r w:rsidR="00312D60" w:rsidRPr="00664CD1">
        <w:rPr>
          <w:rFonts w:ascii="Times New Roman" w:hAnsi="Times New Roman" w:cs="Times New Roman"/>
        </w:rPr>
        <w:t>ron ore from this billion-year-old deposit was shipped by some of the largest companies of the late 19</w:t>
      </w:r>
      <w:r w:rsidR="00312D60" w:rsidRPr="00664CD1">
        <w:rPr>
          <w:rFonts w:ascii="Times New Roman" w:hAnsi="Times New Roman" w:cs="Times New Roman"/>
          <w:vertAlign w:val="superscript"/>
        </w:rPr>
        <w:t>th</w:t>
      </w:r>
      <w:r w:rsidR="00312D60" w:rsidRPr="00664CD1">
        <w:rPr>
          <w:rFonts w:ascii="Times New Roman" w:hAnsi="Times New Roman" w:cs="Times New Roman"/>
        </w:rPr>
        <w:t xml:space="preserve"> and early to mid-20</w:t>
      </w:r>
      <w:r w:rsidR="00312D60" w:rsidRPr="00664CD1">
        <w:rPr>
          <w:rFonts w:ascii="Times New Roman" w:hAnsi="Times New Roman" w:cs="Times New Roman"/>
          <w:vertAlign w:val="superscript"/>
        </w:rPr>
        <w:t>th</w:t>
      </w:r>
      <w:r w:rsidR="00312D60" w:rsidRPr="00664CD1">
        <w:rPr>
          <w:rFonts w:ascii="Times New Roman" w:hAnsi="Times New Roman" w:cs="Times New Roman"/>
        </w:rPr>
        <w:t xml:space="preserve"> centur</w:t>
      </w:r>
      <w:r w:rsidR="00312D60">
        <w:rPr>
          <w:rFonts w:ascii="Times New Roman" w:hAnsi="Times New Roman" w:cs="Times New Roman"/>
        </w:rPr>
        <w:t>ies</w:t>
      </w:r>
      <w:r w:rsidR="00312D60" w:rsidRPr="00664CD1">
        <w:rPr>
          <w:rFonts w:ascii="Times New Roman" w:hAnsi="Times New Roman" w:cs="Times New Roman"/>
        </w:rPr>
        <w:t xml:space="preserve"> to Chicago, Detroit, and Cleveland where these industrial powerhouses transformed the rock into iron and steel that was cast</w:t>
      </w:r>
      <w:r w:rsidR="00312D60">
        <w:rPr>
          <w:rFonts w:ascii="Times New Roman" w:hAnsi="Times New Roman" w:cs="Times New Roman"/>
        </w:rPr>
        <w:t>,</w:t>
      </w:r>
      <w:r w:rsidR="00312D60" w:rsidRPr="00664CD1">
        <w:rPr>
          <w:rFonts w:ascii="Times New Roman" w:hAnsi="Times New Roman" w:cs="Times New Roman"/>
        </w:rPr>
        <w:t xml:space="preserve"> rolled</w:t>
      </w:r>
      <w:r w:rsidR="00312D60">
        <w:rPr>
          <w:rFonts w:ascii="Times New Roman" w:hAnsi="Times New Roman" w:cs="Times New Roman"/>
        </w:rPr>
        <w:t>,</w:t>
      </w:r>
      <w:r w:rsidR="00312D60" w:rsidRPr="00664CD1">
        <w:rPr>
          <w:rFonts w:ascii="Times New Roman" w:hAnsi="Times New Roman" w:cs="Times New Roman"/>
        </w:rPr>
        <w:t xml:space="preserve"> and fused together into bridges, boats, tractors, cars, planes, and skyscrapers.</w:t>
      </w:r>
      <w:r w:rsidR="00C24568" w:rsidRPr="00C1714F">
        <w:rPr>
          <w:rStyle w:val="FootnoteReference"/>
        </w:rPr>
        <w:footnoteReference w:id="8"/>
      </w:r>
      <w:r w:rsidR="00312D60" w:rsidRPr="00664CD1">
        <w:rPr>
          <w:rFonts w:ascii="Times New Roman" w:hAnsi="Times New Roman" w:cs="Times New Roman"/>
        </w:rPr>
        <w:t xml:space="preserve"> </w:t>
      </w:r>
      <w:r w:rsidR="00312D60">
        <w:rPr>
          <w:rFonts w:ascii="Times New Roman" w:hAnsi="Times New Roman" w:cs="Times New Roman"/>
        </w:rPr>
        <w:t>Republic</w:t>
      </w:r>
      <w:r w:rsidR="00312D60" w:rsidRPr="00664CD1">
        <w:rPr>
          <w:rFonts w:ascii="Times New Roman" w:hAnsi="Times New Roman" w:cs="Times New Roman"/>
        </w:rPr>
        <w:t xml:space="preserve"> may be geographically remote, but </w:t>
      </w:r>
      <w:r w:rsidR="000950A3">
        <w:rPr>
          <w:rFonts w:ascii="Times New Roman" w:hAnsi="Times New Roman" w:cs="Times New Roman"/>
        </w:rPr>
        <w:t xml:space="preserve">a system of commerce and production brought the Republic Mine’s ore </w:t>
      </w:r>
      <w:r w:rsidR="00312D60" w:rsidRPr="00664CD1">
        <w:rPr>
          <w:rFonts w:ascii="Times New Roman" w:hAnsi="Times New Roman" w:cs="Times New Roman"/>
        </w:rPr>
        <w:t>into every corner of</w:t>
      </w:r>
      <w:r w:rsidR="0022735D">
        <w:rPr>
          <w:rFonts w:ascii="Times New Roman" w:hAnsi="Times New Roman" w:cs="Times New Roman"/>
        </w:rPr>
        <w:t xml:space="preserve"> the United States</w:t>
      </w:r>
      <w:r w:rsidR="00312D60" w:rsidRPr="00664CD1">
        <w:rPr>
          <w:rFonts w:ascii="Times New Roman" w:hAnsi="Times New Roman" w:cs="Times New Roman"/>
        </w:rPr>
        <w:t>.</w:t>
      </w:r>
    </w:p>
    <w:p w14:paraId="4754F2CE" w14:textId="24B7DE6D" w:rsidR="009067AA" w:rsidRDefault="00312D60" w:rsidP="00312D60">
      <w:pPr>
        <w:spacing w:line="480" w:lineRule="auto"/>
        <w:rPr>
          <w:rFonts w:ascii="Times New Roman" w:hAnsi="Times New Roman" w:cs="Times New Roman"/>
        </w:rPr>
      </w:pPr>
      <w:r>
        <w:rPr>
          <w:rFonts w:ascii="Times New Roman" w:hAnsi="Times New Roman" w:cs="Times New Roman"/>
        </w:rPr>
        <w:tab/>
      </w:r>
      <w:r w:rsidR="00E46796">
        <w:rPr>
          <w:rFonts w:ascii="Times New Roman" w:hAnsi="Times New Roman" w:cs="Times New Roman"/>
        </w:rPr>
        <w:t>The commercial flow of Republic’s ore</w:t>
      </w:r>
      <w:r>
        <w:rPr>
          <w:rFonts w:ascii="Times New Roman" w:hAnsi="Times New Roman" w:cs="Times New Roman"/>
        </w:rPr>
        <w:t xml:space="preserve"> was enabled by </w:t>
      </w:r>
      <w:r w:rsidRPr="00310693">
        <w:rPr>
          <w:rFonts w:ascii="Times New Roman" w:hAnsi="Times New Roman" w:cs="Times New Roman"/>
          <w:i/>
          <w:iCs/>
        </w:rPr>
        <w:t xml:space="preserve">geographies of </w:t>
      </w:r>
      <w:r>
        <w:rPr>
          <w:rFonts w:ascii="Times New Roman" w:hAnsi="Times New Roman" w:cs="Times New Roman"/>
          <w:i/>
          <w:iCs/>
        </w:rPr>
        <w:t>extraction</w:t>
      </w:r>
      <w:r>
        <w:rPr>
          <w:rFonts w:ascii="Times New Roman" w:hAnsi="Times New Roman" w:cs="Times New Roman"/>
        </w:rPr>
        <w:t xml:space="preserve"> — the abstract idea that humans could rework the landscape in service of producing</w:t>
      </w:r>
      <w:r w:rsidR="006B67DC">
        <w:rPr>
          <w:rFonts w:ascii="Times New Roman" w:hAnsi="Times New Roman" w:cs="Times New Roman"/>
        </w:rPr>
        <w:t xml:space="preserve"> and transporting</w:t>
      </w:r>
      <w:r>
        <w:rPr>
          <w:rFonts w:ascii="Times New Roman" w:hAnsi="Times New Roman" w:cs="Times New Roman"/>
        </w:rPr>
        <w:t xml:space="preserve"> iron or</w:t>
      </w:r>
      <w:r w:rsidR="00EE2904">
        <w:rPr>
          <w:rFonts w:ascii="Times New Roman" w:hAnsi="Times New Roman" w:cs="Times New Roman"/>
        </w:rPr>
        <w:t>e</w:t>
      </w:r>
      <w:r>
        <w:rPr>
          <w:rFonts w:ascii="Times New Roman" w:hAnsi="Times New Roman" w:cs="Times New Roman"/>
        </w:rPr>
        <w:t>.</w:t>
      </w:r>
      <w:r w:rsidR="00991BF0">
        <w:rPr>
          <w:rFonts w:ascii="Times New Roman" w:hAnsi="Times New Roman" w:cs="Times New Roman"/>
        </w:rPr>
        <w:t xml:space="preserve"> The term “geography” is used in this phrase because records indicate that people planned out reworked landscapes on maps before they were implemented.</w:t>
      </w:r>
      <w:r w:rsidR="00161F4B">
        <w:rPr>
          <w:rFonts w:ascii="Times New Roman" w:hAnsi="Times New Roman" w:cs="Times New Roman"/>
        </w:rPr>
        <w:t xml:space="preserve"> Geographies of extraction took place on two different planes. The first plane was the horizontal surface of the earth. Plans were made, and subsequently implemented, to connect the Republic Mine to distant markets over railroads and Great Lakes shipping lanes. Additionally, the workers who operated the </w:t>
      </w:r>
      <w:r w:rsidR="00040E41">
        <w:rPr>
          <w:rFonts w:ascii="Times New Roman" w:hAnsi="Times New Roman" w:cs="Times New Roman"/>
        </w:rPr>
        <w:t>mine</w:t>
      </w:r>
      <w:r w:rsidR="00161F4B">
        <w:rPr>
          <w:rFonts w:ascii="Times New Roman" w:hAnsi="Times New Roman" w:cs="Times New Roman"/>
        </w:rPr>
        <w:t xml:space="preserve"> were geographically dispersed, so infrastructures — such as automobile roads — were constructed to connect </w:t>
      </w:r>
      <w:r w:rsidR="00771B47">
        <w:rPr>
          <w:rFonts w:ascii="Times New Roman" w:hAnsi="Times New Roman" w:cs="Times New Roman"/>
        </w:rPr>
        <w:t>homes with</w:t>
      </w:r>
      <w:r w:rsidR="00161F4B">
        <w:rPr>
          <w:rFonts w:ascii="Times New Roman" w:hAnsi="Times New Roman" w:cs="Times New Roman"/>
        </w:rPr>
        <w:t xml:space="preserve"> mines. The </w:t>
      </w:r>
      <w:r w:rsidR="00161F4B" w:rsidRPr="00DB1C3B">
        <w:rPr>
          <w:rFonts w:ascii="Times New Roman" w:hAnsi="Times New Roman" w:cs="Times New Roman"/>
          <w:i/>
          <w:iCs/>
        </w:rPr>
        <w:t>horizontal geography</w:t>
      </w:r>
      <w:r w:rsidR="00161F4B">
        <w:rPr>
          <w:rFonts w:ascii="Times New Roman" w:hAnsi="Times New Roman" w:cs="Times New Roman"/>
        </w:rPr>
        <w:t xml:space="preserve"> of extraction </w:t>
      </w:r>
      <w:r w:rsidR="00DE1BFC">
        <w:rPr>
          <w:rFonts w:ascii="Times New Roman" w:hAnsi="Times New Roman" w:cs="Times New Roman"/>
        </w:rPr>
        <w:t>is comprised of</w:t>
      </w:r>
      <w:r w:rsidR="00161F4B">
        <w:rPr>
          <w:rFonts w:ascii="Times New Roman" w:hAnsi="Times New Roman" w:cs="Times New Roman"/>
        </w:rPr>
        <w:t xml:space="preserve"> all the </w:t>
      </w:r>
      <w:r w:rsidR="0086372C">
        <w:rPr>
          <w:rFonts w:ascii="Times New Roman" w:hAnsi="Times New Roman" w:cs="Times New Roman"/>
        </w:rPr>
        <w:t>infrastructure</w:t>
      </w:r>
      <w:r w:rsidR="00161F4B">
        <w:rPr>
          <w:rFonts w:ascii="Times New Roman" w:hAnsi="Times New Roman" w:cs="Times New Roman"/>
        </w:rPr>
        <w:t xml:space="preserve"> laid across the earth’s surface to facilitate </w:t>
      </w:r>
      <w:r w:rsidR="001F34E8">
        <w:rPr>
          <w:rFonts w:ascii="Times New Roman" w:hAnsi="Times New Roman" w:cs="Times New Roman"/>
        </w:rPr>
        <w:t>extraction.</w:t>
      </w:r>
      <w:r w:rsidR="00F427E0">
        <w:rPr>
          <w:rFonts w:ascii="Times New Roman" w:hAnsi="Times New Roman" w:cs="Times New Roman"/>
        </w:rPr>
        <w:t xml:space="preserve"> </w:t>
      </w:r>
      <w:r w:rsidR="006A2E5C">
        <w:rPr>
          <w:rFonts w:ascii="Times New Roman" w:hAnsi="Times New Roman" w:cs="Times New Roman"/>
        </w:rPr>
        <w:t>Because</w:t>
      </w:r>
      <w:r w:rsidR="00F427E0">
        <w:rPr>
          <w:rFonts w:ascii="Times New Roman" w:hAnsi="Times New Roman" w:cs="Times New Roman"/>
        </w:rPr>
        <w:t xml:space="preserve"> these technological systems served as the mediator between the mine and markets — whether it be commodity or labor markets — the category “horizontal geography” enables an analysis of the relationship between the Republic Mine and markets.</w:t>
      </w:r>
      <w:r w:rsidR="00D06738">
        <w:rPr>
          <w:rFonts w:ascii="Times New Roman" w:hAnsi="Times New Roman" w:cs="Times New Roman"/>
        </w:rPr>
        <w:t xml:space="preserve"> </w:t>
      </w:r>
    </w:p>
    <w:p w14:paraId="73FC8EF3" w14:textId="2FF9042A" w:rsidR="00DB1C3B" w:rsidRDefault="00DB1C3B" w:rsidP="009067AA">
      <w:pPr>
        <w:spacing w:line="480" w:lineRule="auto"/>
        <w:ind w:firstLine="720"/>
        <w:rPr>
          <w:rFonts w:ascii="Times New Roman" w:hAnsi="Times New Roman" w:cs="Times New Roman"/>
        </w:rPr>
      </w:pPr>
      <w:r>
        <w:rPr>
          <w:rFonts w:ascii="Times New Roman" w:hAnsi="Times New Roman" w:cs="Times New Roman"/>
        </w:rPr>
        <w:lastRenderedPageBreak/>
        <w:t>The second plane, orthogonal to the first, was the</w:t>
      </w:r>
      <w:r w:rsidR="00C13229">
        <w:rPr>
          <w:rFonts w:ascii="Times New Roman" w:hAnsi="Times New Roman" w:cs="Times New Roman"/>
        </w:rPr>
        <w:t xml:space="preserve"> vertical</w:t>
      </w:r>
      <w:r w:rsidR="00E93D61">
        <w:rPr>
          <w:rFonts w:ascii="Times New Roman" w:hAnsi="Times New Roman" w:cs="Times New Roman"/>
        </w:rPr>
        <w:t xml:space="preserve"> ore deposits and mine</w:t>
      </w:r>
      <w:r w:rsidR="00C13229">
        <w:rPr>
          <w:rFonts w:ascii="Times New Roman" w:hAnsi="Times New Roman" w:cs="Times New Roman"/>
        </w:rPr>
        <w:t xml:space="preserve"> networks underneath</w:t>
      </w:r>
      <w:r>
        <w:rPr>
          <w:rFonts w:ascii="Times New Roman" w:hAnsi="Times New Roman" w:cs="Times New Roman"/>
        </w:rPr>
        <w:t xml:space="preserve"> the earth</w:t>
      </w:r>
      <w:r w:rsidR="00A863B0">
        <w:rPr>
          <w:rFonts w:ascii="Times New Roman" w:hAnsi="Times New Roman" w:cs="Times New Roman"/>
        </w:rPr>
        <w:t>’s surface</w:t>
      </w:r>
      <w:r>
        <w:rPr>
          <w:rFonts w:ascii="Times New Roman" w:hAnsi="Times New Roman" w:cs="Times New Roman"/>
        </w:rPr>
        <w:t>. The composition of vertical ore deposits was mapped out by early surveyors in Republic</w:t>
      </w:r>
      <w:r w:rsidR="007921D8">
        <w:rPr>
          <w:rFonts w:ascii="Times New Roman" w:hAnsi="Times New Roman" w:cs="Times New Roman"/>
        </w:rPr>
        <w:t>.</w:t>
      </w:r>
      <w:r>
        <w:rPr>
          <w:rFonts w:ascii="Times New Roman" w:hAnsi="Times New Roman" w:cs="Times New Roman"/>
        </w:rPr>
        <w:t xml:space="preserve"> </w:t>
      </w:r>
      <w:r w:rsidR="007921D8">
        <w:rPr>
          <w:rFonts w:ascii="Times New Roman" w:hAnsi="Times New Roman" w:cs="Times New Roman"/>
        </w:rPr>
        <w:t>Later,</w:t>
      </w:r>
      <w:r>
        <w:rPr>
          <w:rFonts w:ascii="Times New Roman" w:hAnsi="Times New Roman" w:cs="Times New Roman"/>
        </w:rPr>
        <w:t xml:space="preserve"> </w:t>
      </w:r>
      <w:r w:rsidR="00953E04">
        <w:rPr>
          <w:rFonts w:ascii="Times New Roman" w:hAnsi="Times New Roman" w:cs="Times New Roman"/>
        </w:rPr>
        <w:t>geologists</w:t>
      </w:r>
      <w:r>
        <w:rPr>
          <w:rFonts w:ascii="Times New Roman" w:hAnsi="Times New Roman" w:cs="Times New Roman"/>
        </w:rPr>
        <w:t xml:space="preserve"> and miners tunneled through the earth</w:t>
      </w:r>
      <w:r w:rsidR="00286B81">
        <w:rPr>
          <w:rFonts w:ascii="Times New Roman" w:hAnsi="Times New Roman" w:cs="Times New Roman"/>
        </w:rPr>
        <w:t>, using various industrial technologies,</w:t>
      </w:r>
      <w:r>
        <w:rPr>
          <w:rFonts w:ascii="Times New Roman" w:hAnsi="Times New Roman" w:cs="Times New Roman"/>
        </w:rPr>
        <w:t xml:space="preserve"> in search of ore bodies. The </w:t>
      </w:r>
      <w:r>
        <w:rPr>
          <w:rFonts w:ascii="Times New Roman" w:hAnsi="Times New Roman" w:cs="Times New Roman"/>
          <w:i/>
          <w:iCs/>
        </w:rPr>
        <w:t>vertical geography</w:t>
      </w:r>
      <w:r>
        <w:rPr>
          <w:rFonts w:ascii="Times New Roman" w:hAnsi="Times New Roman" w:cs="Times New Roman"/>
        </w:rPr>
        <w:t xml:space="preserve"> of extraction </w:t>
      </w:r>
      <w:r w:rsidR="00790EC3">
        <w:rPr>
          <w:rFonts w:ascii="Times New Roman" w:hAnsi="Times New Roman" w:cs="Times New Roman"/>
        </w:rPr>
        <w:t>is comprised of</w:t>
      </w:r>
      <w:r>
        <w:rPr>
          <w:rFonts w:ascii="Times New Roman" w:hAnsi="Times New Roman" w:cs="Times New Roman"/>
        </w:rPr>
        <w:t xml:space="preserve"> the</w:t>
      </w:r>
      <w:r w:rsidR="00A45B84">
        <w:rPr>
          <w:rFonts w:ascii="Times New Roman" w:hAnsi="Times New Roman" w:cs="Times New Roman"/>
        </w:rPr>
        <w:t xml:space="preserve"> geologic knowledge and</w:t>
      </w:r>
      <w:r>
        <w:rPr>
          <w:rFonts w:ascii="Times New Roman" w:hAnsi="Times New Roman" w:cs="Times New Roman"/>
        </w:rPr>
        <w:t xml:space="preserve"> technical</w:t>
      </w:r>
      <w:r w:rsidR="00790EC3">
        <w:rPr>
          <w:rFonts w:ascii="Times New Roman" w:hAnsi="Times New Roman" w:cs="Times New Roman"/>
        </w:rPr>
        <w:t xml:space="preserve"> mining</w:t>
      </w:r>
      <w:r>
        <w:rPr>
          <w:rFonts w:ascii="Times New Roman" w:hAnsi="Times New Roman" w:cs="Times New Roman"/>
        </w:rPr>
        <w:t xml:space="preserve"> systems in</w:t>
      </w:r>
      <w:r w:rsidR="0038629A">
        <w:rPr>
          <w:rFonts w:ascii="Times New Roman" w:hAnsi="Times New Roman" w:cs="Times New Roman"/>
        </w:rPr>
        <w:t xml:space="preserve"> the</w:t>
      </w:r>
      <w:r>
        <w:rPr>
          <w:rFonts w:ascii="Times New Roman" w:hAnsi="Times New Roman" w:cs="Times New Roman"/>
        </w:rPr>
        <w:t xml:space="preserve"> Republic Mine </w:t>
      </w:r>
      <w:r w:rsidR="00CD09E8">
        <w:rPr>
          <w:rFonts w:ascii="Times New Roman" w:hAnsi="Times New Roman" w:cs="Times New Roman"/>
        </w:rPr>
        <w:t>that</w:t>
      </w:r>
      <w:r>
        <w:rPr>
          <w:rFonts w:ascii="Times New Roman" w:hAnsi="Times New Roman" w:cs="Times New Roman"/>
        </w:rPr>
        <w:t xml:space="preserve"> facilitate</w:t>
      </w:r>
      <w:r w:rsidR="00CD09E8">
        <w:rPr>
          <w:rFonts w:ascii="Times New Roman" w:hAnsi="Times New Roman" w:cs="Times New Roman"/>
        </w:rPr>
        <w:t>d</w:t>
      </w:r>
      <w:r>
        <w:rPr>
          <w:rFonts w:ascii="Times New Roman" w:hAnsi="Times New Roman" w:cs="Times New Roman"/>
        </w:rPr>
        <w:t xml:space="preserve"> ore</w:t>
      </w:r>
      <w:r w:rsidR="00095BC7">
        <w:rPr>
          <w:rFonts w:ascii="Times New Roman" w:hAnsi="Times New Roman" w:cs="Times New Roman"/>
        </w:rPr>
        <w:t xml:space="preserve"> exploration and</w:t>
      </w:r>
      <w:r>
        <w:rPr>
          <w:rFonts w:ascii="Times New Roman" w:hAnsi="Times New Roman" w:cs="Times New Roman"/>
        </w:rPr>
        <w:t xml:space="preserve"> extraction. The category “vertical geography” enables an analysis of the various technologies used </w:t>
      </w:r>
      <w:r w:rsidR="00790EC3">
        <w:rPr>
          <w:rFonts w:ascii="Times New Roman" w:hAnsi="Times New Roman" w:cs="Times New Roman"/>
        </w:rPr>
        <w:t>to support</w:t>
      </w:r>
      <w:r>
        <w:rPr>
          <w:rFonts w:ascii="Times New Roman" w:hAnsi="Times New Roman" w:cs="Times New Roman"/>
        </w:rPr>
        <w:t xml:space="preserve"> mining and the various </w:t>
      </w:r>
      <w:r w:rsidR="00A81787">
        <w:rPr>
          <w:rFonts w:ascii="Times New Roman" w:hAnsi="Times New Roman" w:cs="Times New Roman"/>
        </w:rPr>
        <w:t xml:space="preserve">mining </w:t>
      </w:r>
      <w:r>
        <w:rPr>
          <w:rFonts w:ascii="Times New Roman" w:hAnsi="Times New Roman" w:cs="Times New Roman"/>
        </w:rPr>
        <w:t>methods performed.</w:t>
      </w:r>
      <w:r w:rsidR="00312D60">
        <w:rPr>
          <w:rFonts w:ascii="Times New Roman" w:hAnsi="Times New Roman" w:cs="Times New Roman"/>
        </w:rPr>
        <w:t xml:space="preserve"> </w:t>
      </w:r>
      <w:r>
        <w:rPr>
          <w:rFonts w:ascii="Times New Roman" w:hAnsi="Times New Roman" w:cs="Times New Roman"/>
        </w:rPr>
        <w:t>Before Republic’s geography was reimagined, the land was geographically remote and valueless — any notion that the land could be valuable for its iron ore reserves was only an idea. However, once vertical mine shafts and horizontal railroads connected ore bodies to markets, the idea of value became a reality.</w:t>
      </w:r>
    </w:p>
    <w:p w14:paraId="537760EF" w14:textId="5155A2AF" w:rsidR="009067AA" w:rsidRDefault="00DB1C3B" w:rsidP="00BC21A8">
      <w:pPr>
        <w:spacing w:line="480" w:lineRule="auto"/>
        <w:rPr>
          <w:rFonts w:ascii="Times New Roman" w:hAnsi="Times New Roman" w:cs="Times New Roman"/>
        </w:rPr>
      </w:pPr>
      <w:r>
        <w:rPr>
          <w:rFonts w:ascii="Times New Roman" w:hAnsi="Times New Roman" w:cs="Times New Roman"/>
        </w:rPr>
        <w:tab/>
      </w:r>
      <w:r w:rsidR="0082660E">
        <w:rPr>
          <w:rFonts w:ascii="Times New Roman" w:hAnsi="Times New Roman" w:cs="Times New Roman"/>
        </w:rPr>
        <w:t xml:space="preserve">Under this framework, the </w:t>
      </w:r>
      <w:r w:rsidR="003E0AF8">
        <w:rPr>
          <w:rFonts w:ascii="Times New Roman" w:hAnsi="Times New Roman" w:cs="Times New Roman"/>
        </w:rPr>
        <w:t>idea of “</w:t>
      </w:r>
      <w:r w:rsidR="0082660E">
        <w:rPr>
          <w:rFonts w:ascii="Times New Roman" w:hAnsi="Times New Roman" w:cs="Times New Roman"/>
        </w:rPr>
        <w:t xml:space="preserve">control” </w:t>
      </w:r>
      <w:r w:rsidR="003E0AF8">
        <w:rPr>
          <w:rFonts w:ascii="Times New Roman" w:hAnsi="Times New Roman" w:cs="Times New Roman"/>
        </w:rPr>
        <w:t>is</w:t>
      </w:r>
      <w:r w:rsidR="0082660E">
        <w:rPr>
          <w:rFonts w:ascii="Times New Roman" w:hAnsi="Times New Roman" w:cs="Times New Roman"/>
        </w:rPr>
        <w:t xml:space="preserve"> central to</w:t>
      </w:r>
      <w:r w:rsidR="007230C2">
        <w:rPr>
          <w:rFonts w:ascii="Times New Roman" w:hAnsi="Times New Roman" w:cs="Times New Roman"/>
        </w:rPr>
        <w:t xml:space="preserve"> this thesis’</w:t>
      </w:r>
      <w:r w:rsidR="0082660E">
        <w:rPr>
          <w:rFonts w:ascii="Times New Roman" w:hAnsi="Times New Roman" w:cs="Times New Roman"/>
        </w:rPr>
        <w:t xml:space="preserve"> analysis. </w:t>
      </w:r>
      <w:r w:rsidR="00D46253">
        <w:rPr>
          <w:rFonts w:ascii="Times New Roman" w:hAnsi="Times New Roman" w:cs="Times New Roman"/>
        </w:rPr>
        <w:t>Control with respect to the geographies of extraction is the ability to plan</w:t>
      </w:r>
      <w:r w:rsidR="001A2096">
        <w:rPr>
          <w:rFonts w:ascii="Times New Roman" w:hAnsi="Times New Roman" w:cs="Times New Roman"/>
        </w:rPr>
        <w:t xml:space="preserve"> and successfully implement</w:t>
      </w:r>
      <w:r w:rsidR="00D46253">
        <w:rPr>
          <w:rFonts w:ascii="Times New Roman" w:hAnsi="Times New Roman" w:cs="Times New Roman"/>
        </w:rPr>
        <w:t xml:space="preserve"> a new geography. With this understanding, control is demonstrated by a set of actions that work to reshape the landscape. </w:t>
      </w:r>
      <w:r w:rsidR="00A45B84">
        <w:rPr>
          <w:rFonts w:ascii="Times New Roman" w:hAnsi="Times New Roman" w:cs="Times New Roman"/>
        </w:rPr>
        <w:t>This thesis will show that t</w:t>
      </w:r>
      <w:r w:rsidR="00D46253">
        <w:rPr>
          <w:rFonts w:ascii="Times New Roman" w:hAnsi="Times New Roman" w:cs="Times New Roman"/>
        </w:rPr>
        <w:t xml:space="preserve">he basis of Cleveland Cliffs’ vertical control </w:t>
      </w:r>
      <w:r w:rsidR="00701541">
        <w:rPr>
          <w:rFonts w:ascii="Times New Roman" w:hAnsi="Times New Roman" w:cs="Times New Roman"/>
        </w:rPr>
        <w:t>was</w:t>
      </w:r>
      <w:r w:rsidR="00D46253">
        <w:rPr>
          <w:rFonts w:ascii="Times New Roman" w:hAnsi="Times New Roman" w:cs="Times New Roman"/>
        </w:rPr>
        <w:t xml:space="preserve"> the </w:t>
      </w:r>
      <w:r w:rsidR="00AD48BB">
        <w:rPr>
          <w:rFonts w:ascii="Times New Roman" w:hAnsi="Times New Roman" w:cs="Times New Roman"/>
        </w:rPr>
        <w:t>company’s ability to</w:t>
      </w:r>
      <w:r w:rsidR="00D46253">
        <w:rPr>
          <w:rFonts w:ascii="Times New Roman" w:hAnsi="Times New Roman" w:cs="Times New Roman"/>
        </w:rPr>
        <w:t xml:space="preserve"> map out the location of ore bodies in Republic, then implement a mining system to remove those ore bodies. Additionally, the basis of Cleveland Cliffs’ horizontal control </w:t>
      </w:r>
      <w:r w:rsidR="00D97DFB">
        <w:rPr>
          <w:rFonts w:ascii="Times New Roman" w:hAnsi="Times New Roman" w:cs="Times New Roman"/>
        </w:rPr>
        <w:t>was</w:t>
      </w:r>
      <w:r w:rsidR="00D46253">
        <w:rPr>
          <w:rFonts w:ascii="Times New Roman" w:hAnsi="Times New Roman" w:cs="Times New Roman"/>
        </w:rPr>
        <w:t xml:space="preserve"> the company’s ability to ship ore over railroads and </w:t>
      </w:r>
      <w:r w:rsidR="00BB587A">
        <w:rPr>
          <w:rFonts w:ascii="Times New Roman" w:hAnsi="Times New Roman" w:cs="Times New Roman"/>
        </w:rPr>
        <w:t>freighters</w:t>
      </w:r>
      <w:r w:rsidR="00D46253">
        <w:rPr>
          <w:rFonts w:ascii="Times New Roman" w:hAnsi="Times New Roman" w:cs="Times New Roman"/>
        </w:rPr>
        <w:t xml:space="preserve"> — whether they </w:t>
      </w:r>
      <w:r w:rsidR="00E76F2E">
        <w:rPr>
          <w:rFonts w:ascii="Times New Roman" w:hAnsi="Times New Roman" w:cs="Times New Roman"/>
        </w:rPr>
        <w:t>were</w:t>
      </w:r>
      <w:r w:rsidR="00D46253">
        <w:rPr>
          <w:rFonts w:ascii="Times New Roman" w:hAnsi="Times New Roman" w:cs="Times New Roman"/>
        </w:rPr>
        <w:t xml:space="preserve"> owned by the company or not — </w:t>
      </w:r>
      <w:proofErr w:type="spellStart"/>
      <w:r w:rsidR="00D46253">
        <w:rPr>
          <w:rFonts w:ascii="Times New Roman" w:hAnsi="Times New Roman" w:cs="Times New Roman"/>
        </w:rPr>
        <w:t>to</w:t>
      </w:r>
      <w:proofErr w:type="spellEnd"/>
      <w:r w:rsidR="00D46253">
        <w:rPr>
          <w:rFonts w:ascii="Times New Roman" w:hAnsi="Times New Roman" w:cs="Times New Roman"/>
        </w:rPr>
        <w:t xml:space="preserve"> distant ore markets.</w:t>
      </w:r>
      <w:r w:rsidR="000D7AF2">
        <w:rPr>
          <w:rFonts w:ascii="Times New Roman" w:hAnsi="Times New Roman" w:cs="Times New Roman"/>
        </w:rPr>
        <w:t xml:space="preserve"> These two forms of control interact</w:t>
      </w:r>
      <w:r w:rsidR="0017290B">
        <w:rPr>
          <w:rFonts w:ascii="Times New Roman" w:hAnsi="Times New Roman" w:cs="Times New Roman"/>
        </w:rPr>
        <w:t>ed</w:t>
      </w:r>
      <w:r w:rsidR="000D7AF2">
        <w:rPr>
          <w:rFonts w:ascii="Times New Roman" w:hAnsi="Times New Roman" w:cs="Times New Roman"/>
        </w:rPr>
        <w:t xml:space="preserve"> with each other because Cleveland Cliffs </w:t>
      </w:r>
      <w:r w:rsidR="0017290B">
        <w:rPr>
          <w:rFonts w:ascii="Times New Roman" w:hAnsi="Times New Roman" w:cs="Times New Roman"/>
        </w:rPr>
        <w:t>could</w:t>
      </w:r>
      <w:r w:rsidR="000D7AF2">
        <w:rPr>
          <w:rFonts w:ascii="Times New Roman" w:hAnsi="Times New Roman" w:cs="Times New Roman"/>
        </w:rPr>
        <w:t xml:space="preserve"> only exert vertical control if it ha</w:t>
      </w:r>
      <w:r w:rsidR="0017290B">
        <w:rPr>
          <w:rFonts w:ascii="Times New Roman" w:hAnsi="Times New Roman" w:cs="Times New Roman"/>
        </w:rPr>
        <w:t>d</w:t>
      </w:r>
      <w:r w:rsidR="000D7AF2">
        <w:rPr>
          <w:rFonts w:ascii="Times New Roman" w:hAnsi="Times New Roman" w:cs="Times New Roman"/>
        </w:rPr>
        <w:t xml:space="preserve"> horizontal control;</w:t>
      </w:r>
      <w:r w:rsidR="00695C76">
        <w:rPr>
          <w:rFonts w:ascii="Times New Roman" w:hAnsi="Times New Roman" w:cs="Times New Roman"/>
        </w:rPr>
        <w:t xml:space="preserve"> iron ore would have no value</w:t>
      </w:r>
      <w:r w:rsidR="00787DC8">
        <w:rPr>
          <w:rFonts w:ascii="Times New Roman" w:hAnsi="Times New Roman" w:cs="Times New Roman"/>
        </w:rPr>
        <w:t>, and therefore the company would not be incentivized to operate the mine,</w:t>
      </w:r>
      <w:r w:rsidR="00695C76">
        <w:rPr>
          <w:rFonts w:ascii="Times New Roman" w:hAnsi="Times New Roman" w:cs="Times New Roman"/>
        </w:rPr>
        <w:t xml:space="preserve"> without an ability to horizontally ship extracted ore to markets for a profit. </w:t>
      </w:r>
      <w:r w:rsidR="00A541E5">
        <w:rPr>
          <w:rFonts w:ascii="Times New Roman" w:hAnsi="Times New Roman" w:cs="Times New Roman"/>
        </w:rPr>
        <w:t xml:space="preserve">Additionally, the company </w:t>
      </w:r>
      <w:r w:rsidR="0017290B">
        <w:rPr>
          <w:rFonts w:ascii="Times New Roman" w:hAnsi="Times New Roman" w:cs="Times New Roman"/>
        </w:rPr>
        <w:t>could</w:t>
      </w:r>
      <w:r w:rsidR="00A541E5">
        <w:rPr>
          <w:rFonts w:ascii="Times New Roman" w:hAnsi="Times New Roman" w:cs="Times New Roman"/>
        </w:rPr>
        <w:t xml:space="preserve"> only exert horizontal control if it ha</w:t>
      </w:r>
      <w:r w:rsidR="0017290B">
        <w:rPr>
          <w:rFonts w:ascii="Times New Roman" w:hAnsi="Times New Roman" w:cs="Times New Roman"/>
        </w:rPr>
        <w:t>d</w:t>
      </w:r>
      <w:r w:rsidR="00A541E5">
        <w:rPr>
          <w:rFonts w:ascii="Times New Roman" w:hAnsi="Times New Roman" w:cs="Times New Roman"/>
        </w:rPr>
        <w:t xml:space="preserve"> vertical control; there </w:t>
      </w:r>
      <w:r w:rsidR="00A541E5">
        <w:rPr>
          <w:rFonts w:ascii="Times New Roman" w:hAnsi="Times New Roman" w:cs="Times New Roman"/>
        </w:rPr>
        <w:lastRenderedPageBreak/>
        <w:t>would be no point in constructing a horizontal geography that connect</w:t>
      </w:r>
      <w:r w:rsidR="0017290B">
        <w:rPr>
          <w:rFonts w:ascii="Times New Roman" w:hAnsi="Times New Roman" w:cs="Times New Roman"/>
        </w:rPr>
        <w:t>ed</w:t>
      </w:r>
      <w:r w:rsidR="00A541E5">
        <w:rPr>
          <w:rFonts w:ascii="Times New Roman" w:hAnsi="Times New Roman" w:cs="Times New Roman"/>
        </w:rPr>
        <w:t xml:space="preserve"> the mine to markets without valuable iron ore bodies </w:t>
      </w:r>
      <w:r w:rsidR="00FC3232">
        <w:rPr>
          <w:rFonts w:ascii="Times New Roman" w:hAnsi="Times New Roman" w:cs="Times New Roman"/>
        </w:rPr>
        <w:t>that garnered market interest</w:t>
      </w:r>
      <w:r w:rsidR="00A541E5">
        <w:rPr>
          <w:rFonts w:ascii="Times New Roman" w:hAnsi="Times New Roman" w:cs="Times New Roman"/>
        </w:rPr>
        <w:t>.</w:t>
      </w:r>
      <w:r w:rsidR="00DB0B93">
        <w:rPr>
          <w:rFonts w:ascii="Times New Roman" w:hAnsi="Times New Roman" w:cs="Times New Roman"/>
        </w:rPr>
        <w:t xml:space="preserve"> In this sense, the horizontal and vertical geographies </w:t>
      </w:r>
      <w:r w:rsidR="008A151D">
        <w:rPr>
          <w:rFonts w:ascii="Times New Roman" w:hAnsi="Times New Roman" w:cs="Times New Roman"/>
        </w:rPr>
        <w:t>were</w:t>
      </w:r>
      <w:r w:rsidR="00DB0B93">
        <w:rPr>
          <w:rFonts w:ascii="Times New Roman" w:hAnsi="Times New Roman" w:cs="Times New Roman"/>
        </w:rPr>
        <w:t xml:space="preserve"> intimately tied together.</w:t>
      </w:r>
      <w:r w:rsidR="00DE74DF">
        <w:rPr>
          <w:rFonts w:ascii="Times New Roman" w:hAnsi="Times New Roman" w:cs="Times New Roman"/>
        </w:rPr>
        <w:t xml:space="preserve"> In fact</w:t>
      </w:r>
      <w:r w:rsidR="005C7612">
        <w:rPr>
          <w:rFonts w:ascii="Times New Roman" w:hAnsi="Times New Roman" w:cs="Times New Roman"/>
        </w:rPr>
        <w:t>,</w:t>
      </w:r>
      <w:r w:rsidR="00BB587A">
        <w:rPr>
          <w:rFonts w:ascii="Times New Roman" w:hAnsi="Times New Roman" w:cs="Times New Roman"/>
        </w:rPr>
        <w:t xml:space="preserve"> this project will show</w:t>
      </w:r>
      <w:r w:rsidR="00DE74DF">
        <w:rPr>
          <w:rFonts w:ascii="Times New Roman" w:hAnsi="Times New Roman" w:cs="Times New Roman"/>
        </w:rPr>
        <w:t xml:space="preserve"> the two geographies </w:t>
      </w:r>
      <w:r w:rsidR="00DE74DF">
        <w:rPr>
          <w:rFonts w:ascii="Times New Roman" w:hAnsi="Times New Roman" w:cs="Times New Roman"/>
          <w:i/>
          <w:iCs/>
        </w:rPr>
        <w:t>augmented</w:t>
      </w:r>
      <w:r w:rsidR="00DE74DF">
        <w:rPr>
          <w:rFonts w:ascii="Times New Roman" w:hAnsi="Times New Roman" w:cs="Times New Roman"/>
        </w:rPr>
        <w:t xml:space="preserve"> each other; as one geography intensified, it induced intensification in the other geography</w:t>
      </w:r>
      <w:r w:rsidR="00591A33">
        <w:rPr>
          <w:rFonts w:ascii="Times New Roman" w:hAnsi="Times New Roman" w:cs="Times New Roman"/>
        </w:rPr>
        <w:t>,</w:t>
      </w:r>
      <w:r w:rsidR="00DE74DF">
        <w:rPr>
          <w:rFonts w:ascii="Times New Roman" w:hAnsi="Times New Roman" w:cs="Times New Roman"/>
        </w:rPr>
        <w:t xml:space="preserve"> resulting in a positive feedback loo</w:t>
      </w:r>
      <w:r w:rsidR="007D7718">
        <w:rPr>
          <w:rFonts w:ascii="Times New Roman" w:hAnsi="Times New Roman" w:cs="Times New Roman"/>
        </w:rPr>
        <w:t>p</w:t>
      </w:r>
      <w:r w:rsidR="00DE74DF">
        <w:rPr>
          <w:rFonts w:ascii="Times New Roman" w:hAnsi="Times New Roman" w:cs="Times New Roman"/>
        </w:rPr>
        <w:t>.</w:t>
      </w:r>
      <w:r w:rsidR="00DB0B93">
        <w:rPr>
          <w:rFonts w:ascii="Times New Roman" w:hAnsi="Times New Roman" w:cs="Times New Roman"/>
        </w:rPr>
        <w:t xml:space="preserve"> </w:t>
      </w:r>
    </w:p>
    <w:p w14:paraId="5AF61E04" w14:textId="20F0B162" w:rsidR="00312D60" w:rsidRPr="007C157B" w:rsidRDefault="00312D60" w:rsidP="00312D60">
      <w:pPr>
        <w:spacing w:line="480" w:lineRule="auto"/>
        <w:ind w:firstLine="720"/>
        <w:rPr>
          <w:rFonts w:ascii="Times New Roman" w:hAnsi="Times New Roman" w:cs="Times New Roman"/>
        </w:rPr>
      </w:pPr>
      <w:r w:rsidRPr="007C157B">
        <w:rPr>
          <w:rFonts w:ascii="Times New Roman" w:hAnsi="Times New Roman" w:cs="Times New Roman"/>
        </w:rPr>
        <w:t>The extractive logics brought to Republic enabled power to be centralized remotely; the decision makers that affected the Republic Mine could be in geographically distant places and still control the mine to reap its profits. This point is highlighted by the fact that Cleveland Cliffs — a corporation based in Cleveland, Ohio — owned and operated the mine from 1914 onward. In fact, Cleveland Cliffs was the most</w:t>
      </w:r>
      <w:r w:rsidR="00213B9E" w:rsidRPr="007C157B">
        <w:rPr>
          <w:rFonts w:ascii="Times New Roman" w:hAnsi="Times New Roman" w:cs="Times New Roman"/>
        </w:rPr>
        <w:t xml:space="preserve"> commercially</w:t>
      </w:r>
      <w:r w:rsidRPr="007C157B">
        <w:rPr>
          <w:rFonts w:ascii="Times New Roman" w:hAnsi="Times New Roman" w:cs="Times New Roman"/>
        </w:rPr>
        <w:t xml:space="preserve"> powerful company on the Marquette Iron Range</w:t>
      </w:r>
      <w:r w:rsidR="00C17A17">
        <w:rPr>
          <w:rFonts w:ascii="Times New Roman" w:hAnsi="Times New Roman" w:cs="Times New Roman"/>
        </w:rPr>
        <w:t>;</w:t>
      </w:r>
      <w:r w:rsidR="00213B9E" w:rsidRPr="007C157B">
        <w:rPr>
          <w:rFonts w:ascii="Times New Roman" w:hAnsi="Times New Roman" w:cs="Times New Roman"/>
        </w:rPr>
        <w:t xml:space="preserve"> in the early 1900s, the company owned the most mines on the range, it owned a railroad to connect mines to a port on Lake Superior, and it owned a fleet of iron ore freighters to bring ore to market</w:t>
      </w:r>
      <w:r w:rsidR="007C157B">
        <w:rPr>
          <w:rFonts w:ascii="Times New Roman" w:hAnsi="Times New Roman" w:cs="Times New Roman"/>
        </w:rPr>
        <w:t>s</w:t>
      </w:r>
      <w:r w:rsidR="00C17A17">
        <w:rPr>
          <w:rFonts w:ascii="Times New Roman" w:hAnsi="Times New Roman" w:cs="Times New Roman"/>
        </w:rPr>
        <w:t xml:space="preserve"> on the Great Lakes</w:t>
      </w:r>
      <w:r w:rsidRPr="007C157B">
        <w:rPr>
          <w:rFonts w:ascii="Times New Roman" w:hAnsi="Times New Roman" w:cs="Times New Roman"/>
        </w:rPr>
        <w:t>.</w:t>
      </w:r>
      <w:r w:rsidR="00213B9E" w:rsidRPr="00C1714F">
        <w:rPr>
          <w:rStyle w:val="FootnoteReference"/>
        </w:rPr>
        <w:footnoteReference w:id="9"/>
      </w:r>
      <w:r w:rsidRPr="007C157B">
        <w:rPr>
          <w:rFonts w:ascii="Times New Roman" w:hAnsi="Times New Roman" w:cs="Times New Roman"/>
        </w:rPr>
        <w:t xml:space="preserve"> This remote, central authority over Republic was made possible by the railroads and shipping routes</w:t>
      </w:r>
      <w:r w:rsidR="00383980">
        <w:rPr>
          <w:rFonts w:ascii="Times New Roman" w:hAnsi="Times New Roman" w:cs="Times New Roman"/>
        </w:rPr>
        <w:t xml:space="preserve"> that</w:t>
      </w:r>
      <w:r w:rsidRPr="007C157B">
        <w:rPr>
          <w:rFonts w:ascii="Times New Roman" w:hAnsi="Times New Roman" w:cs="Times New Roman"/>
        </w:rPr>
        <w:t xml:space="preserve"> collapsed the distance between the mine</w:t>
      </w:r>
      <w:r w:rsidR="00F60D92">
        <w:rPr>
          <w:rFonts w:ascii="Times New Roman" w:hAnsi="Times New Roman" w:cs="Times New Roman"/>
        </w:rPr>
        <w:t>,</w:t>
      </w:r>
      <w:r w:rsidRPr="007C157B">
        <w:rPr>
          <w:rFonts w:ascii="Times New Roman" w:hAnsi="Times New Roman" w:cs="Times New Roman"/>
        </w:rPr>
        <w:t xml:space="preserve"> </w:t>
      </w:r>
      <w:r w:rsidR="00213B9E" w:rsidRPr="007C157B">
        <w:rPr>
          <w:rFonts w:ascii="Times New Roman" w:hAnsi="Times New Roman" w:cs="Times New Roman"/>
        </w:rPr>
        <w:t>markets</w:t>
      </w:r>
      <w:r w:rsidR="00F60D92">
        <w:rPr>
          <w:rFonts w:ascii="Times New Roman" w:hAnsi="Times New Roman" w:cs="Times New Roman"/>
        </w:rPr>
        <w:t>, and company headquarters in Cleveland</w:t>
      </w:r>
      <w:r w:rsidRPr="007C157B">
        <w:rPr>
          <w:rFonts w:ascii="Times New Roman" w:hAnsi="Times New Roman" w:cs="Times New Roman"/>
        </w:rPr>
        <w:t>.</w:t>
      </w:r>
      <w:r w:rsidR="00294EC0">
        <w:rPr>
          <w:rFonts w:ascii="Times New Roman" w:hAnsi="Times New Roman" w:cs="Times New Roman"/>
        </w:rPr>
        <w:t xml:space="preserve"> Moreover,</w:t>
      </w:r>
      <w:r w:rsidRPr="007C157B">
        <w:rPr>
          <w:rFonts w:ascii="Times New Roman" w:hAnsi="Times New Roman" w:cs="Times New Roman"/>
        </w:rPr>
        <w:t xml:space="preserve"> </w:t>
      </w:r>
      <w:r w:rsidR="00294EC0">
        <w:rPr>
          <w:rFonts w:ascii="Times New Roman" w:hAnsi="Times New Roman" w:cs="Times New Roman"/>
        </w:rPr>
        <w:t>t</w:t>
      </w:r>
      <w:r w:rsidRPr="007C157B">
        <w:rPr>
          <w:rFonts w:ascii="Times New Roman" w:hAnsi="Times New Roman" w:cs="Times New Roman"/>
        </w:rPr>
        <w:t xml:space="preserve">his </w:t>
      </w:r>
      <w:r w:rsidR="00344B6B">
        <w:rPr>
          <w:rFonts w:ascii="Times New Roman" w:hAnsi="Times New Roman" w:cs="Times New Roman"/>
        </w:rPr>
        <w:t xml:space="preserve">extractive </w:t>
      </w:r>
      <w:r w:rsidRPr="007C157B">
        <w:rPr>
          <w:rFonts w:ascii="Times New Roman" w:hAnsi="Times New Roman" w:cs="Times New Roman"/>
        </w:rPr>
        <w:t xml:space="preserve">system </w:t>
      </w:r>
      <w:r w:rsidR="007B2F6F">
        <w:rPr>
          <w:rFonts w:ascii="Times New Roman" w:hAnsi="Times New Roman" w:cs="Times New Roman"/>
        </w:rPr>
        <w:t>viewed</w:t>
      </w:r>
      <w:r w:rsidR="00BD765E">
        <w:rPr>
          <w:rFonts w:ascii="Times New Roman" w:hAnsi="Times New Roman" w:cs="Times New Roman"/>
        </w:rPr>
        <w:t xml:space="preserve"> </w:t>
      </w:r>
      <w:r w:rsidRPr="007C157B">
        <w:rPr>
          <w:rFonts w:ascii="Times New Roman" w:hAnsi="Times New Roman" w:cs="Times New Roman"/>
        </w:rPr>
        <w:t xml:space="preserve">land as a resource: distant investors, </w:t>
      </w:r>
      <w:r w:rsidR="005B2CD6">
        <w:rPr>
          <w:rFonts w:ascii="Times New Roman" w:hAnsi="Times New Roman" w:cs="Times New Roman"/>
        </w:rPr>
        <w:t>such as</w:t>
      </w:r>
      <w:r w:rsidRPr="007C157B">
        <w:rPr>
          <w:rFonts w:ascii="Times New Roman" w:hAnsi="Times New Roman" w:cs="Times New Roman"/>
        </w:rPr>
        <w:t xml:space="preserve"> Cleveland Cliffs, understood Republic in terms of the profit they obtained from the land. Remote power, bolstered by geographies of extraction, fostered a system in which Republic was viewed as a resource to be exploited by Cleveland Cliffs.</w:t>
      </w:r>
    </w:p>
    <w:p w14:paraId="17D73294" w14:textId="15501DFB" w:rsidR="007B3D08" w:rsidRDefault="007B3D08" w:rsidP="00312D60">
      <w:pPr>
        <w:spacing w:line="480" w:lineRule="auto"/>
        <w:ind w:firstLine="720"/>
        <w:rPr>
          <w:rFonts w:ascii="Times New Roman" w:hAnsi="Times New Roman" w:cs="Times New Roman"/>
        </w:rPr>
      </w:pPr>
      <w:r w:rsidRPr="00F01F43">
        <w:rPr>
          <w:rFonts w:ascii="Times New Roman" w:hAnsi="Times New Roman" w:cs="Times New Roman"/>
        </w:rPr>
        <w:t xml:space="preserve">This thesis argues that the closure of the Republic Mine was not inevitable — it was </w:t>
      </w:r>
      <w:r w:rsidR="00564D4C" w:rsidRPr="00F01F43">
        <w:rPr>
          <w:rFonts w:ascii="Times New Roman" w:hAnsi="Times New Roman" w:cs="Times New Roman"/>
        </w:rPr>
        <w:t>the direct consequence of human decisions</w:t>
      </w:r>
      <w:r w:rsidRPr="00F01F43">
        <w:rPr>
          <w:rFonts w:ascii="Times New Roman" w:hAnsi="Times New Roman" w:cs="Times New Roman"/>
        </w:rPr>
        <w:t xml:space="preserve">. Mine closure can be explained in terms of horizontal and vertical geography. As the two geographies augmented each other, the intensified vertical </w:t>
      </w:r>
      <w:r w:rsidRPr="00F01F43">
        <w:rPr>
          <w:rFonts w:ascii="Times New Roman" w:hAnsi="Times New Roman" w:cs="Times New Roman"/>
        </w:rPr>
        <w:lastRenderedPageBreak/>
        <w:t>geography depleted accessible ore reserves. Once the easily accessible ore reserves were extracted, the markets that were</w:t>
      </w:r>
      <w:r w:rsidR="001468A7">
        <w:rPr>
          <w:rFonts w:ascii="Times New Roman" w:hAnsi="Times New Roman" w:cs="Times New Roman"/>
        </w:rPr>
        <w:t xml:space="preserve"> horizontally</w:t>
      </w:r>
      <w:r w:rsidRPr="00F01F43">
        <w:rPr>
          <w:rFonts w:ascii="Times New Roman" w:hAnsi="Times New Roman" w:cs="Times New Roman"/>
        </w:rPr>
        <w:t xml:space="preserve"> connected to Republic </w:t>
      </w:r>
      <w:r w:rsidR="00BE2DA3">
        <w:rPr>
          <w:rFonts w:ascii="Times New Roman" w:hAnsi="Times New Roman" w:cs="Times New Roman"/>
        </w:rPr>
        <w:t xml:space="preserve">stopped </w:t>
      </w:r>
      <w:r w:rsidRPr="00F01F43">
        <w:rPr>
          <w:rFonts w:ascii="Times New Roman" w:hAnsi="Times New Roman" w:cs="Times New Roman"/>
        </w:rPr>
        <w:t>demanding ore from the Republic Mine</w:t>
      </w:r>
      <w:r w:rsidR="00043A97" w:rsidRPr="00F01F43">
        <w:rPr>
          <w:rFonts w:ascii="Times New Roman" w:hAnsi="Times New Roman" w:cs="Times New Roman"/>
        </w:rPr>
        <w:t>, turning to more competitive mines instead</w:t>
      </w:r>
      <w:r w:rsidRPr="00F01F43">
        <w:rPr>
          <w:rFonts w:ascii="Times New Roman" w:hAnsi="Times New Roman" w:cs="Times New Roman"/>
        </w:rPr>
        <w:t>. While this argument</w:t>
      </w:r>
      <w:r w:rsidR="00A0457F" w:rsidRPr="00F01F43">
        <w:rPr>
          <w:rFonts w:ascii="Times New Roman" w:hAnsi="Times New Roman" w:cs="Times New Roman"/>
        </w:rPr>
        <w:t xml:space="preserve"> generally</w:t>
      </w:r>
      <w:r w:rsidRPr="00F01F43">
        <w:rPr>
          <w:rFonts w:ascii="Times New Roman" w:hAnsi="Times New Roman" w:cs="Times New Roman"/>
        </w:rPr>
        <w:t xml:space="preserve"> explains both mine closures — the one in 1928 and the one in 1981 — it does not explain why the mine reopened in the 1950s</w:t>
      </w:r>
      <w:r w:rsidR="00132CA5" w:rsidRPr="00F01F43">
        <w:rPr>
          <w:rFonts w:ascii="Times New Roman" w:hAnsi="Times New Roman" w:cs="Times New Roman"/>
        </w:rPr>
        <w:t xml:space="preserve"> and it leaves out important details of the 1981 mine closure</w:t>
      </w:r>
      <w:r w:rsidRPr="00F01F43">
        <w:rPr>
          <w:rFonts w:ascii="Times New Roman" w:hAnsi="Times New Roman" w:cs="Times New Roman"/>
        </w:rPr>
        <w:t xml:space="preserve">. </w:t>
      </w:r>
      <w:r w:rsidR="00A67B98" w:rsidRPr="00F01F43">
        <w:rPr>
          <w:rFonts w:ascii="Times New Roman" w:hAnsi="Times New Roman" w:cs="Times New Roman"/>
        </w:rPr>
        <w:t xml:space="preserve">In the 1950s, </w:t>
      </w:r>
      <w:r w:rsidR="009A26DE" w:rsidRPr="00F01F43">
        <w:rPr>
          <w:rFonts w:ascii="Times New Roman" w:hAnsi="Times New Roman" w:cs="Times New Roman"/>
        </w:rPr>
        <w:t xml:space="preserve">the implementation of </w:t>
      </w:r>
      <w:r w:rsidR="00A67B98" w:rsidRPr="00F01F43">
        <w:rPr>
          <w:rFonts w:ascii="Times New Roman" w:hAnsi="Times New Roman" w:cs="Times New Roman"/>
        </w:rPr>
        <w:t>n</w:t>
      </w:r>
      <w:r w:rsidRPr="00F01F43">
        <w:rPr>
          <w:rFonts w:ascii="Times New Roman" w:hAnsi="Times New Roman" w:cs="Times New Roman"/>
        </w:rPr>
        <w:t>ew technology</w:t>
      </w:r>
      <w:r w:rsidR="009A26DE" w:rsidRPr="00F01F43">
        <w:rPr>
          <w:rFonts w:ascii="Times New Roman" w:hAnsi="Times New Roman" w:cs="Times New Roman"/>
        </w:rPr>
        <w:t xml:space="preserve"> capable of refining low grade ore into a marketable product</w:t>
      </w:r>
      <w:r w:rsidRPr="00F01F43">
        <w:rPr>
          <w:rFonts w:ascii="Times New Roman" w:hAnsi="Times New Roman" w:cs="Times New Roman"/>
        </w:rPr>
        <w:t xml:space="preserve"> brought markets to once again value ore from the Republic Mine. This new technology, however, could not indefinitely placate markets</w:t>
      </w:r>
      <w:r w:rsidR="003A1775" w:rsidRPr="00F01F43">
        <w:rPr>
          <w:rFonts w:ascii="Times New Roman" w:hAnsi="Times New Roman" w:cs="Times New Roman"/>
        </w:rPr>
        <w:t xml:space="preserve"> which were susceptible to external pressures</w:t>
      </w:r>
      <w:r w:rsidRPr="00F01F43">
        <w:rPr>
          <w:rFonts w:ascii="Times New Roman" w:hAnsi="Times New Roman" w:cs="Times New Roman"/>
        </w:rPr>
        <w:t>.</w:t>
      </w:r>
      <w:r w:rsidR="00A67B98" w:rsidRPr="00F01F43">
        <w:rPr>
          <w:rFonts w:ascii="Times New Roman" w:hAnsi="Times New Roman" w:cs="Times New Roman"/>
        </w:rPr>
        <w:t xml:space="preserve"> </w:t>
      </w:r>
      <w:r w:rsidR="003A1775" w:rsidRPr="00F01F43">
        <w:rPr>
          <w:rFonts w:ascii="Times New Roman" w:hAnsi="Times New Roman" w:cs="Times New Roman"/>
        </w:rPr>
        <w:t>The mine closure in the 1980s was one casualty of a much larger market crisis that hit American iron and steel industries in the wake of globalization.</w:t>
      </w:r>
      <w:r w:rsidR="001A7A42" w:rsidRPr="00F01F43">
        <w:rPr>
          <w:rFonts w:ascii="Times New Roman" w:hAnsi="Times New Roman" w:cs="Times New Roman"/>
        </w:rPr>
        <w:t xml:space="preserve"> Vertical geography played a role in th</w:t>
      </w:r>
      <w:r w:rsidR="005B3AC8">
        <w:rPr>
          <w:rFonts w:ascii="Times New Roman" w:hAnsi="Times New Roman" w:cs="Times New Roman"/>
        </w:rPr>
        <w:t>e 1980s</w:t>
      </w:r>
      <w:r w:rsidR="001A7A42" w:rsidRPr="00F01F43">
        <w:rPr>
          <w:rFonts w:ascii="Times New Roman" w:hAnsi="Times New Roman" w:cs="Times New Roman"/>
        </w:rPr>
        <w:t xml:space="preserve"> mine closure, but a much smaller role than </w:t>
      </w:r>
      <w:r w:rsidR="00E00116">
        <w:rPr>
          <w:rFonts w:ascii="Times New Roman" w:hAnsi="Times New Roman" w:cs="Times New Roman"/>
        </w:rPr>
        <w:t>the previous closure</w:t>
      </w:r>
      <w:r w:rsidR="001A7A42" w:rsidRPr="00F01F43">
        <w:rPr>
          <w:rFonts w:ascii="Times New Roman" w:hAnsi="Times New Roman" w:cs="Times New Roman"/>
        </w:rPr>
        <w:t>.</w:t>
      </w:r>
      <w:r w:rsidR="00A5282B" w:rsidRPr="00F01F43">
        <w:rPr>
          <w:rFonts w:ascii="Times New Roman" w:hAnsi="Times New Roman" w:cs="Times New Roman"/>
        </w:rPr>
        <w:t xml:space="preserve"> </w:t>
      </w:r>
      <w:r w:rsidR="00842BEC">
        <w:rPr>
          <w:rFonts w:ascii="Times New Roman" w:hAnsi="Times New Roman" w:cs="Times New Roman"/>
        </w:rPr>
        <w:t>Overall, t</w:t>
      </w:r>
      <w:r w:rsidR="00A5282B" w:rsidRPr="00F01F43">
        <w:rPr>
          <w:rFonts w:ascii="Times New Roman" w:hAnsi="Times New Roman" w:cs="Times New Roman"/>
        </w:rPr>
        <w:t xml:space="preserve">his </w:t>
      </w:r>
      <w:r w:rsidR="004C18B2">
        <w:rPr>
          <w:rFonts w:ascii="Times New Roman" w:hAnsi="Times New Roman" w:cs="Times New Roman"/>
        </w:rPr>
        <w:t>project</w:t>
      </w:r>
      <w:r w:rsidR="00A5282B" w:rsidRPr="00F01F43">
        <w:rPr>
          <w:rFonts w:ascii="Times New Roman" w:hAnsi="Times New Roman" w:cs="Times New Roman"/>
        </w:rPr>
        <w:t xml:space="preserve"> finds that the interaction between horizontal and vertical geographies brought about mine expansions and mine closur</w:t>
      </w:r>
      <w:r w:rsidR="004F500D" w:rsidRPr="00F01F43">
        <w:rPr>
          <w:rFonts w:ascii="Times New Roman" w:hAnsi="Times New Roman" w:cs="Times New Roman"/>
        </w:rPr>
        <w:t>es.</w:t>
      </w:r>
    </w:p>
    <w:p w14:paraId="66380B89" w14:textId="6E9581C8" w:rsidR="007B3D08" w:rsidRDefault="000208EE" w:rsidP="00312D60">
      <w:pPr>
        <w:spacing w:line="480" w:lineRule="auto"/>
        <w:ind w:firstLine="720"/>
        <w:rPr>
          <w:rFonts w:ascii="Times New Roman" w:hAnsi="Times New Roman" w:cs="Times New Roman"/>
        </w:rPr>
      </w:pPr>
      <w:r>
        <w:rPr>
          <w:rFonts w:ascii="Times New Roman" w:hAnsi="Times New Roman" w:cs="Times New Roman"/>
        </w:rPr>
        <w:t xml:space="preserve">Viewed as a resource, once </w:t>
      </w:r>
      <w:r w:rsidR="007B3D08">
        <w:rPr>
          <w:rFonts w:ascii="Times New Roman" w:hAnsi="Times New Roman" w:cs="Times New Roman"/>
        </w:rPr>
        <w:t>all the value was squeezed out</w:t>
      </w:r>
      <w:r>
        <w:rPr>
          <w:rFonts w:ascii="Times New Roman" w:hAnsi="Times New Roman" w:cs="Times New Roman"/>
        </w:rPr>
        <w:t xml:space="preserve"> of the Republic Mine</w:t>
      </w:r>
      <w:r w:rsidR="007B3D08">
        <w:rPr>
          <w:rFonts w:ascii="Times New Roman" w:hAnsi="Times New Roman" w:cs="Times New Roman"/>
        </w:rPr>
        <w:t xml:space="preserve">, investors left the town behind and looked to make money elsewhere. This paradigm was destructive to Republic’s landscape, leaving a craterous hole in the earth at the site of the open pit mine. It was also destructive to the town’s </w:t>
      </w:r>
      <w:r w:rsidR="009A76D8">
        <w:rPr>
          <w:rFonts w:ascii="Times New Roman" w:hAnsi="Times New Roman" w:cs="Times New Roman"/>
        </w:rPr>
        <w:t>population</w:t>
      </w:r>
      <w:r w:rsidR="007B3D08">
        <w:rPr>
          <w:rFonts w:ascii="Times New Roman" w:hAnsi="Times New Roman" w:cs="Times New Roman"/>
        </w:rPr>
        <w:t xml:space="preserve"> which </w:t>
      </w:r>
      <w:r w:rsidR="009A76D8">
        <w:rPr>
          <w:rFonts w:ascii="Times New Roman" w:hAnsi="Times New Roman" w:cs="Times New Roman"/>
        </w:rPr>
        <w:t>is</w:t>
      </w:r>
      <w:r w:rsidR="007B3D08">
        <w:rPr>
          <w:rFonts w:ascii="Times New Roman" w:hAnsi="Times New Roman" w:cs="Times New Roman"/>
        </w:rPr>
        <w:t xml:space="preserve"> currently decreasing and aging.</w:t>
      </w:r>
      <w:r w:rsidR="0054547E" w:rsidRPr="00C1714F">
        <w:rPr>
          <w:rStyle w:val="FootnoteReference"/>
        </w:rPr>
        <w:footnoteReference w:id="10"/>
      </w:r>
      <w:r w:rsidR="007B3D08">
        <w:rPr>
          <w:rFonts w:ascii="Times New Roman" w:hAnsi="Times New Roman" w:cs="Times New Roman"/>
        </w:rPr>
        <w:t xml:space="preserve"> Today, as we reside in steel buildings, drive steel cars, and ship commodities over steel ships and railroads, we owe a debt to the overlooked iron mining towns that enabled these modern </w:t>
      </w:r>
      <w:r w:rsidR="008C48C2">
        <w:rPr>
          <w:rFonts w:ascii="Times New Roman" w:hAnsi="Times New Roman" w:cs="Times New Roman"/>
        </w:rPr>
        <w:t>infrastructures</w:t>
      </w:r>
      <w:r w:rsidR="007B3D08" w:rsidRPr="00E90D19">
        <w:rPr>
          <w:rFonts w:ascii="Times New Roman" w:hAnsi="Times New Roman" w:cs="Times New Roman"/>
        </w:rPr>
        <w:t>.</w:t>
      </w:r>
      <w:r w:rsidR="0040113E" w:rsidRPr="00E90D19">
        <w:rPr>
          <w:rFonts w:ascii="Times New Roman" w:hAnsi="Times New Roman" w:cs="Times New Roman"/>
        </w:rPr>
        <w:t xml:space="preserve"> However, this debt cannot just be a repayment of</w:t>
      </w:r>
      <w:r w:rsidR="00C657AF">
        <w:rPr>
          <w:rFonts w:ascii="Times New Roman" w:hAnsi="Times New Roman" w:cs="Times New Roman"/>
        </w:rPr>
        <w:t xml:space="preserve"> financial</w:t>
      </w:r>
      <w:r w:rsidR="0040113E" w:rsidRPr="00E90D19">
        <w:rPr>
          <w:rFonts w:ascii="Times New Roman" w:hAnsi="Times New Roman" w:cs="Times New Roman"/>
        </w:rPr>
        <w:t xml:space="preserve"> costs. Instead, redress necessitates people to work toward a future </w:t>
      </w:r>
      <w:r w:rsidR="00C24271" w:rsidRPr="00E90D19">
        <w:rPr>
          <w:rFonts w:ascii="Times New Roman" w:hAnsi="Times New Roman" w:cs="Times New Roman"/>
        </w:rPr>
        <w:t>decoupled from the extractive logics</w:t>
      </w:r>
      <w:r w:rsidR="00A92E5A" w:rsidRPr="00E90D19">
        <w:rPr>
          <w:rFonts w:ascii="Times New Roman" w:hAnsi="Times New Roman" w:cs="Times New Roman"/>
        </w:rPr>
        <w:t xml:space="preserve"> that exhausted valuable commodities in Republic, then left the town behind.</w:t>
      </w:r>
    </w:p>
    <w:p w14:paraId="4A287322" w14:textId="0C2A1D7D" w:rsidR="00DA06CA" w:rsidRDefault="00DA06CA" w:rsidP="00312D60">
      <w:pPr>
        <w:spacing w:line="480" w:lineRule="auto"/>
        <w:ind w:firstLine="720"/>
        <w:rPr>
          <w:rFonts w:ascii="Times New Roman" w:hAnsi="Times New Roman" w:cs="Times New Roman"/>
        </w:rPr>
      </w:pPr>
      <w:r>
        <w:rPr>
          <w:rFonts w:ascii="Times New Roman" w:hAnsi="Times New Roman" w:cs="Times New Roman"/>
        </w:rPr>
        <w:lastRenderedPageBreak/>
        <w:t xml:space="preserve">To analyze the vertical and horizontal elements of mine closure, this thesis applies archival methods to company records, state reports, and newspaper archives. However, analysis of these sources </w:t>
      </w:r>
      <w:r w:rsidR="00E046A3">
        <w:rPr>
          <w:rFonts w:ascii="Times New Roman" w:hAnsi="Times New Roman" w:cs="Times New Roman"/>
        </w:rPr>
        <w:t xml:space="preserve">mostly </w:t>
      </w:r>
      <w:r w:rsidR="00516470">
        <w:rPr>
          <w:rFonts w:ascii="Times New Roman" w:hAnsi="Times New Roman" w:cs="Times New Roman"/>
        </w:rPr>
        <w:t>provides</w:t>
      </w:r>
      <w:r w:rsidR="00E046A3">
        <w:rPr>
          <w:rFonts w:ascii="Times New Roman" w:hAnsi="Times New Roman" w:cs="Times New Roman"/>
        </w:rPr>
        <w:t xml:space="preserve"> </w:t>
      </w:r>
      <w:r>
        <w:rPr>
          <w:rFonts w:ascii="Times New Roman" w:hAnsi="Times New Roman" w:cs="Times New Roman"/>
        </w:rPr>
        <w:t>deeper meaning and context to the six horizontal and vertical maps of Republic presented in the sections that follow. These maps are central to the argument because they demonstrate the spatial features of extraction</w:t>
      </w:r>
      <w:r w:rsidR="00C52C7C">
        <w:rPr>
          <w:rFonts w:ascii="Times New Roman" w:hAnsi="Times New Roman" w:cs="Times New Roman"/>
        </w:rPr>
        <w:t>;</w:t>
      </w:r>
      <w:r>
        <w:rPr>
          <w:rFonts w:ascii="Times New Roman" w:hAnsi="Times New Roman" w:cs="Times New Roman"/>
        </w:rPr>
        <w:t xml:space="preserve"> with additional context</w:t>
      </w:r>
      <w:r w:rsidR="00C52C7C">
        <w:rPr>
          <w:rFonts w:ascii="Times New Roman" w:hAnsi="Times New Roman" w:cs="Times New Roman"/>
        </w:rPr>
        <w:t>, these maps</w:t>
      </w:r>
      <w:r>
        <w:rPr>
          <w:rFonts w:ascii="Times New Roman" w:hAnsi="Times New Roman" w:cs="Times New Roman"/>
        </w:rPr>
        <w:t xml:space="preserve"> reveal spatial </w:t>
      </w:r>
      <w:r w:rsidR="00780D62">
        <w:rPr>
          <w:rFonts w:ascii="Times New Roman" w:hAnsi="Times New Roman" w:cs="Times New Roman"/>
        </w:rPr>
        <w:t>contradictions</w:t>
      </w:r>
      <w:r>
        <w:rPr>
          <w:rFonts w:ascii="Times New Roman" w:hAnsi="Times New Roman" w:cs="Times New Roman"/>
        </w:rPr>
        <w:t xml:space="preserve"> engrained within </w:t>
      </w:r>
      <w:r w:rsidR="00923271">
        <w:rPr>
          <w:rFonts w:ascii="Times New Roman" w:hAnsi="Times New Roman" w:cs="Times New Roman"/>
        </w:rPr>
        <w:t>Republic’s</w:t>
      </w:r>
      <w:r>
        <w:rPr>
          <w:rFonts w:ascii="Times New Roman" w:hAnsi="Times New Roman" w:cs="Times New Roman"/>
        </w:rPr>
        <w:t xml:space="preserve"> system of mining.</w:t>
      </w:r>
      <w:r w:rsidR="001256CE">
        <w:rPr>
          <w:rFonts w:ascii="Times New Roman" w:hAnsi="Times New Roman" w:cs="Times New Roman"/>
        </w:rPr>
        <w:t xml:space="preserve"> In certain cases, however, maps do not sufficiently explain important developments in the Republic Mine’s history</w:t>
      </w:r>
      <w:r w:rsidR="002E43A5">
        <w:rPr>
          <w:rFonts w:ascii="Times New Roman" w:hAnsi="Times New Roman" w:cs="Times New Roman"/>
        </w:rPr>
        <w:t>.</w:t>
      </w:r>
      <w:r w:rsidR="001256CE">
        <w:rPr>
          <w:rFonts w:ascii="Times New Roman" w:hAnsi="Times New Roman" w:cs="Times New Roman"/>
        </w:rPr>
        <w:t xml:space="preserve"> </w:t>
      </w:r>
      <w:r w:rsidR="002E43A5">
        <w:rPr>
          <w:rFonts w:ascii="Times New Roman" w:hAnsi="Times New Roman" w:cs="Times New Roman"/>
        </w:rPr>
        <w:t>I</w:t>
      </w:r>
      <w:r w:rsidR="001256CE">
        <w:rPr>
          <w:rFonts w:ascii="Times New Roman" w:hAnsi="Times New Roman" w:cs="Times New Roman"/>
        </w:rPr>
        <w:t>n these cases, spatial description of the Republic Mine will ground the argument in</w:t>
      </w:r>
      <w:r w:rsidR="00BB183F">
        <w:rPr>
          <w:rFonts w:ascii="Times New Roman" w:hAnsi="Times New Roman" w:cs="Times New Roman"/>
        </w:rPr>
        <w:t xml:space="preserve"> the</w:t>
      </w:r>
      <w:r w:rsidR="001256CE">
        <w:rPr>
          <w:rFonts w:ascii="Times New Roman" w:hAnsi="Times New Roman" w:cs="Times New Roman"/>
        </w:rPr>
        <w:t xml:space="preserve"> geographies of extraction</w:t>
      </w:r>
      <w:r w:rsidR="00BB183F">
        <w:rPr>
          <w:rFonts w:ascii="Times New Roman" w:hAnsi="Times New Roman" w:cs="Times New Roman"/>
        </w:rPr>
        <w:t xml:space="preserve"> framework</w:t>
      </w:r>
      <w:r w:rsidR="001256CE">
        <w:rPr>
          <w:rFonts w:ascii="Times New Roman" w:hAnsi="Times New Roman" w:cs="Times New Roman"/>
        </w:rPr>
        <w:t>.</w:t>
      </w:r>
    </w:p>
    <w:p w14:paraId="32799269" w14:textId="60F1C27D" w:rsidR="008F3E74" w:rsidRDefault="00A63C38" w:rsidP="00AB4CD5">
      <w:pPr>
        <w:spacing w:line="480" w:lineRule="auto"/>
        <w:ind w:firstLine="720"/>
        <w:rPr>
          <w:rFonts w:ascii="Times New Roman" w:hAnsi="Times New Roman" w:cs="Times New Roman"/>
        </w:rPr>
      </w:pPr>
      <w:r>
        <w:rPr>
          <w:rFonts w:ascii="Times New Roman" w:hAnsi="Times New Roman" w:cs="Times New Roman"/>
        </w:rPr>
        <w:t>The body of this</w:t>
      </w:r>
      <w:r w:rsidR="00BB183F">
        <w:rPr>
          <w:rFonts w:ascii="Times New Roman" w:hAnsi="Times New Roman" w:cs="Times New Roman"/>
        </w:rPr>
        <w:t xml:space="preserve"> thesis is split into four sections, each corresponding to a “rise” or “fall” of </w:t>
      </w:r>
      <w:r w:rsidR="00AF356F">
        <w:rPr>
          <w:rFonts w:ascii="Times New Roman" w:hAnsi="Times New Roman" w:cs="Times New Roman"/>
        </w:rPr>
        <w:t>a mining technique</w:t>
      </w:r>
      <w:r w:rsidR="00BB183F">
        <w:rPr>
          <w:rFonts w:ascii="Times New Roman" w:hAnsi="Times New Roman" w:cs="Times New Roman"/>
        </w:rPr>
        <w:t xml:space="preserve"> in Republic. As a coherent whole, these sections describe the two cycles of extraction Republic underwent from inception through completion. </w:t>
      </w:r>
      <w:r w:rsidR="008646E8">
        <w:rPr>
          <w:rFonts w:ascii="Times New Roman" w:hAnsi="Times New Roman" w:cs="Times New Roman"/>
        </w:rPr>
        <w:t>In the first section, this thesis briefly describes white settlement in the Marquette Iron Range and the new logics mining companies brought to the landscape that enabled geographies of extraction to take hold. After establishing this preliminary, the main thrust of this section analyzes how horizontal and vertical geographies worked in Republic</w:t>
      </w:r>
      <w:r w:rsidR="00BD4883">
        <w:rPr>
          <w:rFonts w:ascii="Times New Roman" w:hAnsi="Times New Roman" w:cs="Times New Roman"/>
        </w:rPr>
        <w:t xml:space="preserve"> to develop the shaft mine</w:t>
      </w:r>
      <w:r w:rsidR="008646E8">
        <w:rPr>
          <w:rFonts w:ascii="Times New Roman" w:hAnsi="Times New Roman" w:cs="Times New Roman"/>
        </w:rPr>
        <w:t>, focusing on how the interaction between market pressures, geologic knowledge, and technology intensified extraction. However, this intensification led to a crisis of</w:t>
      </w:r>
      <w:r w:rsidR="00F87CD1">
        <w:rPr>
          <w:rFonts w:ascii="Times New Roman" w:hAnsi="Times New Roman" w:cs="Times New Roman"/>
        </w:rPr>
        <w:t xml:space="preserve"> iron ore</w:t>
      </w:r>
      <w:r w:rsidR="008646E8">
        <w:rPr>
          <w:rFonts w:ascii="Times New Roman" w:hAnsi="Times New Roman" w:cs="Times New Roman"/>
        </w:rPr>
        <w:t xml:space="preserve"> depletion, which is explored in the following section. This crisis culminate</w:t>
      </w:r>
      <w:r w:rsidR="00D5261E">
        <w:rPr>
          <w:rFonts w:ascii="Times New Roman" w:hAnsi="Times New Roman" w:cs="Times New Roman"/>
        </w:rPr>
        <w:t>d</w:t>
      </w:r>
      <w:r w:rsidR="008646E8">
        <w:rPr>
          <w:rFonts w:ascii="Times New Roman" w:hAnsi="Times New Roman" w:cs="Times New Roman"/>
        </w:rPr>
        <w:t xml:space="preserve"> in Republic’s first mine closure, which was caused by a combination of market pressures and geologic realities. In the wake of the first mine closure, Republic’s horizontal geography morphed to support car travel which facilitated the flow of miners between their homes in Republic and work at mines outside of Republic.</w:t>
      </w:r>
      <w:r w:rsidR="00A4722C">
        <w:rPr>
          <w:rFonts w:ascii="Times New Roman" w:hAnsi="Times New Roman" w:cs="Times New Roman"/>
        </w:rPr>
        <w:t xml:space="preserve"> </w:t>
      </w:r>
    </w:p>
    <w:p w14:paraId="74D19DF5" w14:textId="375AF4D8" w:rsidR="00312D60" w:rsidRDefault="008F3E74" w:rsidP="00AB4CD5">
      <w:pPr>
        <w:spacing w:line="480" w:lineRule="auto"/>
        <w:ind w:firstLine="720"/>
        <w:rPr>
          <w:rFonts w:ascii="Times New Roman" w:hAnsi="Times New Roman" w:cs="Times New Roman"/>
        </w:rPr>
      </w:pPr>
      <w:r>
        <w:rPr>
          <w:rFonts w:ascii="Times New Roman" w:hAnsi="Times New Roman" w:cs="Times New Roman"/>
        </w:rPr>
        <w:lastRenderedPageBreak/>
        <w:t xml:space="preserve">After the </w:t>
      </w:r>
      <w:r w:rsidR="00410CB3">
        <w:rPr>
          <w:rFonts w:ascii="Times New Roman" w:hAnsi="Times New Roman" w:cs="Times New Roman"/>
        </w:rPr>
        <w:t>shaft mine failed</w:t>
      </w:r>
      <w:r>
        <w:rPr>
          <w:rFonts w:ascii="Times New Roman" w:hAnsi="Times New Roman" w:cs="Times New Roman"/>
        </w:rPr>
        <w:t xml:space="preserve">, a new </w:t>
      </w:r>
      <w:r w:rsidR="00410CB3">
        <w:rPr>
          <w:rFonts w:ascii="Times New Roman" w:hAnsi="Times New Roman" w:cs="Times New Roman"/>
        </w:rPr>
        <w:t>system</w:t>
      </w:r>
      <w:r>
        <w:rPr>
          <w:rFonts w:ascii="Times New Roman" w:hAnsi="Times New Roman" w:cs="Times New Roman"/>
        </w:rPr>
        <w:t xml:space="preserve"> of pit mining and low-grade ore beneficiation proliferated in Republic during the 1950s. The third</w:t>
      </w:r>
      <w:r w:rsidR="006172BE">
        <w:rPr>
          <w:rFonts w:ascii="Times New Roman" w:hAnsi="Times New Roman" w:cs="Times New Roman"/>
        </w:rPr>
        <w:t xml:space="preserve"> section focuses its analysis on how the methods and technology of mining in the 1950s were far more intense than mining</w:t>
      </w:r>
      <w:r w:rsidR="009E5921">
        <w:rPr>
          <w:rFonts w:ascii="Times New Roman" w:hAnsi="Times New Roman" w:cs="Times New Roman"/>
        </w:rPr>
        <w:t xml:space="preserve"> practices</w:t>
      </w:r>
      <w:r w:rsidR="006172BE">
        <w:rPr>
          <w:rFonts w:ascii="Times New Roman" w:hAnsi="Times New Roman" w:cs="Times New Roman"/>
        </w:rPr>
        <w:t xml:space="preserve"> before the 1920s, leading to more </w:t>
      </w:r>
      <w:r w:rsidR="00AD64EE">
        <w:rPr>
          <w:rFonts w:ascii="Times New Roman" w:hAnsi="Times New Roman" w:cs="Times New Roman"/>
        </w:rPr>
        <w:t>extreme</w:t>
      </w:r>
      <w:r w:rsidR="006172BE">
        <w:rPr>
          <w:rFonts w:ascii="Times New Roman" w:hAnsi="Times New Roman" w:cs="Times New Roman"/>
        </w:rPr>
        <w:t xml:space="preserve"> landscape change and environmental destruction.</w:t>
      </w:r>
      <w:r w:rsidR="00AD64EE">
        <w:rPr>
          <w:rFonts w:ascii="Times New Roman" w:hAnsi="Times New Roman" w:cs="Times New Roman"/>
        </w:rPr>
        <w:t xml:space="preserve"> </w:t>
      </w:r>
      <w:r w:rsidR="00880F58">
        <w:rPr>
          <w:rFonts w:ascii="Times New Roman" w:hAnsi="Times New Roman" w:cs="Times New Roman"/>
        </w:rPr>
        <w:t>However, the Republic Mine faced a new crisis in the 1980s</w:t>
      </w:r>
      <w:r w:rsidR="005624B6">
        <w:rPr>
          <w:rFonts w:ascii="Times New Roman" w:hAnsi="Times New Roman" w:cs="Times New Roman"/>
        </w:rPr>
        <w:t xml:space="preserve">, </w:t>
      </w:r>
      <w:r w:rsidR="00880F58">
        <w:rPr>
          <w:rFonts w:ascii="Times New Roman" w:hAnsi="Times New Roman" w:cs="Times New Roman"/>
        </w:rPr>
        <w:t xml:space="preserve">independent of mining practices at the mine itself: foreign trade. Global economic pressures caused the Republic Mine to indefinitely idle in 1981 and officially close in 1996. </w:t>
      </w:r>
      <w:r w:rsidR="001915DE">
        <w:rPr>
          <w:rFonts w:ascii="Times New Roman" w:hAnsi="Times New Roman" w:cs="Times New Roman"/>
        </w:rPr>
        <w:t xml:space="preserve">Since the mine has not reopened </w:t>
      </w:r>
      <w:r w:rsidR="00DB10E7">
        <w:rPr>
          <w:rFonts w:ascii="Times New Roman" w:hAnsi="Times New Roman" w:cs="Times New Roman"/>
        </w:rPr>
        <w:t>in subsequent years, this narrative tells the</w:t>
      </w:r>
      <w:r w:rsidR="00B74801">
        <w:rPr>
          <w:rFonts w:ascii="Times New Roman" w:hAnsi="Times New Roman" w:cs="Times New Roman"/>
        </w:rPr>
        <w:t xml:space="preserve"> entire</w:t>
      </w:r>
      <w:r w:rsidR="00DB10E7">
        <w:rPr>
          <w:rFonts w:ascii="Times New Roman" w:hAnsi="Times New Roman" w:cs="Times New Roman"/>
        </w:rPr>
        <w:t xml:space="preserve"> story of extraction in Republic</w:t>
      </w:r>
      <w:r w:rsidR="002645E1">
        <w:rPr>
          <w:rFonts w:ascii="Times New Roman" w:hAnsi="Times New Roman" w:cs="Times New Roman"/>
        </w:rPr>
        <w:t xml:space="preserve"> up</w:t>
      </w:r>
      <w:r w:rsidR="00DB10E7">
        <w:rPr>
          <w:rFonts w:ascii="Times New Roman" w:hAnsi="Times New Roman" w:cs="Times New Roman"/>
        </w:rPr>
        <w:t xml:space="preserve"> to the present</w:t>
      </w:r>
      <w:r w:rsidR="006C07AE">
        <w:rPr>
          <w:rFonts w:ascii="Times New Roman" w:hAnsi="Times New Roman" w:cs="Times New Roman"/>
        </w:rPr>
        <w:t xml:space="preserve"> day</w:t>
      </w:r>
      <w:r w:rsidR="00DB10E7">
        <w:rPr>
          <w:rFonts w:ascii="Times New Roman" w:hAnsi="Times New Roman" w:cs="Times New Roman"/>
        </w:rPr>
        <w:t>.</w:t>
      </w:r>
      <w:r w:rsidR="005E30B6">
        <w:rPr>
          <w:rFonts w:ascii="Times New Roman" w:hAnsi="Times New Roman" w:cs="Times New Roman"/>
        </w:rPr>
        <w:t xml:space="preserve"> </w:t>
      </w:r>
      <w:r w:rsidR="006C07AE">
        <w:rPr>
          <w:rFonts w:ascii="Times New Roman" w:hAnsi="Times New Roman" w:cs="Times New Roman"/>
        </w:rPr>
        <w:t xml:space="preserve">With this historical narrative in mind, I urge readers to imagine a future for Republic freed from the successive periods of boom and bust </w:t>
      </w:r>
      <w:r w:rsidR="00AB4CD5">
        <w:rPr>
          <w:rFonts w:ascii="Times New Roman" w:hAnsi="Times New Roman" w:cs="Times New Roman"/>
        </w:rPr>
        <w:t>and freed from logics of extraction that view Republic as a mere resource.</w:t>
      </w:r>
      <w:r w:rsidR="00540989">
        <w:rPr>
          <w:rFonts w:ascii="Times New Roman" w:hAnsi="Times New Roman" w:cs="Times New Roman"/>
        </w:rPr>
        <w:t xml:space="preserve"> Hopefully, this narrative can help bring about a bright</w:t>
      </w:r>
      <w:r w:rsidR="00DD7CC9">
        <w:rPr>
          <w:rFonts w:ascii="Times New Roman" w:hAnsi="Times New Roman" w:cs="Times New Roman"/>
        </w:rPr>
        <w:t>er</w:t>
      </w:r>
      <w:r w:rsidR="00540989">
        <w:rPr>
          <w:rFonts w:ascii="Times New Roman" w:hAnsi="Times New Roman" w:cs="Times New Roman"/>
        </w:rPr>
        <w:t xml:space="preserve"> future </w:t>
      </w:r>
      <w:r w:rsidR="009863D8">
        <w:rPr>
          <w:rFonts w:ascii="Times New Roman" w:hAnsi="Times New Roman" w:cs="Times New Roman"/>
        </w:rPr>
        <w:t>to</w:t>
      </w:r>
      <w:r w:rsidR="00540989">
        <w:rPr>
          <w:rFonts w:ascii="Times New Roman" w:hAnsi="Times New Roman" w:cs="Times New Roman"/>
        </w:rPr>
        <w:t xml:space="preserve"> Republic and other former mining towns.</w:t>
      </w:r>
    </w:p>
    <w:p w14:paraId="0641BAB0" w14:textId="77777777" w:rsidR="00CD7A8A" w:rsidRPr="00CD7A8A" w:rsidRDefault="00CD7A8A" w:rsidP="00CD7A8A">
      <w:pPr>
        <w:spacing w:line="480" w:lineRule="auto"/>
        <w:ind w:firstLine="720"/>
        <w:rPr>
          <w:rFonts w:ascii="Times New Roman" w:hAnsi="Times New Roman" w:cs="Times New Roman"/>
        </w:rPr>
      </w:pPr>
    </w:p>
    <w:p w14:paraId="5EFEFAAC" w14:textId="480D19E4" w:rsidR="00A341FC" w:rsidRDefault="00A341FC" w:rsidP="00B93CF7">
      <w:pPr>
        <w:spacing w:line="480" w:lineRule="auto"/>
        <w:rPr>
          <w:rFonts w:ascii="Times New Roman" w:hAnsi="Times New Roman" w:cs="Times New Roman"/>
          <w:b/>
          <w:bCs/>
        </w:rPr>
      </w:pPr>
      <w:r>
        <w:rPr>
          <w:rFonts w:ascii="Times New Roman" w:hAnsi="Times New Roman" w:cs="Times New Roman"/>
          <w:b/>
          <w:bCs/>
        </w:rPr>
        <w:t>Literature Review</w:t>
      </w:r>
    </w:p>
    <w:p w14:paraId="7F340C48" w14:textId="32347257" w:rsidR="00EC0B4F" w:rsidRDefault="00EC0B4F" w:rsidP="00B93CF7">
      <w:pPr>
        <w:spacing w:line="480" w:lineRule="auto"/>
        <w:rPr>
          <w:rFonts w:ascii="Times New Roman" w:hAnsi="Times New Roman" w:cs="Times New Roman"/>
        </w:rPr>
      </w:pPr>
      <w:r>
        <w:rPr>
          <w:rFonts w:ascii="Times New Roman" w:hAnsi="Times New Roman" w:cs="Times New Roman"/>
        </w:rPr>
        <w:tab/>
      </w:r>
      <w:r w:rsidR="00693434">
        <w:rPr>
          <w:rFonts w:ascii="Times New Roman" w:hAnsi="Times New Roman" w:cs="Times New Roman"/>
        </w:rPr>
        <w:t>U</w:t>
      </w:r>
      <w:r>
        <w:rPr>
          <w:rFonts w:ascii="Times New Roman" w:hAnsi="Times New Roman" w:cs="Times New Roman"/>
        </w:rPr>
        <w:t>nderstand</w:t>
      </w:r>
      <w:r w:rsidR="00693434">
        <w:rPr>
          <w:rFonts w:ascii="Times New Roman" w:hAnsi="Times New Roman" w:cs="Times New Roman"/>
        </w:rPr>
        <w:t>ing</w:t>
      </w:r>
      <w:r>
        <w:rPr>
          <w:rFonts w:ascii="Times New Roman" w:hAnsi="Times New Roman" w:cs="Times New Roman"/>
        </w:rPr>
        <w:t xml:space="preserve"> </w:t>
      </w:r>
      <w:r w:rsidR="00161F59">
        <w:rPr>
          <w:rFonts w:ascii="Times New Roman" w:hAnsi="Times New Roman" w:cs="Times New Roman"/>
        </w:rPr>
        <w:t>horizontal</w:t>
      </w:r>
      <w:r>
        <w:rPr>
          <w:rFonts w:ascii="Times New Roman" w:hAnsi="Times New Roman" w:cs="Times New Roman"/>
        </w:rPr>
        <w:t xml:space="preserve"> and </w:t>
      </w:r>
      <w:r w:rsidR="00161F59">
        <w:rPr>
          <w:rFonts w:ascii="Times New Roman" w:hAnsi="Times New Roman" w:cs="Times New Roman"/>
        </w:rPr>
        <w:t>vertical</w:t>
      </w:r>
      <w:r>
        <w:rPr>
          <w:rFonts w:ascii="Times New Roman" w:hAnsi="Times New Roman" w:cs="Times New Roman"/>
        </w:rPr>
        <w:t xml:space="preserve"> geographies of extraction requires a review of literature on </w:t>
      </w:r>
      <w:r w:rsidR="00693434">
        <w:rPr>
          <w:rFonts w:ascii="Times New Roman" w:hAnsi="Times New Roman" w:cs="Times New Roman"/>
        </w:rPr>
        <w:t xml:space="preserve">the </w:t>
      </w:r>
      <w:r>
        <w:rPr>
          <w:rFonts w:ascii="Times New Roman" w:hAnsi="Times New Roman" w:cs="Times New Roman"/>
        </w:rPr>
        <w:t xml:space="preserve">systems that fit the criteria of each </w:t>
      </w:r>
      <w:r w:rsidR="0017612F">
        <w:rPr>
          <w:rFonts w:ascii="Times New Roman" w:hAnsi="Times New Roman" w:cs="Times New Roman"/>
        </w:rPr>
        <w:t>plane</w:t>
      </w:r>
      <w:r>
        <w:rPr>
          <w:rFonts w:ascii="Times New Roman" w:hAnsi="Times New Roman" w:cs="Times New Roman"/>
        </w:rPr>
        <w:t>.</w:t>
      </w:r>
      <w:r w:rsidR="00D01026">
        <w:rPr>
          <w:rFonts w:ascii="Times New Roman" w:hAnsi="Times New Roman" w:cs="Times New Roman"/>
        </w:rPr>
        <w:t xml:space="preserve"> While numerous scholars have explored the histories of </w:t>
      </w:r>
      <w:r w:rsidR="00161F59">
        <w:rPr>
          <w:rFonts w:ascii="Times New Roman" w:hAnsi="Times New Roman" w:cs="Times New Roman"/>
        </w:rPr>
        <w:t>horizontal</w:t>
      </w:r>
      <w:r w:rsidR="00D01026">
        <w:rPr>
          <w:rFonts w:ascii="Times New Roman" w:hAnsi="Times New Roman" w:cs="Times New Roman"/>
        </w:rPr>
        <w:t xml:space="preserve"> and </w:t>
      </w:r>
      <w:r w:rsidR="00161F59">
        <w:rPr>
          <w:rFonts w:ascii="Times New Roman" w:hAnsi="Times New Roman" w:cs="Times New Roman"/>
        </w:rPr>
        <w:t>vertical</w:t>
      </w:r>
      <w:r w:rsidR="00D01026">
        <w:rPr>
          <w:rFonts w:ascii="Times New Roman" w:hAnsi="Times New Roman" w:cs="Times New Roman"/>
        </w:rPr>
        <w:t xml:space="preserve"> geographies, few have explored how these geographies are linked and none have focused their analysis to the Marquette Iron Range. </w:t>
      </w:r>
      <w:r w:rsidR="00967DD8">
        <w:rPr>
          <w:rFonts w:ascii="Times New Roman" w:hAnsi="Times New Roman" w:cs="Times New Roman"/>
        </w:rPr>
        <w:t xml:space="preserve">Understanding how the vertical and horizontal components of mining are </w:t>
      </w:r>
      <w:r w:rsidR="00557022">
        <w:rPr>
          <w:rFonts w:ascii="Times New Roman" w:hAnsi="Times New Roman" w:cs="Times New Roman"/>
        </w:rPr>
        <w:t>connected</w:t>
      </w:r>
      <w:r w:rsidR="00967DD8">
        <w:rPr>
          <w:rFonts w:ascii="Times New Roman" w:hAnsi="Times New Roman" w:cs="Times New Roman"/>
        </w:rPr>
        <w:t xml:space="preserve"> </w:t>
      </w:r>
      <w:r w:rsidR="00D01026">
        <w:rPr>
          <w:rFonts w:ascii="Times New Roman" w:hAnsi="Times New Roman" w:cs="Times New Roman"/>
        </w:rPr>
        <w:t>provides a more nuanced</w:t>
      </w:r>
      <w:r w:rsidR="00967DD8">
        <w:rPr>
          <w:rFonts w:ascii="Times New Roman" w:hAnsi="Times New Roman" w:cs="Times New Roman"/>
        </w:rPr>
        <w:t xml:space="preserve"> understanding of mining </w:t>
      </w:r>
      <w:r w:rsidR="001E43F4">
        <w:rPr>
          <w:rFonts w:ascii="Times New Roman" w:hAnsi="Times New Roman" w:cs="Times New Roman"/>
        </w:rPr>
        <w:t xml:space="preserve">history </w:t>
      </w:r>
      <w:r w:rsidR="00967DD8">
        <w:rPr>
          <w:rFonts w:ascii="Times New Roman" w:hAnsi="Times New Roman" w:cs="Times New Roman"/>
        </w:rPr>
        <w:t>and the market logics that</w:t>
      </w:r>
      <w:r w:rsidR="00172A13">
        <w:rPr>
          <w:rFonts w:ascii="Times New Roman" w:hAnsi="Times New Roman" w:cs="Times New Roman"/>
        </w:rPr>
        <w:t xml:space="preserve"> have frequently</w:t>
      </w:r>
      <w:r w:rsidR="00967DD8">
        <w:rPr>
          <w:rFonts w:ascii="Times New Roman" w:hAnsi="Times New Roman" w:cs="Times New Roman"/>
        </w:rPr>
        <w:t xml:space="preserve"> guide</w:t>
      </w:r>
      <w:r w:rsidR="00172A13">
        <w:rPr>
          <w:rFonts w:ascii="Times New Roman" w:hAnsi="Times New Roman" w:cs="Times New Roman"/>
        </w:rPr>
        <w:t>d</w:t>
      </w:r>
      <w:r w:rsidR="00967DD8">
        <w:rPr>
          <w:rFonts w:ascii="Times New Roman" w:hAnsi="Times New Roman" w:cs="Times New Roman"/>
        </w:rPr>
        <w:t xml:space="preserve"> </w:t>
      </w:r>
      <w:proofErr w:type="gramStart"/>
      <w:r w:rsidR="00967DD8">
        <w:rPr>
          <w:rFonts w:ascii="Times New Roman" w:hAnsi="Times New Roman" w:cs="Times New Roman"/>
        </w:rPr>
        <w:t>mine</w:t>
      </w:r>
      <w:proofErr w:type="gramEnd"/>
      <w:r w:rsidR="00967DD8">
        <w:rPr>
          <w:rFonts w:ascii="Times New Roman" w:hAnsi="Times New Roman" w:cs="Times New Roman"/>
        </w:rPr>
        <w:t xml:space="preserve"> development. Additionally, </w:t>
      </w:r>
      <w:r w:rsidR="00D50A17">
        <w:rPr>
          <w:rFonts w:ascii="Times New Roman" w:hAnsi="Times New Roman" w:cs="Times New Roman"/>
        </w:rPr>
        <w:t>while</w:t>
      </w:r>
      <w:r w:rsidR="00967DD8">
        <w:rPr>
          <w:rFonts w:ascii="Times New Roman" w:hAnsi="Times New Roman" w:cs="Times New Roman"/>
        </w:rPr>
        <w:t xml:space="preserve"> previous scholarship focuses on the economic, technical,</w:t>
      </w:r>
      <w:r w:rsidR="0017612F">
        <w:rPr>
          <w:rFonts w:ascii="Times New Roman" w:hAnsi="Times New Roman" w:cs="Times New Roman"/>
        </w:rPr>
        <w:t xml:space="preserve"> and</w:t>
      </w:r>
      <w:r w:rsidR="00967DD8">
        <w:rPr>
          <w:rFonts w:ascii="Times New Roman" w:hAnsi="Times New Roman" w:cs="Times New Roman"/>
        </w:rPr>
        <w:t xml:space="preserve"> </w:t>
      </w:r>
      <w:r w:rsidR="001F20B1">
        <w:rPr>
          <w:rFonts w:ascii="Times New Roman" w:hAnsi="Times New Roman" w:cs="Times New Roman"/>
        </w:rPr>
        <w:t>geologic</w:t>
      </w:r>
      <w:r w:rsidR="0017612F">
        <w:rPr>
          <w:rFonts w:ascii="Times New Roman" w:hAnsi="Times New Roman" w:cs="Times New Roman"/>
        </w:rPr>
        <w:t xml:space="preserve"> </w:t>
      </w:r>
      <w:r w:rsidR="00884291">
        <w:rPr>
          <w:rFonts w:ascii="Times New Roman" w:hAnsi="Times New Roman" w:cs="Times New Roman"/>
        </w:rPr>
        <w:t>determinants</w:t>
      </w:r>
      <w:r w:rsidR="00967DD8">
        <w:rPr>
          <w:rFonts w:ascii="Times New Roman" w:hAnsi="Times New Roman" w:cs="Times New Roman"/>
        </w:rPr>
        <w:t xml:space="preserve"> </w:t>
      </w:r>
      <w:r w:rsidR="0017612F">
        <w:rPr>
          <w:rFonts w:ascii="Times New Roman" w:hAnsi="Times New Roman" w:cs="Times New Roman"/>
        </w:rPr>
        <w:t>of</w:t>
      </w:r>
      <w:r w:rsidR="00967DD8">
        <w:rPr>
          <w:rFonts w:ascii="Times New Roman" w:hAnsi="Times New Roman" w:cs="Times New Roman"/>
        </w:rPr>
        <w:t xml:space="preserve"> mine closure, this </w:t>
      </w:r>
      <w:r w:rsidR="00F44EE3">
        <w:rPr>
          <w:rFonts w:ascii="Times New Roman" w:hAnsi="Times New Roman" w:cs="Times New Roman"/>
        </w:rPr>
        <w:t xml:space="preserve">project will contribute to such scholarship </w:t>
      </w:r>
      <w:r w:rsidR="00967DD8">
        <w:rPr>
          <w:rFonts w:ascii="Times New Roman" w:hAnsi="Times New Roman" w:cs="Times New Roman"/>
        </w:rPr>
        <w:t xml:space="preserve">by </w:t>
      </w:r>
      <w:r w:rsidR="00F44EE3">
        <w:rPr>
          <w:rFonts w:ascii="Times New Roman" w:hAnsi="Times New Roman" w:cs="Times New Roman"/>
        </w:rPr>
        <w:t>analyzing</w:t>
      </w:r>
      <w:r w:rsidR="00967DD8">
        <w:rPr>
          <w:rFonts w:ascii="Times New Roman" w:hAnsi="Times New Roman" w:cs="Times New Roman"/>
        </w:rPr>
        <w:t xml:space="preserve"> mine closure under the framework of vertical and horizontal geographies. This </w:t>
      </w:r>
      <w:r w:rsidR="00967DD8">
        <w:rPr>
          <w:rFonts w:ascii="Times New Roman" w:hAnsi="Times New Roman" w:cs="Times New Roman"/>
        </w:rPr>
        <w:lastRenderedPageBreak/>
        <w:t xml:space="preserve">analysis will better explain </w:t>
      </w:r>
      <w:r w:rsidR="00883B09">
        <w:rPr>
          <w:rFonts w:ascii="Times New Roman" w:hAnsi="Times New Roman" w:cs="Times New Roman"/>
        </w:rPr>
        <w:t>how</w:t>
      </w:r>
      <w:r w:rsidR="00967DD8">
        <w:rPr>
          <w:rFonts w:ascii="Times New Roman" w:hAnsi="Times New Roman" w:cs="Times New Roman"/>
        </w:rPr>
        <w:t xml:space="preserve"> the</w:t>
      </w:r>
      <w:r w:rsidR="00BF28EF">
        <w:rPr>
          <w:rFonts w:ascii="Times New Roman" w:hAnsi="Times New Roman" w:cs="Times New Roman"/>
        </w:rPr>
        <w:t xml:space="preserve"> interdependence of</w:t>
      </w:r>
      <w:r w:rsidR="00967DD8">
        <w:rPr>
          <w:rFonts w:ascii="Times New Roman" w:hAnsi="Times New Roman" w:cs="Times New Roman"/>
        </w:rPr>
        <w:t xml:space="preserve"> market pressures and physical depletion</w:t>
      </w:r>
      <w:r w:rsidR="00BF28EF">
        <w:rPr>
          <w:rFonts w:ascii="Times New Roman" w:hAnsi="Times New Roman" w:cs="Times New Roman"/>
        </w:rPr>
        <w:t xml:space="preserve"> — both the direct consequence of human decisions — resulted in the Repub</w:t>
      </w:r>
      <w:r w:rsidR="00D94094">
        <w:rPr>
          <w:rFonts w:ascii="Times New Roman" w:hAnsi="Times New Roman" w:cs="Times New Roman"/>
        </w:rPr>
        <w:t>l</w:t>
      </w:r>
      <w:r w:rsidR="00BF28EF">
        <w:rPr>
          <w:rFonts w:ascii="Times New Roman" w:hAnsi="Times New Roman" w:cs="Times New Roman"/>
        </w:rPr>
        <w:t>ic Mine</w:t>
      </w:r>
      <w:r w:rsidR="0017612F">
        <w:rPr>
          <w:rFonts w:ascii="Times New Roman" w:hAnsi="Times New Roman" w:cs="Times New Roman"/>
        </w:rPr>
        <w:t>’s</w:t>
      </w:r>
      <w:r w:rsidR="00BF28EF">
        <w:rPr>
          <w:rFonts w:ascii="Times New Roman" w:hAnsi="Times New Roman" w:cs="Times New Roman"/>
        </w:rPr>
        <w:t xml:space="preserve"> closure</w:t>
      </w:r>
      <w:r w:rsidR="00967DD8">
        <w:rPr>
          <w:rFonts w:ascii="Times New Roman" w:hAnsi="Times New Roman" w:cs="Times New Roman"/>
        </w:rPr>
        <w:t>.</w:t>
      </w:r>
    </w:p>
    <w:p w14:paraId="3A341309" w14:textId="77777777" w:rsidR="00967DD8" w:rsidRDefault="00967DD8" w:rsidP="00B93CF7">
      <w:pPr>
        <w:spacing w:line="480" w:lineRule="auto"/>
        <w:rPr>
          <w:rFonts w:ascii="Times New Roman" w:hAnsi="Times New Roman" w:cs="Times New Roman"/>
        </w:rPr>
      </w:pPr>
    </w:p>
    <w:p w14:paraId="10BF33A5" w14:textId="7BFB9FF2" w:rsidR="00A341FC" w:rsidRDefault="00A341FC" w:rsidP="00B93CF7">
      <w:pPr>
        <w:spacing w:line="480" w:lineRule="auto"/>
        <w:rPr>
          <w:rFonts w:ascii="Times New Roman" w:hAnsi="Times New Roman" w:cs="Times New Roman"/>
          <w:i/>
          <w:iCs/>
        </w:rPr>
      </w:pPr>
      <w:r>
        <w:rPr>
          <w:rFonts w:ascii="Times New Roman" w:hAnsi="Times New Roman" w:cs="Times New Roman"/>
          <w:i/>
          <w:iCs/>
        </w:rPr>
        <w:t>Horizontal Geographies</w:t>
      </w:r>
    </w:p>
    <w:p w14:paraId="5E3D8B25" w14:textId="4D14C247" w:rsidR="00A341FC" w:rsidRDefault="00000CF0" w:rsidP="00B93CF7">
      <w:pPr>
        <w:spacing w:line="480" w:lineRule="auto"/>
        <w:rPr>
          <w:rFonts w:ascii="Times New Roman" w:hAnsi="Times New Roman" w:cs="Times New Roman"/>
        </w:rPr>
      </w:pPr>
      <w:r>
        <w:rPr>
          <w:rFonts w:ascii="Times New Roman" w:hAnsi="Times New Roman" w:cs="Times New Roman"/>
        </w:rPr>
        <w:tab/>
      </w:r>
      <w:r w:rsidR="00D71A03">
        <w:rPr>
          <w:rFonts w:ascii="Times New Roman" w:hAnsi="Times New Roman" w:cs="Times New Roman"/>
        </w:rPr>
        <w:t xml:space="preserve">Scholars have previously studied the ways in which technology reimagines landscapes to connect places. Canals, railroads, and automobile roads all result from the deployment of technology </w:t>
      </w:r>
      <w:r w:rsidR="00864412">
        <w:rPr>
          <w:rFonts w:ascii="Times New Roman" w:hAnsi="Times New Roman" w:cs="Times New Roman"/>
        </w:rPr>
        <w:t>to</w:t>
      </w:r>
      <w:r w:rsidR="00D71A03">
        <w:rPr>
          <w:rFonts w:ascii="Times New Roman" w:hAnsi="Times New Roman" w:cs="Times New Roman"/>
        </w:rPr>
        <w:t xml:space="preserve"> rework the earth’s surface </w:t>
      </w:r>
      <w:proofErr w:type="gramStart"/>
      <w:r w:rsidR="007273FB">
        <w:rPr>
          <w:rFonts w:ascii="Times New Roman" w:hAnsi="Times New Roman" w:cs="Times New Roman"/>
        </w:rPr>
        <w:t>in order to</w:t>
      </w:r>
      <w:proofErr w:type="gramEnd"/>
      <w:r w:rsidR="00D71A03">
        <w:rPr>
          <w:rFonts w:ascii="Times New Roman" w:hAnsi="Times New Roman" w:cs="Times New Roman"/>
        </w:rPr>
        <w:t xml:space="preserve"> facilitate the movement of people and goods.</w:t>
      </w:r>
      <w:r w:rsidR="00416DA4">
        <w:rPr>
          <w:rFonts w:ascii="Times New Roman" w:hAnsi="Times New Roman" w:cs="Times New Roman"/>
        </w:rPr>
        <w:t xml:space="preserve"> While scholars did not use the term “horizontal geography” to describe these </w:t>
      </w:r>
      <w:r w:rsidR="00A41ECB">
        <w:rPr>
          <w:rFonts w:ascii="Times New Roman" w:hAnsi="Times New Roman" w:cs="Times New Roman"/>
        </w:rPr>
        <w:t>infrastructures</w:t>
      </w:r>
      <w:r w:rsidR="000115B8">
        <w:rPr>
          <w:rFonts w:ascii="Times New Roman" w:hAnsi="Times New Roman" w:cs="Times New Roman"/>
        </w:rPr>
        <w:t>,</w:t>
      </w:r>
      <w:r w:rsidR="00416DA4">
        <w:rPr>
          <w:rFonts w:ascii="Times New Roman" w:hAnsi="Times New Roman" w:cs="Times New Roman"/>
        </w:rPr>
        <w:t xml:space="preserve"> it </w:t>
      </w:r>
      <w:r w:rsidR="00E01540">
        <w:rPr>
          <w:rFonts w:ascii="Times New Roman" w:hAnsi="Times New Roman" w:cs="Times New Roman"/>
        </w:rPr>
        <w:t>is reasonable</w:t>
      </w:r>
      <w:r w:rsidR="00416DA4">
        <w:rPr>
          <w:rFonts w:ascii="Times New Roman" w:hAnsi="Times New Roman" w:cs="Times New Roman"/>
        </w:rPr>
        <w:t xml:space="preserve"> to categorize </w:t>
      </w:r>
      <w:r w:rsidR="00126A6A">
        <w:rPr>
          <w:rFonts w:ascii="Times New Roman" w:hAnsi="Times New Roman" w:cs="Times New Roman"/>
        </w:rPr>
        <w:t xml:space="preserve">them </w:t>
      </w:r>
      <w:r w:rsidR="00416DA4">
        <w:rPr>
          <w:rFonts w:ascii="Times New Roman" w:hAnsi="Times New Roman" w:cs="Times New Roman"/>
        </w:rPr>
        <w:t>together</w:t>
      </w:r>
      <w:r w:rsidR="00315B66">
        <w:rPr>
          <w:rFonts w:ascii="Times New Roman" w:hAnsi="Times New Roman" w:cs="Times New Roman"/>
        </w:rPr>
        <w:t xml:space="preserve"> under this label</w:t>
      </w:r>
      <w:r w:rsidR="000115B8">
        <w:rPr>
          <w:rFonts w:ascii="Times New Roman" w:hAnsi="Times New Roman" w:cs="Times New Roman"/>
        </w:rPr>
        <w:t xml:space="preserve"> because</w:t>
      </w:r>
      <w:r w:rsidR="00416DA4">
        <w:rPr>
          <w:rFonts w:ascii="Times New Roman" w:hAnsi="Times New Roman" w:cs="Times New Roman"/>
        </w:rPr>
        <w:t xml:space="preserve"> </w:t>
      </w:r>
      <w:r w:rsidR="000115B8">
        <w:rPr>
          <w:rFonts w:ascii="Times New Roman" w:hAnsi="Times New Roman" w:cs="Times New Roman"/>
        </w:rPr>
        <w:t>t</w:t>
      </w:r>
      <w:r w:rsidR="00416DA4">
        <w:rPr>
          <w:rFonts w:ascii="Times New Roman" w:hAnsi="Times New Roman" w:cs="Times New Roman"/>
        </w:rPr>
        <w:t xml:space="preserve">hey all lie on the earth’s surface and foster the flow of goods and people between places. Specifically, they all work to facilitate the flow of extracted resources to markets. </w:t>
      </w:r>
      <w:r w:rsidR="00A41ECB">
        <w:rPr>
          <w:rFonts w:ascii="Times New Roman" w:hAnsi="Times New Roman" w:cs="Times New Roman"/>
        </w:rPr>
        <w:t>Scholars find that in addition to connecting places</w:t>
      </w:r>
      <w:r w:rsidR="00416DA4">
        <w:rPr>
          <w:rFonts w:ascii="Times New Roman" w:hAnsi="Times New Roman" w:cs="Times New Roman"/>
        </w:rPr>
        <w:t>, these horizontal geographies are tools to bring market logics to geographically dispersed places, resulting in intensified extraction.</w:t>
      </w:r>
    </w:p>
    <w:p w14:paraId="67F21AC0" w14:textId="07979C99" w:rsidR="00D71A03" w:rsidRDefault="00D71A03" w:rsidP="00B93CF7">
      <w:pPr>
        <w:spacing w:line="480" w:lineRule="auto"/>
        <w:rPr>
          <w:rFonts w:ascii="Times New Roman" w:hAnsi="Times New Roman" w:cs="Times New Roman"/>
        </w:rPr>
      </w:pPr>
      <w:r>
        <w:rPr>
          <w:rFonts w:ascii="Times New Roman" w:hAnsi="Times New Roman" w:cs="Times New Roman"/>
        </w:rPr>
        <w:tab/>
      </w:r>
      <w:r w:rsidR="0056280A">
        <w:rPr>
          <w:rFonts w:ascii="Times New Roman" w:hAnsi="Times New Roman" w:cs="Times New Roman"/>
        </w:rPr>
        <w:t xml:space="preserve">Key to understanding both horizontal and vertical geographies of extraction is an understanding of the energy and material regimes that guided development. </w:t>
      </w:r>
      <w:r w:rsidR="00996FB1">
        <w:rPr>
          <w:rFonts w:ascii="Times New Roman" w:hAnsi="Times New Roman" w:cs="Times New Roman"/>
        </w:rPr>
        <w:t>Lewis Mumford split these regimes in</w:t>
      </w:r>
      <w:r w:rsidR="00A41ECB">
        <w:rPr>
          <w:rFonts w:ascii="Times New Roman" w:hAnsi="Times New Roman" w:cs="Times New Roman"/>
        </w:rPr>
        <w:t>to</w:t>
      </w:r>
      <w:r w:rsidR="00996FB1">
        <w:rPr>
          <w:rFonts w:ascii="Times New Roman" w:hAnsi="Times New Roman" w:cs="Times New Roman"/>
        </w:rPr>
        <w:t xml:space="preserve"> three phases: the “</w:t>
      </w:r>
      <w:proofErr w:type="spellStart"/>
      <w:r w:rsidR="00996FB1">
        <w:rPr>
          <w:rFonts w:ascii="Times New Roman" w:hAnsi="Times New Roman" w:cs="Times New Roman"/>
        </w:rPr>
        <w:t>eotechnic</w:t>
      </w:r>
      <w:proofErr w:type="spellEnd"/>
      <w:r w:rsidR="00996FB1">
        <w:rPr>
          <w:rFonts w:ascii="Times New Roman" w:hAnsi="Times New Roman" w:cs="Times New Roman"/>
        </w:rPr>
        <w:t xml:space="preserve"> phase” guided by water as the </w:t>
      </w:r>
      <w:r w:rsidR="002E6BF9">
        <w:rPr>
          <w:rFonts w:ascii="Times New Roman" w:hAnsi="Times New Roman" w:cs="Times New Roman"/>
        </w:rPr>
        <w:t>main</w:t>
      </w:r>
      <w:r w:rsidR="00996FB1">
        <w:rPr>
          <w:rFonts w:ascii="Times New Roman" w:hAnsi="Times New Roman" w:cs="Times New Roman"/>
        </w:rPr>
        <w:t xml:space="preserve"> source of energy and wood as the </w:t>
      </w:r>
      <w:r w:rsidR="00B92A81">
        <w:rPr>
          <w:rFonts w:ascii="Times New Roman" w:hAnsi="Times New Roman" w:cs="Times New Roman"/>
        </w:rPr>
        <w:t>dominant</w:t>
      </w:r>
      <w:r w:rsidR="00996FB1">
        <w:rPr>
          <w:rFonts w:ascii="Times New Roman" w:hAnsi="Times New Roman" w:cs="Times New Roman"/>
        </w:rPr>
        <w:t xml:space="preserve"> </w:t>
      </w:r>
      <w:r w:rsidR="00ED178E">
        <w:rPr>
          <w:rFonts w:ascii="Times New Roman" w:hAnsi="Times New Roman" w:cs="Times New Roman"/>
        </w:rPr>
        <w:t xml:space="preserve">building </w:t>
      </w:r>
      <w:r w:rsidR="00996FB1">
        <w:rPr>
          <w:rFonts w:ascii="Times New Roman" w:hAnsi="Times New Roman" w:cs="Times New Roman"/>
        </w:rPr>
        <w:t>material; the “</w:t>
      </w:r>
      <w:proofErr w:type="spellStart"/>
      <w:r w:rsidR="00996FB1">
        <w:rPr>
          <w:rFonts w:ascii="Times New Roman" w:hAnsi="Times New Roman" w:cs="Times New Roman"/>
        </w:rPr>
        <w:t>paleotechnic</w:t>
      </w:r>
      <w:proofErr w:type="spellEnd"/>
      <w:r w:rsidR="00996FB1">
        <w:rPr>
          <w:rFonts w:ascii="Times New Roman" w:hAnsi="Times New Roman" w:cs="Times New Roman"/>
        </w:rPr>
        <w:t xml:space="preserve"> phase” guided by coal as the </w:t>
      </w:r>
      <w:r w:rsidR="00B92A81">
        <w:rPr>
          <w:rFonts w:ascii="Times New Roman" w:hAnsi="Times New Roman" w:cs="Times New Roman"/>
        </w:rPr>
        <w:t>leading</w:t>
      </w:r>
      <w:r w:rsidR="00996FB1">
        <w:rPr>
          <w:rFonts w:ascii="Times New Roman" w:hAnsi="Times New Roman" w:cs="Times New Roman"/>
        </w:rPr>
        <w:t xml:space="preserve"> source of energy and iron as the </w:t>
      </w:r>
      <w:r w:rsidR="00B92A81">
        <w:rPr>
          <w:rFonts w:ascii="Times New Roman" w:hAnsi="Times New Roman" w:cs="Times New Roman"/>
        </w:rPr>
        <w:t>standard</w:t>
      </w:r>
      <w:r w:rsidR="00996FB1">
        <w:rPr>
          <w:rFonts w:ascii="Times New Roman" w:hAnsi="Times New Roman" w:cs="Times New Roman"/>
        </w:rPr>
        <w:t xml:space="preserve"> building material; and the “neotechnic phase” which relied on electricity for power and metal alloys </w:t>
      </w:r>
      <w:r w:rsidR="005637AB">
        <w:rPr>
          <w:rFonts w:ascii="Times New Roman" w:hAnsi="Times New Roman" w:cs="Times New Roman"/>
        </w:rPr>
        <w:t>for</w:t>
      </w:r>
      <w:r w:rsidR="00996FB1">
        <w:rPr>
          <w:rFonts w:ascii="Times New Roman" w:hAnsi="Times New Roman" w:cs="Times New Roman"/>
        </w:rPr>
        <w:t xml:space="preserve"> building materials.</w:t>
      </w:r>
      <w:r w:rsidR="00996FB1" w:rsidRPr="00C1714F">
        <w:rPr>
          <w:rStyle w:val="FootnoteReference"/>
        </w:rPr>
        <w:footnoteReference w:id="11"/>
      </w:r>
      <w:r w:rsidR="00996FB1">
        <w:rPr>
          <w:rFonts w:ascii="Times New Roman" w:hAnsi="Times New Roman" w:cs="Times New Roman"/>
        </w:rPr>
        <w:t xml:space="preserve"> In this thesis, I will mostly constrain my study to the </w:t>
      </w:r>
      <w:proofErr w:type="spellStart"/>
      <w:r w:rsidR="00996FB1">
        <w:rPr>
          <w:rFonts w:ascii="Times New Roman" w:hAnsi="Times New Roman" w:cs="Times New Roman"/>
        </w:rPr>
        <w:t>eotechnic</w:t>
      </w:r>
      <w:proofErr w:type="spellEnd"/>
      <w:r w:rsidR="00996FB1">
        <w:rPr>
          <w:rFonts w:ascii="Times New Roman" w:hAnsi="Times New Roman" w:cs="Times New Roman"/>
        </w:rPr>
        <w:t xml:space="preserve"> and </w:t>
      </w:r>
      <w:proofErr w:type="spellStart"/>
      <w:r w:rsidR="00996FB1">
        <w:rPr>
          <w:rFonts w:ascii="Times New Roman" w:hAnsi="Times New Roman" w:cs="Times New Roman"/>
        </w:rPr>
        <w:t>paleotechnic</w:t>
      </w:r>
      <w:proofErr w:type="spellEnd"/>
      <w:r w:rsidR="00996FB1">
        <w:rPr>
          <w:rFonts w:ascii="Times New Roman" w:hAnsi="Times New Roman" w:cs="Times New Roman"/>
        </w:rPr>
        <w:t xml:space="preserve"> phases. During the </w:t>
      </w:r>
      <w:proofErr w:type="spellStart"/>
      <w:r w:rsidR="00996FB1">
        <w:rPr>
          <w:rFonts w:ascii="Times New Roman" w:hAnsi="Times New Roman" w:cs="Times New Roman"/>
        </w:rPr>
        <w:t>eotechnic</w:t>
      </w:r>
      <w:proofErr w:type="spellEnd"/>
      <w:r w:rsidR="00996FB1">
        <w:rPr>
          <w:rFonts w:ascii="Times New Roman" w:hAnsi="Times New Roman" w:cs="Times New Roman"/>
        </w:rPr>
        <w:t xml:space="preserve"> phase, human beings ceased being the “prime movers” of goods.</w:t>
      </w:r>
      <w:r w:rsidR="00996FB1" w:rsidRPr="00C1714F">
        <w:rPr>
          <w:rStyle w:val="FootnoteReference"/>
        </w:rPr>
        <w:footnoteReference w:id="12"/>
      </w:r>
      <w:r w:rsidR="00996FB1">
        <w:rPr>
          <w:rFonts w:ascii="Times New Roman" w:hAnsi="Times New Roman" w:cs="Times New Roman"/>
        </w:rPr>
        <w:t xml:space="preserve"> Instead, a new </w:t>
      </w:r>
      <w:r w:rsidR="00996FB1">
        <w:rPr>
          <w:rFonts w:ascii="Times New Roman" w:hAnsi="Times New Roman" w:cs="Times New Roman"/>
        </w:rPr>
        <w:lastRenderedPageBreak/>
        <w:t>geography of canals was constructed that facilitated the flow of goods and “effected a closer union between town and country</w:t>
      </w:r>
      <w:r w:rsidR="00D7457C">
        <w:rPr>
          <w:rFonts w:ascii="Times New Roman" w:hAnsi="Times New Roman" w:cs="Times New Roman"/>
        </w:rPr>
        <w:t>.</w:t>
      </w:r>
      <w:r w:rsidR="00996FB1">
        <w:rPr>
          <w:rFonts w:ascii="Times New Roman" w:hAnsi="Times New Roman" w:cs="Times New Roman"/>
        </w:rPr>
        <w:t>”</w:t>
      </w:r>
      <w:r w:rsidR="00996FB1" w:rsidRPr="00C1714F">
        <w:rPr>
          <w:rStyle w:val="FootnoteReference"/>
        </w:rPr>
        <w:footnoteReference w:id="13"/>
      </w:r>
      <w:r w:rsidR="00996FB1">
        <w:rPr>
          <w:rFonts w:ascii="Times New Roman" w:hAnsi="Times New Roman" w:cs="Times New Roman"/>
        </w:rPr>
        <w:t xml:space="preserve"> This new geography continued through the </w:t>
      </w:r>
      <w:proofErr w:type="spellStart"/>
      <w:r w:rsidR="00996FB1">
        <w:rPr>
          <w:rFonts w:ascii="Times New Roman" w:hAnsi="Times New Roman" w:cs="Times New Roman"/>
        </w:rPr>
        <w:t>paleotechnic</w:t>
      </w:r>
      <w:proofErr w:type="spellEnd"/>
      <w:r w:rsidR="00996FB1">
        <w:rPr>
          <w:rFonts w:ascii="Times New Roman" w:hAnsi="Times New Roman" w:cs="Times New Roman"/>
        </w:rPr>
        <w:t xml:space="preserve"> phase but was dominated by new technology</w:t>
      </w:r>
      <w:r w:rsidR="00D7457C">
        <w:rPr>
          <w:rFonts w:ascii="Times New Roman" w:hAnsi="Times New Roman" w:cs="Times New Roman"/>
        </w:rPr>
        <w:t xml:space="preserve"> that intensified geographic connections</w:t>
      </w:r>
      <w:r w:rsidR="00996FB1">
        <w:rPr>
          <w:rFonts w:ascii="Times New Roman" w:hAnsi="Times New Roman" w:cs="Times New Roman"/>
        </w:rPr>
        <w:t xml:space="preserve">. </w:t>
      </w:r>
      <w:r w:rsidR="00A41ECB">
        <w:rPr>
          <w:rFonts w:ascii="Times New Roman" w:hAnsi="Times New Roman" w:cs="Times New Roman"/>
        </w:rPr>
        <w:t>In this phase</w:t>
      </w:r>
      <w:r w:rsidR="00996FB1">
        <w:rPr>
          <w:rFonts w:ascii="Times New Roman" w:hAnsi="Times New Roman" w:cs="Times New Roman"/>
        </w:rPr>
        <w:t>, steam powered railroads collapsed the distance between places and “tended toward monopoly and concentration” in the location of railroad termini.</w:t>
      </w:r>
      <w:r w:rsidR="00996FB1" w:rsidRPr="00C1714F">
        <w:rPr>
          <w:rStyle w:val="FootnoteReference"/>
        </w:rPr>
        <w:footnoteReference w:id="14"/>
      </w:r>
      <w:r w:rsidR="00996FB1">
        <w:rPr>
          <w:rFonts w:ascii="Times New Roman" w:hAnsi="Times New Roman" w:cs="Times New Roman"/>
        </w:rPr>
        <w:t xml:space="preserve"> </w:t>
      </w:r>
      <w:r w:rsidR="00EF59E2">
        <w:rPr>
          <w:rFonts w:ascii="Times New Roman" w:hAnsi="Times New Roman" w:cs="Times New Roman"/>
        </w:rPr>
        <w:t>This concentration of power</w:t>
      </w:r>
      <w:r w:rsidR="001926C2">
        <w:rPr>
          <w:rFonts w:ascii="Times New Roman" w:hAnsi="Times New Roman" w:cs="Times New Roman"/>
        </w:rPr>
        <w:t xml:space="preserve"> caused railroad logics to proliferate, </w:t>
      </w:r>
      <w:r w:rsidR="00B742C5">
        <w:rPr>
          <w:rFonts w:ascii="Times New Roman" w:hAnsi="Times New Roman" w:cs="Times New Roman"/>
        </w:rPr>
        <w:t>spreading</w:t>
      </w:r>
      <w:r w:rsidR="001926C2">
        <w:rPr>
          <w:rFonts w:ascii="Times New Roman" w:hAnsi="Times New Roman" w:cs="Times New Roman"/>
        </w:rPr>
        <w:t xml:space="preserve"> </w:t>
      </w:r>
      <w:r w:rsidR="00EF59E2">
        <w:rPr>
          <w:rFonts w:ascii="Times New Roman" w:hAnsi="Times New Roman" w:cs="Times New Roman"/>
        </w:rPr>
        <w:t>“the quantification of life” where success was only measured in terms of quantity of production.</w:t>
      </w:r>
      <w:r w:rsidR="00EF59E2" w:rsidRPr="00C1714F">
        <w:rPr>
          <w:rStyle w:val="FootnoteReference"/>
        </w:rPr>
        <w:footnoteReference w:id="15"/>
      </w:r>
      <w:r w:rsidR="00EF59E2">
        <w:rPr>
          <w:rFonts w:ascii="Times New Roman" w:hAnsi="Times New Roman" w:cs="Times New Roman"/>
        </w:rPr>
        <w:t xml:space="preserve"> The </w:t>
      </w:r>
      <w:proofErr w:type="spellStart"/>
      <w:r w:rsidR="00EF59E2">
        <w:rPr>
          <w:rFonts w:ascii="Times New Roman" w:hAnsi="Times New Roman" w:cs="Times New Roman"/>
        </w:rPr>
        <w:t>eotechnic</w:t>
      </w:r>
      <w:proofErr w:type="spellEnd"/>
      <w:r w:rsidR="00EF59E2">
        <w:rPr>
          <w:rFonts w:ascii="Times New Roman" w:hAnsi="Times New Roman" w:cs="Times New Roman"/>
        </w:rPr>
        <w:t xml:space="preserve"> and the </w:t>
      </w:r>
      <w:proofErr w:type="spellStart"/>
      <w:r w:rsidR="00EF59E2">
        <w:rPr>
          <w:rFonts w:ascii="Times New Roman" w:hAnsi="Times New Roman" w:cs="Times New Roman"/>
        </w:rPr>
        <w:t>paleotechnic</w:t>
      </w:r>
      <w:proofErr w:type="spellEnd"/>
      <w:r w:rsidR="00EF59E2">
        <w:rPr>
          <w:rFonts w:ascii="Times New Roman" w:hAnsi="Times New Roman" w:cs="Times New Roman"/>
        </w:rPr>
        <w:t xml:space="preserve"> infrastructures resulted in a new horizontal geography that collapsed the distance between places connected by canals or railroads and concentrated power in markets.</w:t>
      </w:r>
    </w:p>
    <w:p w14:paraId="12124FF4" w14:textId="302A6744" w:rsidR="00EF59E2" w:rsidRDefault="00EF59E2" w:rsidP="00B93CF7">
      <w:pPr>
        <w:spacing w:line="480" w:lineRule="auto"/>
        <w:rPr>
          <w:rFonts w:ascii="Times New Roman" w:hAnsi="Times New Roman" w:cs="Times New Roman"/>
        </w:rPr>
      </w:pPr>
      <w:r>
        <w:rPr>
          <w:rFonts w:ascii="Times New Roman" w:hAnsi="Times New Roman" w:cs="Times New Roman"/>
        </w:rPr>
        <w:tab/>
      </w:r>
      <w:r w:rsidR="000B2662">
        <w:rPr>
          <w:rFonts w:ascii="Times New Roman" w:hAnsi="Times New Roman" w:cs="Times New Roman"/>
        </w:rPr>
        <w:t xml:space="preserve">The </w:t>
      </w:r>
      <w:proofErr w:type="spellStart"/>
      <w:r w:rsidR="000B2662">
        <w:rPr>
          <w:rFonts w:ascii="Times New Roman" w:hAnsi="Times New Roman" w:cs="Times New Roman"/>
        </w:rPr>
        <w:t>paleotechnic’s</w:t>
      </w:r>
      <w:proofErr w:type="spellEnd"/>
      <w:r w:rsidR="000B2662">
        <w:rPr>
          <w:rFonts w:ascii="Times New Roman" w:hAnsi="Times New Roman" w:cs="Times New Roman"/>
        </w:rPr>
        <w:t xml:space="preserve"> horizontal geography was dominated by railroads that worked to maximize production.</w:t>
      </w:r>
      <w:r>
        <w:rPr>
          <w:rFonts w:ascii="Times New Roman" w:hAnsi="Times New Roman" w:cs="Times New Roman"/>
        </w:rPr>
        <w:t xml:space="preserve"> George </w:t>
      </w:r>
      <w:proofErr w:type="spellStart"/>
      <w:r>
        <w:rPr>
          <w:rFonts w:ascii="Times New Roman" w:hAnsi="Times New Roman" w:cs="Times New Roman"/>
        </w:rPr>
        <w:t>Vrtis</w:t>
      </w:r>
      <w:proofErr w:type="spellEnd"/>
      <w:r w:rsidR="00D55862">
        <w:rPr>
          <w:rFonts w:ascii="Times New Roman" w:hAnsi="Times New Roman" w:cs="Times New Roman"/>
        </w:rPr>
        <w:t xml:space="preserve"> has</w:t>
      </w:r>
      <w:r>
        <w:rPr>
          <w:rFonts w:ascii="Times New Roman" w:hAnsi="Times New Roman" w:cs="Times New Roman"/>
        </w:rPr>
        <w:t xml:space="preserve"> show</w:t>
      </w:r>
      <w:r w:rsidR="00D55862">
        <w:rPr>
          <w:rFonts w:ascii="Times New Roman" w:hAnsi="Times New Roman" w:cs="Times New Roman"/>
        </w:rPr>
        <w:t>n</w:t>
      </w:r>
      <w:r>
        <w:rPr>
          <w:rFonts w:ascii="Times New Roman" w:hAnsi="Times New Roman" w:cs="Times New Roman"/>
        </w:rPr>
        <w:t xml:space="preserve"> how </w:t>
      </w:r>
      <w:r w:rsidR="008D236F">
        <w:rPr>
          <w:rFonts w:ascii="Times New Roman" w:hAnsi="Times New Roman" w:cs="Times New Roman"/>
        </w:rPr>
        <w:t>railroads</w:t>
      </w:r>
      <w:r w:rsidR="001D3C47">
        <w:rPr>
          <w:rFonts w:ascii="Times New Roman" w:hAnsi="Times New Roman" w:cs="Times New Roman"/>
        </w:rPr>
        <w:t xml:space="preserve"> linked coal mines in Colorado to markets along the East Coast. </w:t>
      </w:r>
      <w:r w:rsidR="008D236F">
        <w:rPr>
          <w:rFonts w:ascii="Times New Roman" w:hAnsi="Times New Roman" w:cs="Times New Roman"/>
        </w:rPr>
        <w:t>While this</w:t>
      </w:r>
      <w:r w:rsidR="00685B95">
        <w:rPr>
          <w:rFonts w:ascii="Times New Roman" w:hAnsi="Times New Roman" w:cs="Times New Roman"/>
        </w:rPr>
        <w:t xml:space="preserve"> connection</w:t>
      </w:r>
      <w:r w:rsidR="008D236F">
        <w:rPr>
          <w:rFonts w:ascii="Times New Roman" w:hAnsi="Times New Roman" w:cs="Times New Roman"/>
        </w:rPr>
        <w:t xml:space="preserve"> </w:t>
      </w:r>
      <w:r w:rsidR="002256D3">
        <w:rPr>
          <w:rFonts w:ascii="Times New Roman" w:hAnsi="Times New Roman" w:cs="Times New Roman"/>
        </w:rPr>
        <w:t>led</w:t>
      </w:r>
      <w:r w:rsidR="008D236F">
        <w:rPr>
          <w:rFonts w:ascii="Times New Roman" w:hAnsi="Times New Roman" w:cs="Times New Roman"/>
        </w:rPr>
        <w:t xml:space="preserve"> to a period of economic prosperity in the mining districts, it also resulted in</w:t>
      </w:r>
      <w:r w:rsidR="00944A02">
        <w:rPr>
          <w:rFonts w:ascii="Times New Roman" w:hAnsi="Times New Roman" w:cs="Times New Roman"/>
        </w:rPr>
        <w:t xml:space="preserve"> an</w:t>
      </w:r>
      <w:r w:rsidR="008D236F">
        <w:rPr>
          <w:rFonts w:ascii="Times New Roman" w:hAnsi="Times New Roman" w:cs="Times New Roman"/>
        </w:rPr>
        <w:t xml:space="preserve"> intense</w:t>
      </w:r>
      <w:r w:rsidR="00944A02">
        <w:rPr>
          <w:rFonts w:ascii="Times New Roman" w:hAnsi="Times New Roman" w:cs="Times New Roman"/>
        </w:rPr>
        <w:t xml:space="preserve"> period of</w:t>
      </w:r>
      <w:r w:rsidR="008D236F">
        <w:rPr>
          <w:rFonts w:ascii="Times New Roman" w:hAnsi="Times New Roman" w:cs="Times New Roman"/>
        </w:rPr>
        <w:t xml:space="preserve"> </w:t>
      </w:r>
      <w:r w:rsidR="00944A02">
        <w:rPr>
          <w:rFonts w:ascii="Times New Roman" w:hAnsi="Times New Roman" w:cs="Times New Roman"/>
        </w:rPr>
        <w:t>extraction</w:t>
      </w:r>
      <w:r w:rsidR="008D236F">
        <w:rPr>
          <w:rFonts w:ascii="Times New Roman" w:hAnsi="Times New Roman" w:cs="Times New Roman"/>
        </w:rPr>
        <w:t xml:space="preserve"> that </w:t>
      </w:r>
      <w:r w:rsidR="00670A10">
        <w:rPr>
          <w:rFonts w:ascii="Times New Roman" w:hAnsi="Times New Roman" w:cs="Times New Roman"/>
        </w:rPr>
        <w:t>caused</w:t>
      </w:r>
      <w:r w:rsidR="008D236F">
        <w:rPr>
          <w:rFonts w:ascii="Times New Roman" w:hAnsi="Times New Roman" w:cs="Times New Roman"/>
        </w:rPr>
        <w:t xml:space="preserve"> </w:t>
      </w:r>
      <w:r w:rsidR="00894462">
        <w:rPr>
          <w:rFonts w:ascii="Times New Roman" w:hAnsi="Times New Roman" w:cs="Times New Roman"/>
        </w:rPr>
        <w:t>extreme</w:t>
      </w:r>
      <w:r w:rsidR="008D236F">
        <w:rPr>
          <w:rFonts w:ascii="Times New Roman" w:hAnsi="Times New Roman" w:cs="Times New Roman"/>
        </w:rPr>
        <w:t xml:space="preserve"> environmental change.</w:t>
      </w:r>
      <w:r w:rsidR="008D236F" w:rsidRPr="00C1714F">
        <w:rPr>
          <w:rStyle w:val="FootnoteReference"/>
        </w:rPr>
        <w:footnoteReference w:id="16"/>
      </w:r>
      <w:r w:rsidR="008D236F">
        <w:rPr>
          <w:rFonts w:ascii="Times New Roman" w:hAnsi="Times New Roman" w:cs="Times New Roman"/>
        </w:rPr>
        <w:t xml:space="preserve"> </w:t>
      </w:r>
      <w:r w:rsidR="00837E90">
        <w:rPr>
          <w:rFonts w:ascii="Times New Roman" w:hAnsi="Times New Roman" w:cs="Times New Roman"/>
        </w:rPr>
        <w:t xml:space="preserve">The intense extraction motivated by railroads was not constrained to the mining industry. </w:t>
      </w:r>
      <w:r w:rsidR="000E5AC6">
        <w:rPr>
          <w:rFonts w:ascii="Times New Roman" w:hAnsi="Times New Roman" w:cs="Times New Roman"/>
        </w:rPr>
        <w:t xml:space="preserve">William Cronon </w:t>
      </w:r>
      <w:r w:rsidR="00D55862">
        <w:rPr>
          <w:rFonts w:ascii="Times New Roman" w:hAnsi="Times New Roman" w:cs="Times New Roman"/>
        </w:rPr>
        <w:t>has demonstrated</w:t>
      </w:r>
      <w:r w:rsidR="000E5AC6">
        <w:rPr>
          <w:rFonts w:ascii="Times New Roman" w:hAnsi="Times New Roman" w:cs="Times New Roman"/>
        </w:rPr>
        <w:t xml:space="preserve"> how railroads connected Midwest resource regions with markets in Chicago. </w:t>
      </w:r>
      <w:r w:rsidR="006E5BD1">
        <w:rPr>
          <w:rFonts w:ascii="Times New Roman" w:hAnsi="Times New Roman" w:cs="Times New Roman"/>
        </w:rPr>
        <w:t>While he did not study the role of railroads in the mining industry</w:t>
      </w:r>
      <w:r w:rsidR="00750DE0">
        <w:rPr>
          <w:rFonts w:ascii="Times New Roman" w:hAnsi="Times New Roman" w:cs="Times New Roman"/>
        </w:rPr>
        <w:t xml:space="preserve"> specifically</w:t>
      </w:r>
      <w:r w:rsidR="006E5BD1">
        <w:rPr>
          <w:rFonts w:ascii="Times New Roman" w:hAnsi="Times New Roman" w:cs="Times New Roman"/>
        </w:rPr>
        <w:t>, he did claim</w:t>
      </w:r>
      <w:r w:rsidR="00685B95">
        <w:rPr>
          <w:rFonts w:ascii="Times New Roman" w:hAnsi="Times New Roman" w:cs="Times New Roman"/>
        </w:rPr>
        <w:t xml:space="preserve"> broadly</w:t>
      </w:r>
      <w:r w:rsidR="006E5BD1">
        <w:rPr>
          <w:rFonts w:ascii="Times New Roman" w:hAnsi="Times New Roman" w:cs="Times New Roman"/>
        </w:rPr>
        <w:t>, “The railroad… became the chief device for introducing a new capitalist logic to the geography of the Great West</w:t>
      </w:r>
      <w:r w:rsidR="00D55862">
        <w:rPr>
          <w:rFonts w:ascii="Times New Roman" w:hAnsi="Times New Roman" w:cs="Times New Roman"/>
        </w:rPr>
        <w:t>.</w:t>
      </w:r>
      <w:r w:rsidR="006E5BD1">
        <w:rPr>
          <w:rFonts w:ascii="Times New Roman" w:hAnsi="Times New Roman" w:cs="Times New Roman"/>
        </w:rPr>
        <w:t>”</w:t>
      </w:r>
      <w:r w:rsidR="006E5BD1" w:rsidRPr="00C1714F">
        <w:rPr>
          <w:rStyle w:val="FootnoteReference"/>
        </w:rPr>
        <w:footnoteReference w:id="17"/>
      </w:r>
      <w:r w:rsidR="004E12AA">
        <w:rPr>
          <w:rFonts w:ascii="Times New Roman" w:hAnsi="Times New Roman" w:cs="Times New Roman"/>
        </w:rPr>
        <w:t xml:space="preserve"> By linking markets to </w:t>
      </w:r>
      <w:r w:rsidR="004E12AA">
        <w:rPr>
          <w:rFonts w:ascii="Times New Roman" w:hAnsi="Times New Roman" w:cs="Times New Roman"/>
        </w:rPr>
        <w:lastRenderedPageBreak/>
        <w:t>resource reserves via the new horizontal geography of railroads, market logics guided extraction.</w:t>
      </w:r>
      <w:r w:rsidR="00D737AE">
        <w:rPr>
          <w:rFonts w:ascii="Times New Roman" w:hAnsi="Times New Roman" w:cs="Times New Roman"/>
        </w:rPr>
        <w:t xml:space="preserve"> </w:t>
      </w:r>
      <w:r w:rsidR="00A16F46">
        <w:rPr>
          <w:rFonts w:ascii="Times New Roman" w:hAnsi="Times New Roman" w:cs="Times New Roman"/>
        </w:rPr>
        <w:t>After the capitalist logic was</w:t>
      </w:r>
      <w:r w:rsidR="00D737AE">
        <w:rPr>
          <w:rFonts w:ascii="Times New Roman" w:hAnsi="Times New Roman" w:cs="Times New Roman"/>
        </w:rPr>
        <w:t xml:space="preserve"> applied to resource </w:t>
      </w:r>
      <w:r w:rsidR="00A16F46">
        <w:rPr>
          <w:rFonts w:ascii="Times New Roman" w:hAnsi="Times New Roman" w:cs="Times New Roman"/>
        </w:rPr>
        <w:t>regions</w:t>
      </w:r>
      <w:r w:rsidR="00D737AE">
        <w:rPr>
          <w:rFonts w:ascii="Times New Roman" w:hAnsi="Times New Roman" w:cs="Times New Roman"/>
        </w:rPr>
        <w:t xml:space="preserve">, “The </w:t>
      </w:r>
      <w:proofErr w:type="spellStart"/>
      <w:r w:rsidR="00D737AE">
        <w:rPr>
          <w:rFonts w:ascii="Times New Roman" w:hAnsi="Times New Roman" w:cs="Times New Roman"/>
        </w:rPr>
        <w:t>postrailroad</w:t>
      </w:r>
      <w:proofErr w:type="spellEnd"/>
      <w:r w:rsidR="00D737AE">
        <w:rPr>
          <w:rFonts w:ascii="Times New Roman" w:hAnsi="Times New Roman" w:cs="Times New Roman"/>
        </w:rPr>
        <w:t xml:space="preserve"> landscape would require much higher levels of trade, production, and resource consumption for its own subsistence…. More and more of western nature would become priced, capitalized, and mortgaged as the new capitalist geography proliferated</w:t>
      </w:r>
      <w:r w:rsidR="00D55862">
        <w:rPr>
          <w:rFonts w:ascii="Times New Roman" w:hAnsi="Times New Roman" w:cs="Times New Roman"/>
        </w:rPr>
        <w:t>.</w:t>
      </w:r>
      <w:r w:rsidR="00D737AE">
        <w:rPr>
          <w:rFonts w:ascii="Times New Roman" w:hAnsi="Times New Roman" w:cs="Times New Roman"/>
        </w:rPr>
        <w:t>”</w:t>
      </w:r>
      <w:r w:rsidR="00D737AE" w:rsidRPr="00C1714F">
        <w:rPr>
          <w:rStyle w:val="FootnoteReference"/>
        </w:rPr>
        <w:footnoteReference w:id="18"/>
      </w:r>
      <w:r w:rsidR="00D737AE">
        <w:rPr>
          <w:rFonts w:ascii="Times New Roman" w:hAnsi="Times New Roman" w:cs="Times New Roman"/>
        </w:rPr>
        <w:t xml:space="preserve"> Applied to mining, the capitalist logic brought from markets to mines via railroads would cause intensified extraction. Because extraction occurs on the vertical geography of mines, Cronon seems to suggest that the horizontal and vertical geographies are related.</w:t>
      </w:r>
      <w:r w:rsidR="000E6423">
        <w:rPr>
          <w:rFonts w:ascii="Times New Roman" w:hAnsi="Times New Roman" w:cs="Times New Roman"/>
        </w:rPr>
        <w:t xml:space="preserve"> </w:t>
      </w:r>
      <w:r w:rsidR="00A7322D">
        <w:rPr>
          <w:rFonts w:ascii="Times New Roman" w:hAnsi="Times New Roman" w:cs="Times New Roman"/>
        </w:rPr>
        <w:t xml:space="preserve">While </w:t>
      </w:r>
      <w:proofErr w:type="spellStart"/>
      <w:r w:rsidR="00A7322D">
        <w:rPr>
          <w:rFonts w:ascii="Times New Roman" w:hAnsi="Times New Roman" w:cs="Times New Roman"/>
        </w:rPr>
        <w:t>Vrtis</w:t>
      </w:r>
      <w:proofErr w:type="spellEnd"/>
      <w:r w:rsidR="00A7322D">
        <w:rPr>
          <w:rFonts w:ascii="Times New Roman" w:hAnsi="Times New Roman" w:cs="Times New Roman"/>
        </w:rPr>
        <w:t xml:space="preserve"> studied this relationship</w:t>
      </w:r>
      <w:r w:rsidR="00706986">
        <w:rPr>
          <w:rFonts w:ascii="Times New Roman" w:hAnsi="Times New Roman" w:cs="Times New Roman"/>
        </w:rPr>
        <w:t xml:space="preserve"> </w:t>
      </w:r>
      <w:r w:rsidR="001A1787">
        <w:rPr>
          <w:rFonts w:ascii="Times New Roman" w:hAnsi="Times New Roman" w:cs="Times New Roman"/>
        </w:rPr>
        <w:t>to show how railroads supported the movement of ore</w:t>
      </w:r>
      <w:r w:rsidR="00A7322D">
        <w:rPr>
          <w:rFonts w:ascii="Times New Roman" w:hAnsi="Times New Roman" w:cs="Times New Roman"/>
        </w:rPr>
        <w:t>,</w:t>
      </w:r>
      <w:r w:rsidR="00706986">
        <w:rPr>
          <w:rFonts w:ascii="Times New Roman" w:hAnsi="Times New Roman" w:cs="Times New Roman"/>
        </w:rPr>
        <w:t xml:space="preserve"> he did not mention the “capitalist logic” inherent </w:t>
      </w:r>
      <w:r w:rsidR="00F57029">
        <w:rPr>
          <w:rFonts w:ascii="Times New Roman" w:hAnsi="Times New Roman" w:cs="Times New Roman"/>
        </w:rPr>
        <w:t>to</w:t>
      </w:r>
      <w:r w:rsidR="00706986">
        <w:rPr>
          <w:rFonts w:ascii="Times New Roman" w:hAnsi="Times New Roman" w:cs="Times New Roman"/>
        </w:rPr>
        <w:t xml:space="preserve"> railroad development that Cronon observed.</w:t>
      </w:r>
      <w:r w:rsidR="00A7322D">
        <w:rPr>
          <w:rFonts w:ascii="Times New Roman" w:hAnsi="Times New Roman" w:cs="Times New Roman"/>
        </w:rPr>
        <w:t xml:space="preserve"> </w:t>
      </w:r>
      <w:r w:rsidR="00706986">
        <w:rPr>
          <w:rFonts w:ascii="Times New Roman" w:hAnsi="Times New Roman" w:cs="Times New Roman"/>
        </w:rPr>
        <w:t>By studying how railroad</w:t>
      </w:r>
      <w:r w:rsidR="001A1787">
        <w:rPr>
          <w:rFonts w:ascii="Times New Roman" w:hAnsi="Times New Roman" w:cs="Times New Roman"/>
        </w:rPr>
        <w:t xml:space="preserve"> companies</w:t>
      </w:r>
      <w:r w:rsidR="00706986">
        <w:rPr>
          <w:rFonts w:ascii="Times New Roman" w:hAnsi="Times New Roman" w:cs="Times New Roman"/>
        </w:rPr>
        <w:t xml:space="preserve"> brought intense extractive logics to Republic, this thesis shows how railroads directly shaped mine development</w:t>
      </w:r>
      <w:r w:rsidR="00670A10">
        <w:rPr>
          <w:rFonts w:ascii="Times New Roman" w:hAnsi="Times New Roman" w:cs="Times New Roman"/>
        </w:rPr>
        <w:t xml:space="preserve"> in more </w:t>
      </w:r>
      <w:r w:rsidR="00F814F3">
        <w:rPr>
          <w:rFonts w:ascii="Times New Roman" w:hAnsi="Times New Roman" w:cs="Times New Roman"/>
        </w:rPr>
        <w:t>complex</w:t>
      </w:r>
      <w:r w:rsidR="00670A10">
        <w:rPr>
          <w:rFonts w:ascii="Times New Roman" w:hAnsi="Times New Roman" w:cs="Times New Roman"/>
        </w:rPr>
        <w:t xml:space="preserve"> ways than just promoting the flow of extracted ore</w:t>
      </w:r>
      <w:r w:rsidR="00F34371">
        <w:rPr>
          <w:rFonts w:ascii="Times New Roman" w:hAnsi="Times New Roman" w:cs="Times New Roman"/>
        </w:rPr>
        <w:t>.</w:t>
      </w:r>
    </w:p>
    <w:p w14:paraId="39A5147E" w14:textId="2D6EE7EF" w:rsidR="00D74059" w:rsidRDefault="00D74059" w:rsidP="00B93CF7">
      <w:pPr>
        <w:spacing w:line="480" w:lineRule="auto"/>
        <w:rPr>
          <w:rFonts w:ascii="Times New Roman" w:hAnsi="Times New Roman" w:cs="Times New Roman"/>
        </w:rPr>
      </w:pPr>
      <w:r>
        <w:rPr>
          <w:rFonts w:ascii="Times New Roman" w:hAnsi="Times New Roman" w:cs="Times New Roman"/>
        </w:rPr>
        <w:tab/>
      </w:r>
      <w:r w:rsidR="00E71B30">
        <w:rPr>
          <w:rFonts w:ascii="Times New Roman" w:hAnsi="Times New Roman" w:cs="Times New Roman"/>
        </w:rPr>
        <w:t xml:space="preserve">Lewis Mumford’s energy regimes say little </w:t>
      </w:r>
      <w:r w:rsidR="008A5839">
        <w:rPr>
          <w:rFonts w:ascii="Times New Roman" w:hAnsi="Times New Roman" w:cs="Times New Roman"/>
        </w:rPr>
        <w:t>about</w:t>
      </w:r>
      <w:r w:rsidR="00E71B30">
        <w:rPr>
          <w:rFonts w:ascii="Times New Roman" w:hAnsi="Times New Roman" w:cs="Times New Roman"/>
        </w:rPr>
        <w:t xml:space="preserve"> cars and roads, likely because he was writing in the 1930s at the dawn of the automobile era. Nevertheless, cars, and the roads they required, </w:t>
      </w:r>
      <w:r w:rsidR="009F005E">
        <w:rPr>
          <w:rFonts w:ascii="Times New Roman" w:hAnsi="Times New Roman" w:cs="Times New Roman"/>
        </w:rPr>
        <w:t>were</w:t>
      </w:r>
      <w:r w:rsidR="00E71B30">
        <w:rPr>
          <w:rFonts w:ascii="Times New Roman" w:hAnsi="Times New Roman" w:cs="Times New Roman"/>
        </w:rPr>
        <w:t xml:space="preserve"> a key feature in Republic’s horizontal geography.</w:t>
      </w:r>
      <w:r w:rsidR="00C331C1">
        <w:rPr>
          <w:rFonts w:ascii="Times New Roman" w:hAnsi="Times New Roman" w:cs="Times New Roman"/>
        </w:rPr>
        <w:t xml:space="preserve"> Christopher Wells has studied the geography of roads in detail</w:t>
      </w:r>
      <w:r w:rsidR="00A7322D">
        <w:rPr>
          <w:rFonts w:ascii="Times New Roman" w:hAnsi="Times New Roman" w:cs="Times New Roman"/>
        </w:rPr>
        <w:t>.</w:t>
      </w:r>
      <w:r w:rsidR="00F83431">
        <w:rPr>
          <w:rFonts w:ascii="Times New Roman" w:hAnsi="Times New Roman" w:cs="Times New Roman"/>
        </w:rPr>
        <w:t xml:space="preserve"> The main difference Wells observed between railroad geographies and automobile road geographies is that railroads were linear while roads were nonlinear; the horizontal geography of roads comprised a latticework of connections, instead of a straight railroad line.</w:t>
      </w:r>
      <w:r w:rsidR="00F83431" w:rsidRPr="00C1714F">
        <w:rPr>
          <w:rStyle w:val="FootnoteReference"/>
        </w:rPr>
        <w:footnoteReference w:id="19"/>
      </w:r>
      <w:r w:rsidR="00F83431">
        <w:rPr>
          <w:rFonts w:ascii="Times New Roman" w:hAnsi="Times New Roman" w:cs="Times New Roman"/>
        </w:rPr>
        <w:t xml:space="preserve"> </w:t>
      </w:r>
      <w:r w:rsidR="005C57E9">
        <w:rPr>
          <w:rFonts w:ascii="Times New Roman" w:hAnsi="Times New Roman" w:cs="Times New Roman"/>
        </w:rPr>
        <w:t>Th</w:t>
      </w:r>
      <w:r w:rsidR="00480987">
        <w:rPr>
          <w:rFonts w:ascii="Times New Roman" w:hAnsi="Times New Roman" w:cs="Times New Roman"/>
        </w:rPr>
        <w:t xml:space="preserve">e </w:t>
      </w:r>
      <w:r w:rsidR="005C57E9">
        <w:rPr>
          <w:rFonts w:ascii="Times New Roman" w:hAnsi="Times New Roman" w:cs="Times New Roman"/>
        </w:rPr>
        <w:t>new geography of roads collapsed the distance between rural places because drivers were able to make longer car trips</w:t>
      </w:r>
      <w:r w:rsidR="00F83431">
        <w:rPr>
          <w:rFonts w:ascii="Times New Roman" w:hAnsi="Times New Roman" w:cs="Times New Roman"/>
        </w:rPr>
        <w:t>.</w:t>
      </w:r>
      <w:r w:rsidR="00F83431" w:rsidRPr="00C1714F">
        <w:rPr>
          <w:rStyle w:val="FootnoteReference"/>
        </w:rPr>
        <w:footnoteReference w:id="20"/>
      </w:r>
      <w:r w:rsidR="00F83431">
        <w:rPr>
          <w:rFonts w:ascii="Times New Roman" w:hAnsi="Times New Roman" w:cs="Times New Roman"/>
        </w:rPr>
        <w:t xml:space="preserve"> As a result, rural </w:t>
      </w:r>
      <w:r w:rsidR="00207A6A">
        <w:rPr>
          <w:rFonts w:ascii="Times New Roman" w:hAnsi="Times New Roman" w:cs="Times New Roman"/>
        </w:rPr>
        <w:t>economic centers</w:t>
      </w:r>
      <w:r w:rsidR="00F83431">
        <w:rPr>
          <w:rFonts w:ascii="Times New Roman" w:hAnsi="Times New Roman" w:cs="Times New Roman"/>
        </w:rPr>
        <w:t xml:space="preserve"> spatially </w:t>
      </w:r>
      <w:r w:rsidR="00F83431">
        <w:rPr>
          <w:rFonts w:ascii="Times New Roman" w:hAnsi="Times New Roman" w:cs="Times New Roman"/>
        </w:rPr>
        <w:lastRenderedPageBreak/>
        <w:t>consolidated as people could travel greater distances to</w:t>
      </w:r>
      <w:r w:rsidR="00207A6A">
        <w:rPr>
          <w:rFonts w:ascii="Times New Roman" w:hAnsi="Times New Roman" w:cs="Times New Roman"/>
        </w:rPr>
        <w:t xml:space="preserve"> their place of employment </w:t>
      </w:r>
      <w:r w:rsidR="00631237">
        <w:rPr>
          <w:rFonts w:ascii="Times New Roman" w:hAnsi="Times New Roman" w:cs="Times New Roman"/>
        </w:rPr>
        <w:t>and</w:t>
      </w:r>
      <w:r w:rsidR="00207A6A">
        <w:rPr>
          <w:rFonts w:ascii="Times New Roman" w:hAnsi="Times New Roman" w:cs="Times New Roman"/>
        </w:rPr>
        <w:t xml:space="preserve"> shopping locations</w:t>
      </w:r>
      <w:r w:rsidR="00F83431">
        <w:rPr>
          <w:rFonts w:ascii="Times New Roman" w:hAnsi="Times New Roman" w:cs="Times New Roman"/>
        </w:rPr>
        <w:t>.</w:t>
      </w:r>
      <w:r w:rsidR="00F83431" w:rsidRPr="00C1714F">
        <w:rPr>
          <w:rStyle w:val="FootnoteReference"/>
        </w:rPr>
        <w:footnoteReference w:id="21"/>
      </w:r>
      <w:r w:rsidR="00D21C81">
        <w:rPr>
          <w:rFonts w:ascii="Times New Roman" w:hAnsi="Times New Roman" w:cs="Times New Roman"/>
        </w:rPr>
        <w:t xml:space="preserve"> Rural places, like Republic, experienced a new horizontal geography as a result of the car that allowed people to live more dispersed from economic centers. This research use</w:t>
      </w:r>
      <w:r w:rsidR="00F8430E">
        <w:rPr>
          <w:rFonts w:ascii="Times New Roman" w:hAnsi="Times New Roman" w:cs="Times New Roman"/>
        </w:rPr>
        <w:t>s</w:t>
      </w:r>
      <w:r w:rsidR="00D21C81">
        <w:rPr>
          <w:rFonts w:ascii="Times New Roman" w:hAnsi="Times New Roman" w:cs="Times New Roman"/>
        </w:rPr>
        <w:t xml:space="preserve"> this framework to understand how the horizontal geography brought about by cars connected geographically dispersed miners to </w:t>
      </w:r>
      <w:r w:rsidR="008E2DD8">
        <w:rPr>
          <w:rFonts w:ascii="Times New Roman" w:hAnsi="Times New Roman" w:cs="Times New Roman"/>
        </w:rPr>
        <w:t>mine locations</w:t>
      </w:r>
      <w:r w:rsidR="00D21C81">
        <w:rPr>
          <w:rFonts w:ascii="Times New Roman" w:hAnsi="Times New Roman" w:cs="Times New Roman"/>
        </w:rPr>
        <w:t>.</w:t>
      </w:r>
    </w:p>
    <w:p w14:paraId="2CAFCA7A" w14:textId="1EE2B909" w:rsidR="00C21C7F" w:rsidRDefault="00C21C7F" w:rsidP="00B93CF7">
      <w:pPr>
        <w:spacing w:line="480" w:lineRule="auto"/>
        <w:rPr>
          <w:rFonts w:ascii="Times New Roman" w:hAnsi="Times New Roman" w:cs="Times New Roman"/>
        </w:rPr>
      </w:pPr>
      <w:r>
        <w:rPr>
          <w:rFonts w:ascii="Times New Roman" w:hAnsi="Times New Roman" w:cs="Times New Roman"/>
        </w:rPr>
        <w:tab/>
      </w:r>
      <w:r w:rsidR="002C552C">
        <w:rPr>
          <w:rFonts w:ascii="Times New Roman" w:hAnsi="Times New Roman" w:cs="Times New Roman"/>
        </w:rPr>
        <w:t xml:space="preserve">Another element of horizontal geography that Mumford </w:t>
      </w:r>
      <w:r w:rsidR="008A25B0">
        <w:rPr>
          <w:rFonts w:ascii="Times New Roman" w:hAnsi="Times New Roman" w:cs="Times New Roman"/>
        </w:rPr>
        <w:t>overlooked</w:t>
      </w:r>
      <w:r w:rsidR="002C552C">
        <w:rPr>
          <w:rFonts w:ascii="Times New Roman" w:hAnsi="Times New Roman" w:cs="Times New Roman"/>
        </w:rPr>
        <w:t xml:space="preserve"> was the globalized horizontal geography after World War II. </w:t>
      </w:r>
      <w:r w:rsidR="008777E4">
        <w:rPr>
          <w:rFonts w:ascii="Times New Roman" w:hAnsi="Times New Roman" w:cs="Times New Roman"/>
        </w:rPr>
        <w:t>Globalization</w:t>
      </w:r>
      <w:r w:rsidR="00040E24">
        <w:rPr>
          <w:rFonts w:ascii="Times New Roman" w:hAnsi="Times New Roman" w:cs="Times New Roman"/>
        </w:rPr>
        <w:t xml:space="preserve"> enabled American investors to develop foreign ore reserves</w:t>
      </w:r>
      <w:r w:rsidR="00EC3E5D">
        <w:rPr>
          <w:rFonts w:ascii="Times New Roman" w:hAnsi="Times New Roman" w:cs="Times New Roman"/>
        </w:rPr>
        <w:t xml:space="preserve"> and ship extracted resources to </w:t>
      </w:r>
      <w:r w:rsidR="00040E24">
        <w:rPr>
          <w:rFonts w:ascii="Times New Roman" w:hAnsi="Times New Roman" w:cs="Times New Roman"/>
        </w:rPr>
        <w:t>America.</w:t>
      </w:r>
      <w:r w:rsidR="00040E24" w:rsidRPr="00C1714F">
        <w:rPr>
          <w:rStyle w:val="FootnoteReference"/>
        </w:rPr>
        <w:footnoteReference w:id="22"/>
      </w:r>
      <w:r w:rsidR="00040E24">
        <w:rPr>
          <w:rFonts w:ascii="Times New Roman" w:hAnsi="Times New Roman" w:cs="Times New Roman"/>
        </w:rPr>
        <w:t xml:space="preserve"> </w:t>
      </w:r>
      <w:r w:rsidR="00100F7A">
        <w:rPr>
          <w:rFonts w:ascii="Times New Roman" w:hAnsi="Times New Roman" w:cs="Times New Roman"/>
        </w:rPr>
        <w:t xml:space="preserve">While this global horizontal geography did not directly serve Republic, the mine was forced to compete in markets connected horizontally to both Republic and foreign ore. </w:t>
      </w:r>
      <w:r w:rsidR="004274AD">
        <w:rPr>
          <w:rFonts w:ascii="Times New Roman" w:hAnsi="Times New Roman" w:cs="Times New Roman"/>
        </w:rPr>
        <w:t>This research will explore how Republic’s regional horizontal geography interacted with the global horizontal geography.</w:t>
      </w:r>
    </w:p>
    <w:p w14:paraId="31E27E26" w14:textId="041A252A" w:rsidR="004F6181" w:rsidRDefault="004F6181" w:rsidP="00B93CF7">
      <w:pPr>
        <w:spacing w:line="480" w:lineRule="auto"/>
        <w:rPr>
          <w:rFonts w:ascii="Times New Roman" w:hAnsi="Times New Roman" w:cs="Times New Roman"/>
        </w:rPr>
      </w:pPr>
      <w:r>
        <w:rPr>
          <w:rFonts w:ascii="Times New Roman" w:hAnsi="Times New Roman" w:cs="Times New Roman"/>
        </w:rPr>
        <w:tab/>
      </w:r>
      <w:r w:rsidR="00F92211">
        <w:rPr>
          <w:rFonts w:ascii="Times New Roman" w:hAnsi="Times New Roman" w:cs="Times New Roman"/>
        </w:rPr>
        <w:t xml:space="preserve">Canals, railroads, automobile roads, and shipping lanes supported the development of the Republic Mine. These horizontal geographies both connected </w:t>
      </w:r>
      <w:r w:rsidR="007F73D5">
        <w:rPr>
          <w:rFonts w:ascii="Times New Roman" w:hAnsi="Times New Roman" w:cs="Times New Roman"/>
        </w:rPr>
        <w:t>the Republic Mine</w:t>
      </w:r>
      <w:r w:rsidR="00F92211">
        <w:rPr>
          <w:rFonts w:ascii="Times New Roman" w:hAnsi="Times New Roman" w:cs="Times New Roman"/>
        </w:rPr>
        <w:t xml:space="preserve"> to markets and brought new logics to mine development.</w:t>
      </w:r>
      <w:r w:rsidR="007F73D5">
        <w:rPr>
          <w:rFonts w:ascii="Times New Roman" w:hAnsi="Times New Roman" w:cs="Times New Roman"/>
        </w:rPr>
        <w:t xml:space="preserve"> </w:t>
      </w:r>
      <w:r w:rsidR="00E44288">
        <w:rPr>
          <w:rFonts w:ascii="Times New Roman" w:hAnsi="Times New Roman" w:cs="Times New Roman"/>
        </w:rPr>
        <w:t xml:space="preserve">This thesis will build on previous research by analyzing how different </w:t>
      </w:r>
      <w:r w:rsidR="00A34A92">
        <w:rPr>
          <w:rFonts w:ascii="Times New Roman" w:hAnsi="Times New Roman" w:cs="Times New Roman"/>
        </w:rPr>
        <w:t>infrastructures</w:t>
      </w:r>
      <w:r w:rsidR="00F1465A">
        <w:rPr>
          <w:rFonts w:ascii="Times New Roman" w:hAnsi="Times New Roman" w:cs="Times New Roman"/>
        </w:rPr>
        <w:t>,</w:t>
      </w:r>
      <w:r w:rsidR="00E44288">
        <w:rPr>
          <w:rFonts w:ascii="Times New Roman" w:hAnsi="Times New Roman" w:cs="Times New Roman"/>
        </w:rPr>
        <w:t xml:space="preserve"> and the logics associated with each</w:t>
      </w:r>
      <w:r w:rsidR="005061CC">
        <w:rPr>
          <w:rFonts w:ascii="Times New Roman" w:hAnsi="Times New Roman" w:cs="Times New Roman"/>
        </w:rPr>
        <w:t xml:space="preserve">, </w:t>
      </w:r>
      <w:r w:rsidR="00E44288">
        <w:rPr>
          <w:rFonts w:ascii="Times New Roman" w:hAnsi="Times New Roman" w:cs="Times New Roman"/>
        </w:rPr>
        <w:t>relates to mining. Specifically, this thesis will focus on how horizontal geographies relate to mine closure, demonstrating how market logics were</w:t>
      </w:r>
      <w:r w:rsidR="005338CF">
        <w:rPr>
          <w:rFonts w:ascii="Times New Roman" w:hAnsi="Times New Roman" w:cs="Times New Roman"/>
        </w:rPr>
        <w:t xml:space="preserve"> partially</w:t>
      </w:r>
      <w:r w:rsidR="00E44288">
        <w:rPr>
          <w:rFonts w:ascii="Times New Roman" w:hAnsi="Times New Roman" w:cs="Times New Roman"/>
        </w:rPr>
        <w:t xml:space="preserve"> responsible for undermining the Republic Mine. Additionally, this research will add to the current literature by applying </w:t>
      </w:r>
      <w:r w:rsidR="00D04CDA">
        <w:rPr>
          <w:rFonts w:ascii="Times New Roman" w:hAnsi="Times New Roman" w:cs="Times New Roman"/>
        </w:rPr>
        <w:t>such an analysis</w:t>
      </w:r>
      <w:r w:rsidR="00E44288">
        <w:rPr>
          <w:rFonts w:ascii="Times New Roman" w:hAnsi="Times New Roman" w:cs="Times New Roman"/>
        </w:rPr>
        <w:t xml:space="preserve"> to the Marquette Iron Range by using Republic as a case study.</w:t>
      </w:r>
    </w:p>
    <w:p w14:paraId="7CD838C3" w14:textId="4701D19B" w:rsidR="00866EA0" w:rsidRDefault="00866EA0" w:rsidP="00B93CF7">
      <w:pPr>
        <w:spacing w:line="480" w:lineRule="auto"/>
        <w:rPr>
          <w:rFonts w:ascii="Times New Roman" w:hAnsi="Times New Roman" w:cs="Times New Roman"/>
        </w:rPr>
      </w:pPr>
    </w:p>
    <w:p w14:paraId="2BD3056C" w14:textId="77777777" w:rsidR="003027CB" w:rsidRPr="00000CF0" w:rsidRDefault="003027CB" w:rsidP="00B93CF7">
      <w:pPr>
        <w:spacing w:line="480" w:lineRule="auto"/>
        <w:rPr>
          <w:rFonts w:ascii="Times New Roman" w:hAnsi="Times New Roman" w:cs="Times New Roman"/>
        </w:rPr>
      </w:pPr>
    </w:p>
    <w:p w14:paraId="51BD8CE9" w14:textId="0D3949CB" w:rsidR="00A341FC" w:rsidRDefault="00A341FC" w:rsidP="00B93CF7">
      <w:pPr>
        <w:spacing w:line="480" w:lineRule="auto"/>
        <w:rPr>
          <w:rFonts w:ascii="Times New Roman" w:hAnsi="Times New Roman" w:cs="Times New Roman"/>
          <w:i/>
          <w:iCs/>
        </w:rPr>
      </w:pPr>
      <w:r>
        <w:rPr>
          <w:rFonts w:ascii="Times New Roman" w:hAnsi="Times New Roman" w:cs="Times New Roman"/>
          <w:i/>
          <w:iCs/>
        </w:rPr>
        <w:lastRenderedPageBreak/>
        <w:t>Vertical Geographies</w:t>
      </w:r>
    </w:p>
    <w:p w14:paraId="69D0A80A" w14:textId="62E03189" w:rsidR="00A448F4" w:rsidRPr="005F2F40" w:rsidRDefault="00A448F4" w:rsidP="00B93CF7">
      <w:pPr>
        <w:spacing w:line="480" w:lineRule="auto"/>
        <w:rPr>
          <w:rFonts w:ascii="Times New Roman" w:hAnsi="Times New Roman" w:cs="Times New Roman"/>
          <w:b/>
          <w:bCs/>
        </w:rPr>
      </w:pPr>
      <w:r>
        <w:rPr>
          <w:rFonts w:ascii="Times New Roman" w:hAnsi="Times New Roman" w:cs="Times New Roman"/>
        </w:rPr>
        <w:tab/>
      </w:r>
      <w:r w:rsidR="00A21038">
        <w:rPr>
          <w:rFonts w:ascii="Times New Roman" w:hAnsi="Times New Roman" w:cs="Times New Roman"/>
        </w:rPr>
        <w:t xml:space="preserve">The previous section mentioned how the horizontal geography brought by railroads intensified </w:t>
      </w:r>
      <w:r w:rsidR="001459C6">
        <w:rPr>
          <w:rFonts w:ascii="Times New Roman" w:hAnsi="Times New Roman" w:cs="Times New Roman"/>
        </w:rPr>
        <w:t>extraction</w:t>
      </w:r>
      <w:r w:rsidR="00A21038">
        <w:rPr>
          <w:rFonts w:ascii="Times New Roman" w:hAnsi="Times New Roman" w:cs="Times New Roman"/>
        </w:rPr>
        <w:t>. However, intensification of vertical geograph</w:t>
      </w:r>
      <w:r w:rsidR="00AB221B">
        <w:rPr>
          <w:rFonts w:ascii="Times New Roman" w:hAnsi="Times New Roman" w:cs="Times New Roman"/>
        </w:rPr>
        <w:t>ies</w:t>
      </w:r>
      <w:r w:rsidR="00A21038">
        <w:rPr>
          <w:rFonts w:ascii="Times New Roman" w:hAnsi="Times New Roman" w:cs="Times New Roman"/>
        </w:rPr>
        <w:t xml:space="preserve"> </w:t>
      </w:r>
      <w:r w:rsidR="00AB221B">
        <w:rPr>
          <w:rFonts w:ascii="Times New Roman" w:hAnsi="Times New Roman" w:cs="Times New Roman"/>
        </w:rPr>
        <w:t>w</w:t>
      </w:r>
      <w:r w:rsidR="000F3FF8">
        <w:rPr>
          <w:rFonts w:ascii="Times New Roman" w:hAnsi="Times New Roman" w:cs="Times New Roman"/>
        </w:rPr>
        <w:t>as</w:t>
      </w:r>
      <w:r w:rsidR="00A21038">
        <w:rPr>
          <w:rFonts w:ascii="Times New Roman" w:hAnsi="Times New Roman" w:cs="Times New Roman"/>
        </w:rPr>
        <w:t xml:space="preserve"> not described.</w:t>
      </w:r>
      <w:r w:rsidR="001861AC">
        <w:rPr>
          <w:rFonts w:ascii="Times New Roman" w:hAnsi="Times New Roman" w:cs="Times New Roman"/>
        </w:rPr>
        <w:t xml:space="preserve"> Scholars of mining may not use the term “vertical geography,” but the mining systems they describe all assume a vertical geography; technology was required to extract resources and construct a system of man-made tunnels and caverns through the earth.</w:t>
      </w:r>
      <w:r w:rsidR="00812A43">
        <w:rPr>
          <w:rFonts w:ascii="Times New Roman" w:hAnsi="Times New Roman" w:cs="Times New Roman"/>
        </w:rPr>
        <w:t xml:space="preserve"> </w:t>
      </w:r>
      <w:r w:rsidR="001861AC">
        <w:rPr>
          <w:rFonts w:ascii="Times New Roman" w:hAnsi="Times New Roman" w:cs="Times New Roman"/>
        </w:rPr>
        <w:t xml:space="preserve">This abstract label allows analysis of </w:t>
      </w:r>
      <w:r w:rsidR="00080F6C">
        <w:rPr>
          <w:rFonts w:ascii="Times New Roman" w:hAnsi="Times New Roman" w:cs="Times New Roman"/>
        </w:rPr>
        <w:t xml:space="preserve">different </w:t>
      </w:r>
      <w:r w:rsidR="00490455">
        <w:rPr>
          <w:rFonts w:ascii="Times New Roman" w:hAnsi="Times New Roman" w:cs="Times New Roman"/>
        </w:rPr>
        <w:t>mining methods</w:t>
      </w:r>
      <w:r w:rsidR="001861AC">
        <w:rPr>
          <w:rFonts w:ascii="Times New Roman" w:hAnsi="Times New Roman" w:cs="Times New Roman"/>
        </w:rPr>
        <w:t xml:space="preserve"> by comparing different vertical geographies. Additionally, the label enables this research to draw out the </w:t>
      </w:r>
      <w:r w:rsidR="00127EC7">
        <w:rPr>
          <w:rFonts w:ascii="Times New Roman" w:hAnsi="Times New Roman" w:cs="Times New Roman"/>
        </w:rPr>
        <w:t>relationship</w:t>
      </w:r>
      <w:r w:rsidR="00080F6C">
        <w:rPr>
          <w:rFonts w:ascii="Times New Roman" w:hAnsi="Times New Roman" w:cs="Times New Roman"/>
        </w:rPr>
        <w:t xml:space="preserve"> between</w:t>
      </w:r>
      <w:r w:rsidR="001861AC">
        <w:rPr>
          <w:rFonts w:ascii="Times New Roman" w:hAnsi="Times New Roman" w:cs="Times New Roman"/>
        </w:rPr>
        <w:t xml:space="preserve"> vertical systems </w:t>
      </w:r>
      <w:r w:rsidR="00A10B26">
        <w:rPr>
          <w:rFonts w:ascii="Times New Roman" w:hAnsi="Times New Roman" w:cs="Times New Roman"/>
        </w:rPr>
        <w:t>and</w:t>
      </w:r>
      <w:r w:rsidR="001861AC">
        <w:rPr>
          <w:rFonts w:ascii="Times New Roman" w:hAnsi="Times New Roman" w:cs="Times New Roman"/>
        </w:rPr>
        <w:t xml:space="preserve"> horizontal geograph</w:t>
      </w:r>
      <w:r w:rsidR="00D12E13">
        <w:rPr>
          <w:rFonts w:ascii="Times New Roman" w:hAnsi="Times New Roman" w:cs="Times New Roman"/>
        </w:rPr>
        <w:t>ies</w:t>
      </w:r>
      <w:r w:rsidR="001861AC">
        <w:rPr>
          <w:rFonts w:ascii="Times New Roman" w:hAnsi="Times New Roman" w:cs="Times New Roman"/>
        </w:rPr>
        <w:t>.</w:t>
      </w:r>
      <w:r w:rsidR="00B20600">
        <w:rPr>
          <w:rFonts w:ascii="Times New Roman" w:hAnsi="Times New Roman" w:cs="Times New Roman"/>
        </w:rPr>
        <w:t xml:space="preserve"> Scholars use different frameworks to understand how mines operate; some frameworks are reliant on geological realities, others on market demands, and still others focus on technological advancement. Each of these frameworks provide insights into how mines operate, mature, and eventually close. Additionally, scholars find that the verticality of mining shapes horizontal trade networks by providing the material foundations for transportation systems.</w:t>
      </w:r>
    </w:p>
    <w:p w14:paraId="5E60E818" w14:textId="57CF336D" w:rsidR="009B23BA" w:rsidRDefault="009B23BA" w:rsidP="00B93CF7">
      <w:pPr>
        <w:spacing w:line="480" w:lineRule="auto"/>
        <w:rPr>
          <w:rFonts w:ascii="Times New Roman" w:hAnsi="Times New Roman" w:cs="Times New Roman"/>
        </w:rPr>
      </w:pPr>
      <w:r>
        <w:rPr>
          <w:rFonts w:ascii="Times New Roman" w:hAnsi="Times New Roman" w:cs="Times New Roman"/>
        </w:rPr>
        <w:tab/>
      </w:r>
      <w:r w:rsidR="00226A9E">
        <w:rPr>
          <w:rFonts w:ascii="Times New Roman" w:hAnsi="Times New Roman" w:cs="Times New Roman"/>
        </w:rPr>
        <w:t xml:space="preserve">Lewis Mumford argues that the development of the mining industry is the key event that marks the transition from the </w:t>
      </w:r>
      <w:proofErr w:type="spellStart"/>
      <w:r w:rsidR="00226A9E">
        <w:rPr>
          <w:rFonts w:ascii="Times New Roman" w:hAnsi="Times New Roman" w:cs="Times New Roman"/>
        </w:rPr>
        <w:t>eotechnic</w:t>
      </w:r>
      <w:proofErr w:type="spellEnd"/>
      <w:r w:rsidR="00226A9E">
        <w:rPr>
          <w:rFonts w:ascii="Times New Roman" w:hAnsi="Times New Roman" w:cs="Times New Roman"/>
        </w:rPr>
        <w:t xml:space="preserve"> to the </w:t>
      </w:r>
      <w:proofErr w:type="spellStart"/>
      <w:r w:rsidR="00226A9E">
        <w:rPr>
          <w:rFonts w:ascii="Times New Roman" w:hAnsi="Times New Roman" w:cs="Times New Roman"/>
        </w:rPr>
        <w:t>paleotechnic</w:t>
      </w:r>
      <w:proofErr w:type="spellEnd"/>
      <w:r w:rsidR="00226A9E">
        <w:rPr>
          <w:rFonts w:ascii="Times New Roman" w:hAnsi="Times New Roman" w:cs="Times New Roman"/>
        </w:rPr>
        <w:t xml:space="preserve"> periods.</w:t>
      </w:r>
      <w:r w:rsidR="00226A9E" w:rsidRPr="00C1714F">
        <w:rPr>
          <w:rStyle w:val="FootnoteReference"/>
        </w:rPr>
        <w:footnoteReference w:id="23"/>
      </w:r>
      <w:r w:rsidR="00226A9E">
        <w:rPr>
          <w:rFonts w:ascii="Times New Roman" w:hAnsi="Times New Roman" w:cs="Times New Roman"/>
        </w:rPr>
        <w:t xml:space="preserve"> While understanding the </w:t>
      </w:r>
      <w:proofErr w:type="spellStart"/>
      <w:r w:rsidR="00226A9E">
        <w:rPr>
          <w:rFonts w:ascii="Times New Roman" w:hAnsi="Times New Roman" w:cs="Times New Roman"/>
        </w:rPr>
        <w:t>eotechnic</w:t>
      </w:r>
      <w:proofErr w:type="spellEnd"/>
      <w:r w:rsidR="00226A9E">
        <w:rPr>
          <w:rFonts w:ascii="Times New Roman" w:hAnsi="Times New Roman" w:cs="Times New Roman"/>
        </w:rPr>
        <w:t xml:space="preserve"> is important to </w:t>
      </w:r>
      <w:r w:rsidR="006F470C">
        <w:rPr>
          <w:rFonts w:ascii="Times New Roman" w:hAnsi="Times New Roman" w:cs="Times New Roman"/>
        </w:rPr>
        <w:t>grasping</w:t>
      </w:r>
      <w:r w:rsidR="00226A9E">
        <w:rPr>
          <w:rFonts w:ascii="Times New Roman" w:hAnsi="Times New Roman" w:cs="Times New Roman"/>
        </w:rPr>
        <w:t xml:space="preserve"> how horizontal geographies function, </w:t>
      </w:r>
      <w:r w:rsidR="008B6BD1">
        <w:rPr>
          <w:rFonts w:ascii="Times New Roman" w:hAnsi="Times New Roman" w:cs="Times New Roman"/>
        </w:rPr>
        <w:t>mine development</w:t>
      </w:r>
      <w:r w:rsidR="000178F6">
        <w:rPr>
          <w:rFonts w:ascii="Times New Roman" w:hAnsi="Times New Roman" w:cs="Times New Roman"/>
        </w:rPr>
        <w:t xml:space="preserve"> in Republic</w:t>
      </w:r>
      <w:r w:rsidR="00226A9E">
        <w:rPr>
          <w:rFonts w:ascii="Times New Roman" w:hAnsi="Times New Roman" w:cs="Times New Roman"/>
        </w:rPr>
        <w:t xml:space="preserve"> rel</w:t>
      </w:r>
      <w:r w:rsidR="008B6BD1">
        <w:rPr>
          <w:rFonts w:ascii="Times New Roman" w:hAnsi="Times New Roman" w:cs="Times New Roman"/>
        </w:rPr>
        <w:t>ied</w:t>
      </w:r>
      <w:r w:rsidR="00312CC6">
        <w:rPr>
          <w:rFonts w:ascii="Times New Roman" w:hAnsi="Times New Roman" w:cs="Times New Roman"/>
        </w:rPr>
        <w:t xml:space="preserve"> entirely</w:t>
      </w:r>
      <w:r w:rsidR="00226A9E">
        <w:rPr>
          <w:rFonts w:ascii="Times New Roman" w:hAnsi="Times New Roman" w:cs="Times New Roman"/>
        </w:rPr>
        <w:t xml:space="preserve"> on </w:t>
      </w:r>
      <w:proofErr w:type="spellStart"/>
      <w:r w:rsidR="00226A9E">
        <w:rPr>
          <w:rFonts w:ascii="Times New Roman" w:hAnsi="Times New Roman" w:cs="Times New Roman"/>
        </w:rPr>
        <w:t>paleotechnic</w:t>
      </w:r>
      <w:proofErr w:type="spellEnd"/>
      <w:r w:rsidR="00226A9E">
        <w:rPr>
          <w:rFonts w:ascii="Times New Roman" w:hAnsi="Times New Roman" w:cs="Times New Roman"/>
        </w:rPr>
        <w:t xml:space="preserve"> logics. One of the main points Mumford makes about mining is that “</w:t>
      </w:r>
      <w:proofErr w:type="spellStart"/>
      <w:r w:rsidR="00226A9E">
        <w:rPr>
          <w:rFonts w:ascii="Times New Roman" w:hAnsi="Times New Roman" w:cs="Times New Roman"/>
        </w:rPr>
        <w:t>paleotechnic</w:t>
      </w:r>
      <w:proofErr w:type="spellEnd"/>
      <w:r w:rsidR="00226A9E">
        <w:rPr>
          <w:rFonts w:ascii="Times New Roman" w:hAnsi="Times New Roman" w:cs="Times New Roman"/>
        </w:rPr>
        <w:t xml:space="preserve"> industry rested on the mine</w:t>
      </w:r>
      <w:r w:rsidR="00B20600">
        <w:rPr>
          <w:rFonts w:ascii="Times New Roman" w:hAnsi="Times New Roman" w:cs="Times New Roman"/>
        </w:rPr>
        <w:t>.</w:t>
      </w:r>
      <w:r w:rsidR="00226A9E">
        <w:rPr>
          <w:rFonts w:ascii="Times New Roman" w:hAnsi="Times New Roman" w:cs="Times New Roman"/>
        </w:rPr>
        <w:t>”</w:t>
      </w:r>
      <w:r w:rsidR="00B20600">
        <w:rPr>
          <w:rFonts w:ascii="Times New Roman" w:hAnsi="Times New Roman" w:cs="Times New Roman"/>
        </w:rPr>
        <w:t xml:space="preserve"> </w:t>
      </w:r>
      <w:r w:rsidR="00226A9E">
        <w:rPr>
          <w:rFonts w:ascii="Times New Roman" w:hAnsi="Times New Roman" w:cs="Times New Roman"/>
        </w:rPr>
        <w:t>This is because the key technology of the era — railroads — relied on mined iron to construct rails and locomotives.</w:t>
      </w:r>
      <w:r w:rsidR="00226A9E" w:rsidRPr="00C1714F">
        <w:rPr>
          <w:rStyle w:val="FootnoteReference"/>
        </w:rPr>
        <w:footnoteReference w:id="24"/>
      </w:r>
      <w:r w:rsidR="00226A9E">
        <w:rPr>
          <w:rFonts w:ascii="Times New Roman" w:hAnsi="Times New Roman" w:cs="Times New Roman"/>
        </w:rPr>
        <w:t xml:space="preserve"> This shows a two</w:t>
      </w:r>
      <w:r w:rsidR="00041317">
        <w:rPr>
          <w:rFonts w:ascii="Times New Roman" w:hAnsi="Times New Roman" w:cs="Times New Roman"/>
        </w:rPr>
        <w:t>-</w:t>
      </w:r>
      <w:r w:rsidR="00226A9E">
        <w:rPr>
          <w:rFonts w:ascii="Times New Roman" w:hAnsi="Times New Roman" w:cs="Times New Roman"/>
        </w:rPr>
        <w:t xml:space="preserve">way relationship between the vertical and horizontal geographies; in addition to horizontal </w:t>
      </w:r>
      <w:r w:rsidR="00226A9E">
        <w:rPr>
          <w:rFonts w:ascii="Times New Roman" w:hAnsi="Times New Roman" w:cs="Times New Roman"/>
        </w:rPr>
        <w:lastRenderedPageBreak/>
        <w:t>geographies connecting mines to markets, vertical geographies supplied railroads with their fundamental material</w:t>
      </w:r>
      <w:r w:rsidR="00041317">
        <w:rPr>
          <w:rFonts w:ascii="Times New Roman" w:hAnsi="Times New Roman" w:cs="Times New Roman"/>
        </w:rPr>
        <w:t>: iron</w:t>
      </w:r>
      <w:r w:rsidR="00226A9E">
        <w:rPr>
          <w:rFonts w:ascii="Times New Roman" w:hAnsi="Times New Roman" w:cs="Times New Roman"/>
        </w:rPr>
        <w:t>.</w:t>
      </w:r>
      <w:r w:rsidR="00562535">
        <w:rPr>
          <w:rFonts w:ascii="Times New Roman" w:hAnsi="Times New Roman" w:cs="Times New Roman"/>
        </w:rPr>
        <w:t xml:space="preserve"> This research will explore this two</w:t>
      </w:r>
      <w:r w:rsidR="004B1FE4">
        <w:rPr>
          <w:rFonts w:ascii="Times New Roman" w:hAnsi="Times New Roman" w:cs="Times New Roman"/>
        </w:rPr>
        <w:t>-</w:t>
      </w:r>
      <w:r w:rsidR="00562535">
        <w:rPr>
          <w:rFonts w:ascii="Times New Roman" w:hAnsi="Times New Roman" w:cs="Times New Roman"/>
        </w:rPr>
        <w:t>way relationship in further detail.</w:t>
      </w:r>
    </w:p>
    <w:p w14:paraId="7AB8739C" w14:textId="7BD8159C" w:rsidR="00562535" w:rsidRDefault="00562535" w:rsidP="00B93CF7">
      <w:pPr>
        <w:spacing w:line="480" w:lineRule="auto"/>
        <w:rPr>
          <w:rFonts w:ascii="Times New Roman" w:hAnsi="Times New Roman" w:cs="Times New Roman"/>
        </w:rPr>
      </w:pPr>
      <w:r>
        <w:rPr>
          <w:rFonts w:ascii="Times New Roman" w:hAnsi="Times New Roman" w:cs="Times New Roman"/>
        </w:rPr>
        <w:tab/>
        <w:t>However, Mumford also pinpoints a central contradiction in the mining industry. Mumford points out that mine owners are “constantly consuming [their] own capital, and as the surface measures are depleted the cost per unit of extracting minerals and ores becomes greater</w:t>
      </w:r>
      <w:r w:rsidR="00B20600">
        <w:rPr>
          <w:rFonts w:ascii="Times New Roman" w:hAnsi="Times New Roman" w:cs="Times New Roman"/>
        </w:rPr>
        <w:t>.</w:t>
      </w:r>
      <w:r w:rsidR="004B1FE4">
        <w:rPr>
          <w:rFonts w:ascii="Times New Roman" w:hAnsi="Times New Roman" w:cs="Times New Roman"/>
        </w:rPr>
        <w:t>”</w:t>
      </w:r>
      <w:r w:rsidRPr="00C1714F">
        <w:rPr>
          <w:rStyle w:val="FootnoteReference"/>
        </w:rPr>
        <w:footnoteReference w:id="25"/>
      </w:r>
      <w:r>
        <w:rPr>
          <w:rFonts w:ascii="Times New Roman" w:hAnsi="Times New Roman" w:cs="Times New Roman"/>
        </w:rPr>
        <w:t xml:space="preserve"> </w:t>
      </w:r>
      <w:r w:rsidR="00A016D1">
        <w:rPr>
          <w:rFonts w:ascii="Times New Roman" w:hAnsi="Times New Roman" w:cs="Times New Roman"/>
        </w:rPr>
        <w:t>This seems to suggest that mine closure is inevitable</w:t>
      </w:r>
      <w:r w:rsidR="00EF3717">
        <w:rPr>
          <w:rFonts w:ascii="Times New Roman" w:hAnsi="Times New Roman" w:cs="Times New Roman"/>
        </w:rPr>
        <w:t xml:space="preserve"> as mines increase in depth</w:t>
      </w:r>
      <w:r w:rsidR="00A016D1">
        <w:rPr>
          <w:rFonts w:ascii="Times New Roman" w:hAnsi="Times New Roman" w:cs="Times New Roman"/>
        </w:rPr>
        <w:t xml:space="preserve">, but other </w:t>
      </w:r>
      <w:r w:rsidR="00824C57">
        <w:rPr>
          <w:rFonts w:ascii="Times New Roman" w:hAnsi="Times New Roman" w:cs="Times New Roman"/>
        </w:rPr>
        <w:t>scholars</w:t>
      </w:r>
      <w:r w:rsidR="00A016D1">
        <w:rPr>
          <w:rFonts w:ascii="Times New Roman" w:hAnsi="Times New Roman" w:cs="Times New Roman"/>
        </w:rPr>
        <w:t xml:space="preserve"> disagree. Lisa Wilson focuses her analysis on the “resource roller coaster” that mining communities experience as prices </w:t>
      </w:r>
      <w:proofErr w:type="gramStart"/>
      <w:r w:rsidR="00A016D1">
        <w:rPr>
          <w:rFonts w:ascii="Times New Roman" w:hAnsi="Times New Roman" w:cs="Times New Roman"/>
        </w:rPr>
        <w:t>rise up</w:t>
      </w:r>
      <w:proofErr w:type="gramEnd"/>
      <w:r w:rsidR="00A016D1">
        <w:rPr>
          <w:rFonts w:ascii="Times New Roman" w:hAnsi="Times New Roman" w:cs="Times New Roman"/>
        </w:rPr>
        <w:t xml:space="preserve"> and down at the behest of markets.</w:t>
      </w:r>
      <w:r w:rsidR="00A016D1" w:rsidRPr="00C1714F">
        <w:rPr>
          <w:rStyle w:val="FootnoteReference"/>
        </w:rPr>
        <w:footnoteReference w:id="26"/>
      </w:r>
      <w:r w:rsidR="00A016D1">
        <w:rPr>
          <w:rFonts w:ascii="Times New Roman" w:hAnsi="Times New Roman" w:cs="Times New Roman"/>
        </w:rPr>
        <w:t xml:space="preserve"> This lens shows how the horizontal geography of extraction affects the vertical geography</w:t>
      </w:r>
      <w:r w:rsidR="00FE5C42">
        <w:rPr>
          <w:rFonts w:ascii="Times New Roman" w:hAnsi="Times New Roman" w:cs="Times New Roman"/>
        </w:rPr>
        <w:t>:</w:t>
      </w:r>
      <w:r w:rsidR="00A016D1">
        <w:rPr>
          <w:rFonts w:ascii="Times New Roman" w:hAnsi="Times New Roman" w:cs="Times New Roman"/>
        </w:rPr>
        <w:t xml:space="preserve"> market demands shape the intensity of extraction. Mining companies consuming their capital is as much</w:t>
      </w:r>
      <w:r w:rsidR="008D3A81">
        <w:rPr>
          <w:rFonts w:ascii="Times New Roman" w:hAnsi="Times New Roman" w:cs="Times New Roman"/>
        </w:rPr>
        <w:t xml:space="preserve"> of</w:t>
      </w:r>
      <w:r w:rsidR="00A016D1">
        <w:rPr>
          <w:rFonts w:ascii="Times New Roman" w:hAnsi="Times New Roman" w:cs="Times New Roman"/>
        </w:rPr>
        <w:t xml:space="preserve"> an issue as</w:t>
      </w:r>
      <w:r w:rsidR="000178F6">
        <w:rPr>
          <w:rFonts w:ascii="Times New Roman" w:hAnsi="Times New Roman" w:cs="Times New Roman"/>
        </w:rPr>
        <w:t xml:space="preserve"> the</w:t>
      </w:r>
      <w:r w:rsidR="00A016D1">
        <w:rPr>
          <w:rFonts w:ascii="Times New Roman" w:hAnsi="Times New Roman" w:cs="Times New Roman"/>
        </w:rPr>
        <w:t xml:space="preserve"> market pricing of ore under this framework. However, </w:t>
      </w:r>
      <w:proofErr w:type="spellStart"/>
      <w:r w:rsidR="00A016D1">
        <w:rPr>
          <w:rFonts w:ascii="Times New Roman" w:hAnsi="Times New Roman" w:cs="Times New Roman"/>
        </w:rPr>
        <w:t>Daviken</w:t>
      </w:r>
      <w:proofErr w:type="spellEnd"/>
      <w:r w:rsidR="00A016D1">
        <w:rPr>
          <w:rFonts w:ascii="Times New Roman" w:hAnsi="Times New Roman" w:cs="Times New Roman"/>
        </w:rPr>
        <w:t xml:space="preserve"> </w:t>
      </w:r>
      <w:proofErr w:type="spellStart"/>
      <w:r w:rsidR="00A016D1">
        <w:rPr>
          <w:rFonts w:ascii="Times New Roman" w:hAnsi="Times New Roman" w:cs="Times New Roman"/>
        </w:rPr>
        <w:t>Studnicki-Gizbert</w:t>
      </w:r>
      <w:proofErr w:type="spellEnd"/>
      <w:r w:rsidR="00A016D1">
        <w:rPr>
          <w:rFonts w:ascii="Times New Roman" w:hAnsi="Times New Roman" w:cs="Times New Roman"/>
        </w:rPr>
        <w:t xml:space="preserve"> does not view vertical geographies so linearly. Instead, he sees that mining “passed through a series of cycles, each defined by the expansion, maturity, and decline of a particular mining regime</w:t>
      </w:r>
      <w:r w:rsidR="005F7409">
        <w:rPr>
          <w:rFonts w:ascii="Times New Roman" w:hAnsi="Times New Roman" w:cs="Times New Roman"/>
        </w:rPr>
        <w:t>.</w:t>
      </w:r>
      <w:r w:rsidR="00A016D1">
        <w:rPr>
          <w:rFonts w:ascii="Times New Roman" w:hAnsi="Times New Roman" w:cs="Times New Roman"/>
        </w:rPr>
        <w:t xml:space="preserve">” While mine owners may have exhausted their vertical geography </w:t>
      </w:r>
      <w:r w:rsidR="005F7409">
        <w:rPr>
          <w:rFonts w:ascii="Times New Roman" w:hAnsi="Times New Roman" w:cs="Times New Roman"/>
        </w:rPr>
        <w:t>under</w:t>
      </w:r>
      <w:r w:rsidR="00A016D1">
        <w:rPr>
          <w:rFonts w:ascii="Times New Roman" w:hAnsi="Times New Roman" w:cs="Times New Roman"/>
        </w:rPr>
        <w:t xml:space="preserve"> a particular mining regime, new technology will eventually allow mining to continue.</w:t>
      </w:r>
      <w:r w:rsidR="00217257" w:rsidRPr="00C1714F">
        <w:rPr>
          <w:rStyle w:val="FootnoteReference"/>
        </w:rPr>
        <w:footnoteReference w:id="27"/>
      </w:r>
      <w:r w:rsidR="00A016D1">
        <w:rPr>
          <w:rFonts w:ascii="Times New Roman" w:hAnsi="Times New Roman" w:cs="Times New Roman"/>
        </w:rPr>
        <w:t xml:space="preserve"> </w:t>
      </w:r>
      <w:r w:rsidR="003B39FA">
        <w:rPr>
          <w:rFonts w:ascii="Times New Roman" w:hAnsi="Times New Roman" w:cs="Times New Roman"/>
        </w:rPr>
        <w:t>This research will explore the effects of depleting resources</w:t>
      </w:r>
      <w:r w:rsidR="00914C16">
        <w:rPr>
          <w:rFonts w:ascii="Times New Roman" w:hAnsi="Times New Roman" w:cs="Times New Roman"/>
        </w:rPr>
        <w:t>, market pressures,</w:t>
      </w:r>
      <w:r w:rsidR="003B39FA">
        <w:rPr>
          <w:rFonts w:ascii="Times New Roman" w:hAnsi="Times New Roman" w:cs="Times New Roman"/>
        </w:rPr>
        <w:t xml:space="preserve"> and technological advancement on the</w:t>
      </w:r>
      <w:r w:rsidR="00914C16">
        <w:rPr>
          <w:rFonts w:ascii="Times New Roman" w:hAnsi="Times New Roman" w:cs="Times New Roman"/>
        </w:rPr>
        <w:t xml:space="preserve"> development of the</w:t>
      </w:r>
      <w:r w:rsidR="003B39FA">
        <w:rPr>
          <w:rFonts w:ascii="Times New Roman" w:hAnsi="Times New Roman" w:cs="Times New Roman"/>
        </w:rPr>
        <w:t xml:space="preserve"> vertical geography in Republic.</w:t>
      </w:r>
    </w:p>
    <w:p w14:paraId="73C72054" w14:textId="324687F0" w:rsidR="00927408" w:rsidRPr="00A448F4" w:rsidRDefault="00927408" w:rsidP="00B93CF7">
      <w:pPr>
        <w:spacing w:line="480" w:lineRule="auto"/>
        <w:rPr>
          <w:rFonts w:ascii="Times New Roman" w:hAnsi="Times New Roman" w:cs="Times New Roman"/>
        </w:rPr>
      </w:pPr>
      <w:r>
        <w:rPr>
          <w:rFonts w:ascii="Times New Roman" w:hAnsi="Times New Roman" w:cs="Times New Roman"/>
        </w:rPr>
        <w:tab/>
      </w:r>
      <w:r w:rsidR="00782FF9">
        <w:rPr>
          <w:rFonts w:ascii="Times New Roman" w:hAnsi="Times New Roman" w:cs="Times New Roman"/>
        </w:rPr>
        <w:t>Republic’s vertical geography was reworked on numerous occasions</w:t>
      </w:r>
      <w:r w:rsidR="00562377">
        <w:rPr>
          <w:rFonts w:ascii="Times New Roman" w:hAnsi="Times New Roman" w:cs="Times New Roman"/>
        </w:rPr>
        <w:t>;</w:t>
      </w:r>
      <w:r w:rsidR="00782FF9">
        <w:rPr>
          <w:rFonts w:ascii="Times New Roman" w:hAnsi="Times New Roman" w:cs="Times New Roman"/>
        </w:rPr>
        <w:t xml:space="preserve"> the mine first operated as a shaft mine </w:t>
      </w:r>
      <w:r w:rsidR="00562377">
        <w:rPr>
          <w:rFonts w:ascii="Times New Roman" w:hAnsi="Times New Roman" w:cs="Times New Roman"/>
        </w:rPr>
        <w:t>which</w:t>
      </w:r>
      <w:r w:rsidR="00782FF9">
        <w:rPr>
          <w:rFonts w:ascii="Times New Roman" w:hAnsi="Times New Roman" w:cs="Times New Roman"/>
        </w:rPr>
        <w:t xml:space="preserve"> was kept open through technological advancements, and </w:t>
      </w:r>
      <w:r w:rsidR="00F83D3F">
        <w:rPr>
          <w:rFonts w:ascii="Times New Roman" w:hAnsi="Times New Roman" w:cs="Times New Roman"/>
        </w:rPr>
        <w:t>the mine’s verticality</w:t>
      </w:r>
      <w:r w:rsidR="00782FF9">
        <w:rPr>
          <w:rFonts w:ascii="Times New Roman" w:hAnsi="Times New Roman" w:cs="Times New Roman"/>
        </w:rPr>
        <w:t xml:space="preserve"> was re</w:t>
      </w:r>
      <w:r w:rsidR="00F83D3F">
        <w:rPr>
          <w:rFonts w:ascii="Times New Roman" w:hAnsi="Times New Roman" w:cs="Times New Roman"/>
        </w:rPr>
        <w:t>worked</w:t>
      </w:r>
      <w:r w:rsidR="00782FF9">
        <w:rPr>
          <w:rFonts w:ascii="Times New Roman" w:hAnsi="Times New Roman" w:cs="Times New Roman"/>
        </w:rPr>
        <w:t xml:space="preserve"> as an open pit mine</w:t>
      </w:r>
      <w:r w:rsidR="00F83D3F">
        <w:rPr>
          <w:rFonts w:ascii="Times New Roman" w:hAnsi="Times New Roman" w:cs="Times New Roman"/>
        </w:rPr>
        <w:t xml:space="preserve"> after ore reserves in the shaft mine were </w:t>
      </w:r>
      <w:r w:rsidR="00F83D3F">
        <w:rPr>
          <w:rFonts w:ascii="Times New Roman" w:hAnsi="Times New Roman" w:cs="Times New Roman"/>
        </w:rPr>
        <w:lastRenderedPageBreak/>
        <w:t>exhausted</w:t>
      </w:r>
      <w:r w:rsidR="00782FF9">
        <w:rPr>
          <w:rFonts w:ascii="Times New Roman" w:hAnsi="Times New Roman" w:cs="Times New Roman"/>
        </w:rPr>
        <w:t xml:space="preserve">. </w:t>
      </w:r>
      <w:r>
        <w:rPr>
          <w:rFonts w:ascii="Times New Roman" w:hAnsi="Times New Roman" w:cs="Times New Roman"/>
        </w:rPr>
        <w:t xml:space="preserve">By analyzing </w:t>
      </w:r>
      <w:r w:rsidR="00AE3F1B">
        <w:rPr>
          <w:rFonts w:ascii="Times New Roman" w:hAnsi="Times New Roman" w:cs="Times New Roman"/>
        </w:rPr>
        <w:t>vertical</w:t>
      </w:r>
      <w:r>
        <w:rPr>
          <w:rFonts w:ascii="Times New Roman" w:hAnsi="Times New Roman" w:cs="Times New Roman"/>
        </w:rPr>
        <w:t xml:space="preserve"> geography, this research explore</w:t>
      </w:r>
      <w:r w:rsidR="00FF1101">
        <w:rPr>
          <w:rFonts w:ascii="Times New Roman" w:hAnsi="Times New Roman" w:cs="Times New Roman"/>
        </w:rPr>
        <w:t>s</w:t>
      </w:r>
      <w:r>
        <w:rPr>
          <w:rFonts w:ascii="Times New Roman" w:hAnsi="Times New Roman" w:cs="Times New Roman"/>
        </w:rPr>
        <w:t xml:space="preserve"> the technologies that support</w:t>
      </w:r>
      <w:r w:rsidR="00AD469F">
        <w:rPr>
          <w:rFonts w:ascii="Times New Roman" w:hAnsi="Times New Roman" w:cs="Times New Roman"/>
        </w:rPr>
        <w:t>ed</w:t>
      </w:r>
      <w:r>
        <w:rPr>
          <w:rFonts w:ascii="Times New Roman" w:hAnsi="Times New Roman" w:cs="Times New Roman"/>
        </w:rPr>
        <w:t xml:space="preserve"> mining, and how those technologies relate</w:t>
      </w:r>
      <w:r w:rsidR="00AD469F">
        <w:rPr>
          <w:rFonts w:ascii="Times New Roman" w:hAnsi="Times New Roman" w:cs="Times New Roman"/>
        </w:rPr>
        <w:t>d</w:t>
      </w:r>
      <w:r>
        <w:rPr>
          <w:rFonts w:ascii="Times New Roman" w:hAnsi="Times New Roman" w:cs="Times New Roman"/>
        </w:rPr>
        <w:t xml:space="preserve"> to horizontal </w:t>
      </w:r>
      <w:r w:rsidR="004633A7">
        <w:rPr>
          <w:rFonts w:ascii="Times New Roman" w:hAnsi="Times New Roman" w:cs="Times New Roman"/>
        </w:rPr>
        <w:t>trade flows</w:t>
      </w:r>
      <w:r>
        <w:rPr>
          <w:rFonts w:ascii="Times New Roman" w:hAnsi="Times New Roman" w:cs="Times New Roman"/>
        </w:rPr>
        <w:t>.</w:t>
      </w:r>
      <w:r w:rsidR="00253F1B">
        <w:rPr>
          <w:rFonts w:ascii="Times New Roman" w:hAnsi="Times New Roman" w:cs="Times New Roman"/>
        </w:rPr>
        <w:t xml:space="preserve"> In addition to technology, this </w:t>
      </w:r>
      <w:r w:rsidR="009C6832">
        <w:rPr>
          <w:rFonts w:ascii="Times New Roman" w:hAnsi="Times New Roman" w:cs="Times New Roman"/>
        </w:rPr>
        <w:t>thesis</w:t>
      </w:r>
      <w:r w:rsidR="00253F1B">
        <w:rPr>
          <w:rFonts w:ascii="Times New Roman" w:hAnsi="Times New Roman" w:cs="Times New Roman"/>
        </w:rPr>
        <w:t xml:space="preserve"> analyze</w:t>
      </w:r>
      <w:r w:rsidR="00007291">
        <w:rPr>
          <w:rFonts w:ascii="Times New Roman" w:hAnsi="Times New Roman" w:cs="Times New Roman"/>
        </w:rPr>
        <w:t>s</w:t>
      </w:r>
      <w:r w:rsidR="00253F1B">
        <w:rPr>
          <w:rFonts w:ascii="Times New Roman" w:hAnsi="Times New Roman" w:cs="Times New Roman"/>
        </w:rPr>
        <w:t xml:space="preserve"> market and geologic pressures on </w:t>
      </w:r>
      <w:proofErr w:type="gramStart"/>
      <w:r w:rsidR="00253F1B">
        <w:rPr>
          <w:rFonts w:ascii="Times New Roman" w:hAnsi="Times New Roman" w:cs="Times New Roman"/>
        </w:rPr>
        <w:t>mine</w:t>
      </w:r>
      <w:proofErr w:type="gramEnd"/>
      <w:r w:rsidR="00253F1B">
        <w:rPr>
          <w:rFonts w:ascii="Times New Roman" w:hAnsi="Times New Roman" w:cs="Times New Roman"/>
        </w:rPr>
        <w:t xml:space="preserve"> development. This research will build on </w:t>
      </w:r>
      <w:r w:rsidR="00020114">
        <w:rPr>
          <w:rFonts w:ascii="Times New Roman" w:hAnsi="Times New Roman" w:cs="Times New Roman"/>
        </w:rPr>
        <w:t>current</w:t>
      </w:r>
      <w:r w:rsidR="00253F1B">
        <w:rPr>
          <w:rFonts w:ascii="Times New Roman" w:hAnsi="Times New Roman" w:cs="Times New Roman"/>
        </w:rPr>
        <w:t xml:space="preserve"> research to show how existing frameworks o</w:t>
      </w:r>
      <w:r w:rsidR="00EE2B89">
        <w:rPr>
          <w:rFonts w:ascii="Times New Roman" w:hAnsi="Times New Roman" w:cs="Times New Roman"/>
        </w:rPr>
        <w:t>f</w:t>
      </w:r>
      <w:r w:rsidR="00253F1B">
        <w:rPr>
          <w:rFonts w:ascii="Times New Roman" w:hAnsi="Times New Roman" w:cs="Times New Roman"/>
        </w:rPr>
        <w:t xml:space="preserve"> mine development relate to each other </w:t>
      </w:r>
      <w:r w:rsidR="00B00E8A">
        <w:rPr>
          <w:rFonts w:ascii="Times New Roman" w:hAnsi="Times New Roman" w:cs="Times New Roman"/>
        </w:rPr>
        <w:t>by showing</w:t>
      </w:r>
      <w:r w:rsidR="00BF24BE">
        <w:rPr>
          <w:rFonts w:ascii="Times New Roman" w:hAnsi="Times New Roman" w:cs="Times New Roman"/>
        </w:rPr>
        <w:t xml:space="preserve"> </w:t>
      </w:r>
      <w:r w:rsidR="00253F1B">
        <w:rPr>
          <w:rFonts w:ascii="Times New Roman" w:hAnsi="Times New Roman" w:cs="Times New Roman"/>
        </w:rPr>
        <w:t xml:space="preserve">how geology, markets, and technology together guided </w:t>
      </w:r>
      <w:proofErr w:type="gramStart"/>
      <w:r w:rsidR="00253F1B">
        <w:rPr>
          <w:rFonts w:ascii="Times New Roman" w:hAnsi="Times New Roman" w:cs="Times New Roman"/>
        </w:rPr>
        <w:t>mine</w:t>
      </w:r>
      <w:proofErr w:type="gramEnd"/>
      <w:r w:rsidR="00253F1B">
        <w:rPr>
          <w:rFonts w:ascii="Times New Roman" w:hAnsi="Times New Roman" w:cs="Times New Roman"/>
        </w:rPr>
        <w:t xml:space="preserve"> development. Additionally, this research will add to the literature by applying these frameworks of mine development to the Marquette Iron Range.  </w:t>
      </w:r>
    </w:p>
    <w:p w14:paraId="0EC24073" w14:textId="4D2F473B" w:rsidR="00A341FC" w:rsidRDefault="00A341FC" w:rsidP="00B93CF7">
      <w:pPr>
        <w:spacing w:line="480" w:lineRule="auto"/>
        <w:rPr>
          <w:rFonts w:ascii="Times New Roman" w:hAnsi="Times New Roman" w:cs="Times New Roman"/>
          <w:i/>
          <w:iCs/>
        </w:rPr>
      </w:pPr>
    </w:p>
    <w:p w14:paraId="29CC78E7" w14:textId="16C0335A" w:rsidR="00A341FC" w:rsidRDefault="00A341FC" w:rsidP="00B93CF7">
      <w:pPr>
        <w:spacing w:line="480" w:lineRule="auto"/>
        <w:rPr>
          <w:rFonts w:ascii="Times New Roman" w:hAnsi="Times New Roman" w:cs="Times New Roman"/>
          <w:i/>
          <w:iCs/>
        </w:rPr>
      </w:pPr>
      <w:r>
        <w:rPr>
          <w:rFonts w:ascii="Times New Roman" w:hAnsi="Times New Roman" w:cs="Times New Roman"/>
          <w:i/>
          <w:iCs/>
        </w:rPr>
        <w:t>Explanations of Mine Closure</w:t>
      </w:r>
    </w:p>
    <w:p w14:paraId="5A568E36" w14:textId="1CD851DF" w:rsidR="00A41FB3" w:rsidRPr="00D77780" w:rsidRDefault="00A41FB3" w:rsidP="00A41FB3">
      <w:pPr>
        <w:spacing w:line="480" w:lineRule="auto"/>
        <w:rPr>
          <w:rFonts w:ascii="Times New Roman" w:eastAsia="Times New Roman" w:hAnsi="Times New Roman" w:cs="Times New Roman"/>
        </w:rPr>
      </w:pPr>
      <w:r w:rsidRPr="00D77780">
        <w:rPr>
          <w:rFonts w:ascii="Times New Roman" w:eastAsia="Times New Roman" w:hAnsi="Times New Roman" w:cs="Times New Roman"/>
        </w:rPr>
        <w:tab/>
        <w:t xml:space="preserve">The fates of </w:t>
      </w:r>
      <w:r w:rsidR="00CA4219">
        <w:rPr>
          <w:rFonts w:ascii="Times New Roman" w:eastAsia="Times New Roman" w:hAnsi="Times New Roman" w:cs="Times New Roman"/>
        </w:rPr>
        <w:t>mines</w:t>
      </w:r>
      <w:r w:rsidRPr="00D77780">
        <w:rPr>
          <w:rFonts w:ascii="Times New Roman" w:eastAsia="Times New Roman" w:hAnsi="Times New Roman" w:cs="Times New Roman"/>
        </w:rPr>
        <w:t xml:space="preserve"> are closely tied to the resources they produce. This strong connection between ore markets and mining towns can be explained by the “resource roller coaster” framework; mining towns’ dependence on a single resource that has varying prices and availabilities over time mimics the ups and downs of a roller coaster.</w:t>
      </w:r>
      <w:r w:rsidRPr="00C1714F">
        <w:rPr>
          <w:rStyle w:val="FootnoteReference"/>
        </w:rPr>
        <w:footnoteReference w:id="28"/>
      </w:r>
      <w:r w:rsidRPr="00D77780">
        <w:rPr>
          <w:rFonts w:ascii="Times New Roman" w:eastAsia="Times New Roman" w:hAnsi="Times New Roman" w:cs="Times New Roman"/>
        </w:rPr>
        <w:t xml:space="preserve"> Additionally, different towns have different social, political, and economic characteristics which cause</w:t>
      </w:r>
      <w:r w:rsidR="00F47C25">
        <w:rPr>
          <w:rFonts w:ascii="Times New Roman" w:eastAsia="Times New Roman" w:hAnsi="Times New Roman" w:cs="Times New Roman"/>
        </w:rPr>
        <w:t xml:space="preserve"> different</w:t>
      </w:r>
      <w:r w:rsidRPr="00D77780">
        <w:rPr>
          <w:rFonts w:ascii="Times New Roman" w:eastAsia="Times New Roman" w:hAnsi="Times New Roman" w:cs="Times New Roman"/>
        </w:rPr>
        <w:t xml:space="preserve"> communities to experience those ups and downs differently.</w:t>
      </w:r>
      <w:r w:rsidRPr="00C1714F">
        <w:rPr>
          <w:rStyle w:val="FootnoteReference"/>
        </w:rPr>
        <w:footnoteReference w:id="29"/>
      </w:r>
      <w:r w:rsidRPr="00D77780">
        <w:rPr>
          <w:rFonts w:ascii="Times New Roman" w:eastAsia="Times New Roman" w:hAnsi="Times New Roman" w:cs="Times New Roman"/>
        </w:rPr>
        <w:t xml:space="preserve"> The resource roller coaster suggests that mines may close for different reasons, but all of those reasons are tied to the resource itself.</w:t>
      </w:r>
    </w:p>
    <w:p w14:paraId="459AA1FB" w14:textId="542FDFC2" w:rsidR="00A41FB3" w:rsidRPr="00D77780" w:rsidRDefault="00A41FB3" w:rsidP="00A41FB3">
      <w:pPr>
        <w:spacing w:line="480" w:lineRule="auto"/>
        <w:rPr>
          <w:rFonts w:ascii="Times New Roman" w:eastAsia="Times New Roman" w:hAnsi="Times New Roman" w:cs="Times New Roman"/>
        </w:rPr>
      </w:pPr>
      <w:r w:rsidRPr="00D77780">
        <w:rPr>
          <w:rFonts w:ascii="Times New Roman" w:eastAsia="Times New Roman" w:hAnsi="Times New Roman" w:cs="Times New Roman"/>
        </w:rPr>
        <w:tab/>
        <w:t>However, some authors suggest that mine closure has little to do with the resource itself and more to do with the rate of technological advancement. Many authors describe the history of Lake Superior</w:t>
      </w:r>
      <w:r w:rsidR="0080267E">
        <w:rPr>
          <w:rFonts w:ascii="Times New Roman" w:eastAsia="Times New Roman" w:hAnsi="Times New Roman" w:cs="Times New Roman"/>
        </w:rPr>
        <w:t xml:space="preserve"> Iron Ore</w:t>
      </w:r>
      <w:r w:rsidRPr="00D77780">
        <w:rPr>
          <w:rFonts w:ascii="Times New Roman" w:eastAsia="Times New Roman" w:hAnsi="Times New Roman" w:cs="Times New Roman"/>
        </w:rPr>
        <w:t xml:space="preserve"> District mining as a history of technological advancement. On the Mesabi Range, successful iron mining companies mechanized their mines.</w:t>
      </w:r>
      <w:r w:rsidRPr="00C1714F">
        <w:rPr>
          <w:rStyle w:val="FootnoteReference"/>
        </w:rPr>
        <w:footnoteReference w:id="30"/>
      </w:r>
      <w:r w:rsidRPr="00D77780">
        <w:rPr>
          <w:rFonts w:ascii="Times New Roman" w:eastAsia="Times New Roman" w:hAnsi="Times New Roman" w:cs="Times New Roman"/>
        </w:rPr>
        <w:t xml:space="preserve"> The same is said on </w:t>
      </w:r>
      <w:r w:rsidRPr="00D77780">
        <w:rPr>
          <w:rFonts w:ascii="Times New Roman" w:eastAsia="Times New Roman" w:hAnsi="Times New Roman" w:cs="Times New Roman"/>
        </w:rPr>
        <w:lastRenderedPageBreak/>
        <w:t>the Marquette Iron Range.</w:t>
      </w:r>
      <w:r w:rsidRPr="00C1714F">
        <w:rPr>
          <w:rStyle w:val="FootnoteReference"/>
        </w:rPr>
        <w:footnoteReference w:id="31"/>
      </w:r>
      <w:r w:rsidRPr="00D77780">
        <w:rPr>
          <w:rFonts w:ascii="Times New Roman" w:eastAsia="Times New Roman" w:hAnsi="Times New Roman" w:cs="Times New Roman"/>
        </w:rPr>
        <w:t xml:space="preserve"> On both ranges, even when it seemed that resources were depleted, </w:t>
      </w:r>
      <w:r w:rsidR="005B3465">
        <w:rPr>
          <w:rFonts w:ascii="Times New Roman" w:eastAsia="Times New Roman" w:hAnsi="Times New Roman" w:cs="Times New Roman"/>
        </w:rPr>
        <w:t>a</w:t>
      </w:r>
      <w:r w:rsidRPr="00D77780">
        <w:rPr>
          <w:rFonts w:ascii="Times New Roman" w:eastAsia="Times New Roman" w:hAnsi="Times New Roman" w:cs="Times New Roman"/>
        </w:rPr>
        <w:t xml:space="preserve"> technological advancement that could turn low-grade iron ore into high-grade ore revived the local mining economies.</w:t>
      </w:r>
      <w:r w:rsidRPr="00C1714F">
        <w:rPr>
          <w:rStyle w:val="FootnoteReference"/>
        </w:rPr>
        <w:footnoteReference w:id="32"/>
      </w:r>
      <w:r w:rsidRPr="00D77780">
        <w:rPr>
          <w:rFonts w:ascii="Times New Roman" w:eastAsia="Times New Roman" w:hAnsi="Times New Roman" w:cs="Times New Roman"/>
        </w:rPr>
        <w:t xml:space="preserve"> Similarly, in copper mines on the Keweenaw Peninsula, stamp mills were invented to enable companies to extract bands of copper, which would have been impossible without the technology.</w:t>
      </w:r>
      <w:r w:rsidRPr="00C1714F">
        <w:rPr>
          <w:rStyle w:val="FootnoteReference"/>
        </w:rPr>
        <w:footnoteReference w:id="33"/>
      </w:r>
      <w:r w:rsidRPr="00D77780">
        <w:rPr>
          <w:rFonts w:ascii="Times New Roman" w:eastAsia="Times New Roman" w:hAnsi="Times New Roman" w:cs="Times New Roman"/>
        </w:rPr>
        <w:t xml:space="preserve"> Technology </w:t>
      </w:r>
      <w:r w:rsidR="004935D3">
        <w:rPr>
          <w:rFonts w:ascii="Times New Roman" w:eastAsia="Times New Roman" w:hAnsi="Times New Roman" w:cs="Times New Roman"/>
        </w:rPr>
        <w:t>allowed</w:t>
      </w:r>
      <w:r w:rsidRPr="00D77780">
        <w:rPr>
          <w:rFonts w:ascii="Times New Roman" w:eastAsia="Times New Roman" w:hAnsi="Times New Roman" w:cs="Times New Roman"/>
        </w:rPr>
        <w:t xml:space="preserve"> mines to continue operations, even with</w:t>
      </w:r>
      <w:r w:rsidR="004935D3">
        <w:rPr>
          <w:rFonts w:ascii="Times New Roman" w:eastAsia="Times New Roman" w:hAnsi="Times New Roman" w:cs="Times New Roman"/>
        </w:rPr>
        <w:t xml:space="preserve"> alleged</w:t>
      </w:r>
      <w:r w:rsidRPr="00D77780">
        <w:rPr>
          <w:rFonts w:ascii="Times New Roman" w:eastAsia="Times New Roman" w:hAnsi="Times New Roman" w:cs="Times New Roman"/>
        </w:rPr>
        <w:t xml:space="preserve"> resource depletion.</w:t>
      </w:r>
    </w:p>
    <w:p w14:paraId="5844F765" w14:textId="09EA9846" w:rsidR="00A41FB3" w:rsidRPr="00D77780" w:rsidRDefault="00A66E86" w:rsidP="00B260B7">
      <w:pPr>
        <w:spacing w:line="480" w:lineRule="auto"/>
        <w:rPr>
          <w:rFonts w:ascii="Times New Roman" w:eastAsia="Times New Roman" w:hAnsi="Times New Roman" w:cs="Times New Roman"/>
        </w:rPr>
      </w:pPr>
      <w:r>
        <w:rPr>
          <w:rFonts w:ascii="Times New Roman" w:eastAsia="Times New Roman" w:hAnsi="Times New Roman" w:cs="Times New Roman"/>
        </w:rPr>
        <w:tab/>
        <w:t xml:space="preserve">Looking </w:t>
      </w:r>
      <w:r w:rsidR="006F4465">
        <w:rPr>
          <w:rFonts w:ascii="Times New Roman" w:eastAsia="Times New Roman" w:hAnsi="Times New Roman" w:cs="Times New Roman"/>
        </w:rPr>
        <w:t>beyond</w:t>
      </w:r>
      <w:r>
        <w:rPr>
          <w:rFonts w:ascii="Times New Roman" w:eastAsia="Times New Roman" w:hAnsi="Times New Roman" w:cs="Times New Roman"/>
        </w:rPr>
        <w:t xml:space="preserve"> the Lake Superior region, </w:t>
      </w:r>
      <w:proofErr w:type="spellStart"/>
      <w:r w:rsidR="00A9356F">
        <w:rPr>
          <w:rFonts w:ascii="Times New Roman" w:eastAsia="Times New Roman" w:hAnsi="Times New Roman" w:cs="Times New Roman"/>
        </w:rPr>
        <w:t>Daviken</w:t>
      </w:r>
      <w:proofErr w:type="spellEnd"/>
      <w:r w:rsidR="00A9356F">
        <w:rPr>
          <w:rFonts w:ascii="Times New Roman" w:eastAsia="Times New Roman" w:hAnsi="Times New Roman" w:cs="Times New Roman"/>
        </w:rPr>
        <w:t xml:space="preserve"> </w:t>
      </w:r>
      <w:proofErr w:type="spellStart"/>
      <w:r w:rsidR="00A9356F">
        <w:rPr>
          <w:rFonts w:ascii="Times New Roman" w:eastAsia="Times New Roman" w:hAnsi="Times New Roman" w:cs="Times New Roman"/>
        </w:rPr>
        <w:t>Studnicki-Gizbert’s</w:t>
      </w:r>
      <w:proofErr w:type="spellEnd"/>
      <w:r w:rsidR="00A9356F">
        <w:rPr>
          <w:rFonts w:ascii="Times New Roman" w:eastAsia="Times New Roman" w:hAnsi="Times New Roman" w:cs="Times New Roman"/>
        </w:rPr>
        <w:t xml:space="preserve"> cyclical theory of mine development postulates that </w:t>
      </w:r>
      <w:proofErr w:type="gramStart"/>
      <w:r w:rsidR="00A9356F">
        <w:rPr>
          <w:rFonts w:ascii="Times New Roman" w:eastAsia="Times New Roman" w:hAnsi="Times New Roman" w:cs="Times New Roman"/>
        </w:rPr>
        <w:t xml:space="preserve">particular </w:t>
      </w:r>
      <w:r w:rsidR="00B260B7">
        <w:rPr>
          <w:rFonts w:ascii="Times New Roman" w:eastAsia="Times New Roman" w:hAnsi="Times New Roman" w:cs="Times New Roman"/>
        </w:rPr>
        <w:t>mining</w:t>
      </w:r>
      <w:proofErr w:type="gramEnd"/>
      <w:r w:rsidR="00A9356F">
        <w:rPr>
          <w:rFonts w:ascii="Times New Roman" w:eastAsia="Times New Roman" w:hAnsi="Times New Roman" w:cs="Times New Roman"/>
        </w:rPr>
        <w:t xml:space="preserve"> regimes </w:t>
      </w:r>
      <w:r w:rsidR="0065697D">
        <w:rPr>
          <w:rFonts w:ascii="Times New Roman" w:eastAsia="Times New Roman" w:hAnsi="Times New Roman" w:cs="Times New Roman"/>
        </w:rPr>
        <w:t xml:space="preserve">extract </w:t>
      </w:r>
      <w:r w:rsidR="00A9356F">
        <w:rPr>
          <w:rFonts w:ascii="Times New Roman" w:eastAsia="Times New Roman" w:hAnsi="Times New Roman" w:cs="Times New Roman"/>
        </w:rPr>
        <w:t>a mine’s reserve</w:t>
      </w:r>
      <w:r w:rsidR="0065697D">
        <w:rPr>
          <w:rFonts w:ascii="Times New Roman" w:eastAsia="Times New Roman" w:hAnsi="Times New Roman" w:cs="Times New Roman"/>
        </w:rPr>
        <w:t>s to exhaustion</w:t>
      </w:r>
      <w:r w:rsidR="00A9356F">
        <w:rPr>
          <w:rFonts w:ascii="Times New Roman" w:eastAsia="Times New Roman" w:hAnsi="Times New Roman" w:cs="Times New Roman"/>
        </w:rPr>
        <w:t xml:space="preserve">, but subsequent regimes enable further extraction. </w:t>
      </w:r>
      <w:r w:rsidR="00B260B7">
        <w:rPr>
          <w:rFonts w:ascii="Times New Roman" w:eastAsia="Times New Roman" w:hAnsi="Times New Roman" w:cs="Times New Roman"/>
        </w:rPr>
        <w:t xml:space="preserve">In Mexico’s Sierra Madre gold district, </w:t>
      </w:r>
      <w:proofErr w:type="spellStart"/>
      <w:r w:rsidR="00B260B7">
        <w:rPr>
          <w:rFonts w:ascii="Times New Roman" w:eastAsia="Times New Roman" w:hAnsi="Times New Roman" w:cs="Times New Roman"/>
        </w:rPr>
        <w:t>Studnicki-Gizbert</w:t>
      </w:r>
      <w:proofErr w:type="spellEnd"/>
      <w:r w:rsidR="00B260B7">
        <w:rPr>
          <w:rFonts w:ascii="Times New Roman" w:eastAsia="Times New Roman" w:hAnsi="Times New Roman" w:cs="Times New Roman"/>
        </w:rPr>
        <w:t xml:space="preserve"> found that “capitalist mining push[ed] past the limits of exhaustion thanks to new and more powerful assemblages of laws, technology, and energy flows.” Thus, mines meet technological or legal limits that force closure, but technological advancements or a change in legalities enable extraction to continue.</w:t>
      </w:r>
      <w:r w:rsidR="00F34E03">
        <w:rPr>
          <w:rFonts w:ascii="Times New Roman" w:eastAsia="Times New Roman" w:hAnsi="Times New Roman" w:cs="Times New Roman"/>
        </w:rPr>
        <w:t xml:space="preserve"> </w:t>
      </w:r>
      <w:r w:rsidR="00A06FF4">
        <w:rPr>
          <w:rFonts w:ascii="Times New Roman" w:eastAsia="Times New Roman" w:hAnsi="Times New Roman" w:cs="Times New Roman"/>
        </w:rPr>
        <w:t>In</w:t>
      </w:r>
      <w:r w:rsidR="00F34E03">
        <w:rPr>
          <w:rFonts w:ascii="Times New Roman" w:eastAsia="Times New Roman" w:hAnsi="Times New Roman" w:cs="Times New Roman"/>
        </w:rPr>
        <w:t xml:space="preserve"> the Sierra Madre,</w:t>
      </w:r>
      <w:r w:rsidR="00A06FF4">
        <w:rPr>
          <w:rFonts w:ascii="Times New Roman" w:eastAsia="Times New Roman" w:hAnsi="Times New Roman" w:cs="Times New Roman"/>
        </w:rPr>
        <w:t xml:space="preserve"> this meant</w:t>
      </w:r>
      <w:r w:rsidR="00F34E03">
        <w:rPr>
          <w:rFonts w:ascii="Times New Roman" w:eastAsia="Times New Roman" w:hAnsi="Times New Roman" w:cs="Times New Roman"/>
        </w:rPr>
        <w:t xml:space="preserve"> mine development and closure “repeated itself, and then repeated again.”</w:t>
      </w:r>
      <w:r w:rsidR="00217257" w:rsidRPr="00C1714F">
        <w:rPr>
          <w:rStyle w:val="FootnoteReference"/>
        </w:rPr>
        <w:footnoteReference w:id="34"/>
      </w:r>
      <w:r w:rsidR="00921AC3">
        <w:rPr>
          <w:rFonts w:ascii="Times New Roman" w:eastAsia="Times New Roman" w:hAnsi="Times New Roman" w:cs="Times New Roman"/>
        </w:rPr>
        <w:t xml:space="preserve"> </w:t>
      </w:r>
      <w:r w:rsidR="001841A1">
        <w:rPr>
          <w:rFonts w:ascii="Times New Roman" w:eastAsia="Times New Roman" w:hAnsi="Times New Roman" w:cs="Times New Roman"/>
        </w:rPr>
        <w:t xml:space="preserve">This non-linearity of mine </w:t>
      </w:r>
      <w:r w:rsidR="0080267E">
        <w:rPr>
          <w:rFonts w:ascii="Times New Roman" w:eastAsia="Times New Roman" w:hAnsi="Times New Roman" w:cs="Times New Roman"/>
        </w:rPr>
        <w:t>development</w:t>
      </w:r>
      <w:r w:rsidR="001841A1">
        <w:rPr>
          <w:rFonts w:ascii="Times New Roman" w:eastAsia="Times New Roman" w:hAnsi="Times New Roman" w:cs="Times New Roman"/>
        </w:rPr>
        <w:t xml:space="preserve"> shows the role a given set of technologies plays in determining mine closure. This </w:t>
      </w:r>
      <w:r w:rsidR="00E60249">
        <w:rPr>
          <w:rFonts w:ascii="Times New Roman" w:eastAsia="Times New Roman" w:hAnsi="Times New Roman" w:cs="Times New Roman"/>
        </w:rPr>
        <w:t>project</w:t>
      </w:r>
      <w:r w:rsidR="0066287F">
        <w:rPr>
          <w:rFonts w:ascii="Times New Roman" w:eastAsia="Times New Roman" w:hAnsi="Times New Roman" w:cs="Times New Roman"/>
        </w:rPr>
        <w:t xml:space="preserve"> builds on this research </w:t>
      </w:r>
      <w:r w:rsidR="006119B4">
        <w:rPr>
          <w:rFonts w:ascii="Times New Roman" w:eastAsia="Times New Roman" w:hAnsi="Times New Roman" w:cs="Times New Roman"/>
        </w:rPr>
        <w:t>by</w:t>
      </w:r>
      <w:r w:rsidR="001E2709">
        <w:rPr>
          <w:rFonts w:ascii="Times New Roman" w:eastAsia="Times New Roman" w:hAnsi="Times New Roman" w:cs="Times New Roman"/>
        </w:rPr>
        <w:t xml:space="preserve"> analyz</w:t>
      </w:r>
      <w:r w:rsidR="006119B4">
        <w:rPr>
          <w:rFonts w:ascii="Times New Roman" w:eastAsia="Times New Roman" w:hAnsi="Times New Roman" w:cs="Times New Roman"/>
        </w:rPr>
        <w:t>ing</w:t>
      </w:r>
      <w:r w:rsidR="001E2709">
        <w:rPr>
          <w:rFonts w:ascii="Times New Roman" w:eastAsia="Times New Roman" w:hAnsi="Times New Roman" w:cs="Times New Roman"/>
        </w:rPr>
        <w:t xml:space="preserve"> technological regimes to explain </w:t>
      </w:r>
      <w:r w:rsidR="001841A1">
        <w:rPr>
          <w:rFonts w:ascii="Times New Roman" w:eastAsia="Times New Roman" w:hAnsi="Times New Roman" w:cs="Times New Roman"/>
        </w:rPr>
        <w:t>mine closure.</w:t>
      </w:r>
    </w:p>
    <w:p w14:paraId="68D3B608" w14:textId="344A7AF3" w:rsidR="00A41FB3" w:rsidRPr="00D77780" w:rsidRDefault="00A41FB3" w:rsidP="00A41FB3">
      <w:pPr>
        <w:spacing w:line="480" w:lineRule="auto"/>
        <w:rPr>
          <w:rFonts w:ascii="Times New Roman" w:eastAsia="Times New Roman" w:hAnsi="Times New Roman" w:cs="Times New Roman"/>
        </w:rPr>
      </w:pPr>
      <w:r w:rsidRPr="00D77780">
        <w:rPr>
          <w:rFonts w:ascii="Times New Roman" w:eastAsia="Times New Roman" w:hAnsi="Times New Roman" w:cs="Times New Roman"/>
        </w:rPr>
        <w:tab/>
        <w:t>Nevertheless, many of the mines that underwent technological advancement have closed for reasons closely tied to resource markets. Cleveland Cliffs cites the “steel crisis” for the closure of many of their mines, including</w:t>
      </w:r>
      <w:r w:rsidR="00AB4C7E">
        <w:rPr>
          <w:rFonts w:ascii="Times New Roman" w:eastAsia="Times New Roman" w:hAnsi="Times New Roman" w:cs="Times New Roman"/>
        </w:rPr>
        <w:t xml:space="preserve"> the</w:t>
      </w:r>
      <w:r w:rsidRPr="00D77780">
        <w:rPr>
          <w:rFonts w:ascii="Times New Roman" w:eastAsia="Times New Roman" w:hAnsi="Times New Roman" w:cs="Times New Roman"/>
        </w:rPr>
        <w:t xml:space="preserve"> Republic. When many steel companies filed for bankruptcy in the 1980s, the partnership between Cleveland Cliffs and steel companies to finance their low-grade ore operations failed and forced the company to restructure, closing </w:t>
      </w:r>
      <w:r w:rsidRPr="00D77780">
        <w:rPr>
          <w:rFonts w:ascii="Times New Roman" w:eastAsia="Times New Roman" w:hAnsi="Times New Roman" w:cs="Times New Roman"/>
        </w:rPr>
        <w:lastRenderedPageBreak/>
        <w:t>many of their mines.</w:t>
      </w:r>
      <w:r w:rsidRPr="00C1714F">
        <w:rPr>
          <w:rStyle w:val="FootnoteReference"/>
        </w:rPr>
        <w:footnoteReference w:id="35"/>
      </w:r>
      <w:r w:rsidRPr="00D77780">
        <w:rPr>
          <w:rFonts w:ascii="Times New Roman" w:eastAsia="Times New Roman" w:hAnsi="Times New Roman" w:cs="Times New Roman"/>
        </w:rPr>
        <w:t xml:space="preserve"> On the Mesabi Range, the same steel crisis pressures were cited for mine closures in the 1980s, plus competition from low-cost, foreign ore.</w:t>
      </w:r>
      <w:r w:rsidRPr="00C1714F">
        <w:rPr>
          <w:rStyle w:val="FootnoteReference"/>
        </w:rPr>
        <w:footnoteReference w:id="36"/>
      </w:r>
      <w:r w:rsidRPr="00D77780">
        <w:rPr>
          <w:rFonts w:ascii="Times New Roman" w:eastAsia="Times New Roman" w:hAnsi="Times New Roman" w:cs="Times New Roman"/>
        </w:rPr>
        <w:t xml:space="preserve"> Many iron mines seem to close due to market conditions; the high cost of operating technologically advanced mines</w:t>
      </w:r>
      <w:r w:rsidR="00B53F3A">
        <w:rPr>
          <w:rFonts w:ascii="Times New Roman" w:eastAsia="Times New Roman" w:hAnsi="Times New Roman" w:cs="Times New Roman"/>
        </w:rPr>
        <w:t xml:space="preserve"> resulted in uncompetitively high </w:t>
      </w:r>
      <w:r w:rsidR="00681E61">
        <w:rPr>
          <w:rFonts w:ascii="Times New Roman" w:eastAsia="Times New Roman" w:hAnsi="Times New Roman" w:cs="Times New Roman"/>
        </w:rPr>
        <w:t>ore</w:t>
      </w:r>
      <w:r w:rsidR="00B53F3A">
        <w:rPr>
          <w:rFonts w:ascii="Times New Roman" w:eastAsia="Times New Roman" w:hAnsi="Times New Roman" w:cs="Times New Roman"/>
        </w:rPr>
        <w:t xml:space="preserve"> prices.</w:t>
      </w:r>
      <w:r w:rsidRPr="00D77780">
        <w:rPr>
          <w:rFonts w:ascii="Times New Roman" w:eastAsia="Times New Roman" w:hAnsi="Times New Roman" w:cs="Times New Roman"/>
        </w:rPr>
        <w:t xml:space="preserve"> This explanation seems to extend to other industries too, including coal mining in Colorado.</w:t>
      </w:r>
      <w:r w:rsidRPr="00C1714F">
        <w:rPr>
          <w:rStyle w:val="FootnoteReference"/>
        </w:rPr>
        <w:footnoteReference w:id="37"/>
      </w:r>
      <w:r w:rsidRPr="00D77780">
        <w:rPr>
          <w:rFonts w:ascii="Times New Roman" w:eastAsia="Times New Roman" w:hAnsi="Times New Roman" w:cs="Times New Roman"/>
        </w:rPr>
        <w:t xml:space="preserve"> This argument seems to undermine </w:t>
      </w:r>
      <w:r w:rsidR="00455BEC">
        <w:rPr>
          <w:rFonts w:ascii="Times New Roman" w:eastAsia="Times New Roman" w:hAnsi="Times New Roman" w:cs="Times New Roman"/>
        </w:rPr>
        <w:t>the notion</w:t>
      </w:r>
      <w:r w:rsidRPr="00D77780">
        <w:rPr>
          <w:rFonts w:ascii="Times New Roman" w:eastAsia="Times New Roman" w:hAnsi="Times New Roman" w:cs="Times New Roman"/>
        </w:rPr>
        <w:t xml:space="preserve"> that mines close because they cannot keep up with technological advancements.</w:t>
      </w:r>
    </w:p>
    <w:p w14:paraId="06F9E3BA" w14:textId="21812D3B" w:rsidR="00CB64F8" w:rsidRDefault="00A41FB3" w:rsidP="00C65D8C">
      <w:pPr>
        <w:spacing w:line="480" w:lineRule="auto"/>
        <w:rPr>
          <w:rFonts w:ascii="Times New Roman" w:eastAsia="Times New Roman" w:hAnsi="Times New Roman" w:cs="Times New Roman"/>
        </w:rPr>
      </w:pPr>
      <w:r w:rsidRPr="00D77780">
        <w:rPr>
          <w:rFonts w:ascii="Times New Roman" w:eastAsia="Times New Roman" w:hAnsi="Times New Roman" w:cs="Times New Roman"/>
        </w:rPr>
        <w:tab/>
      </w:r>
      <w:r w:rsidR="004E17B0">
        <w:rPr>
          <w:rFonts w:ascii="Times New Roman" w:eastAsia="Times New Roman" w:hAnsi="Times New Roman" w:cs="Times New Roman"/>
        </w:rPr>
        <w:t>Despite</w:t>
      </w:r>
      <w:r w:rsidRPr="00D77780">
        <w:rPr>
          <w:rFonts w:ascii="Times New Roman" w:eastAsia="Times New Roman" w:hAnsi="Times New Roman" w:cs="Times New Roman"/>
        </w:rPr>
        <w:t xml:space="preserve"> these</w:t>
      </w:r>
      <w:r w:rsidR="004E17B0">
        <w:rPr>
          <w:rFonts w:ascii="Times New Roman" w:eastAsia="Times New Roman" w:hAnsi="Times New Roman" w:cs="Times New Roman"/>
        </w:rPr>
        <w:t xml:space="preserve"> competing</w:t>
      </w:r>
      <w:r w:rsidRPr="00D77780">
        <w:rPr>
          <w:rFonts w:ascii="Times New Roman" w:eastAsia="Times New Roman" w:hAnsi="Times New Roman" w:cs="Times New Roman"/>
        </w:rPr>
        <w:t xml:space="preserve"> explanations, </w:t>
      </w:r>
      <w:r w:rsidR="00D556CE">
        <w:rPr>
          <w:rFonts w:ascii="Times New Roman" w:eastAsia="Times New Roman" w:hAnsi="Times New Roman" w:cs="Times New Roman"/>
        </w:rPr>
        <w:t>each one seems to partially explain mine closure</w:t>
      </w:r>
      <w:r w:rsidRPr="00D77780">
        <w:rPr>
          <w:rFonts w:ascii="Times New Roman" w:eastAsia="Times New Roman" w:hAnsi="Times New Roman" w:cs="Times New Roman"/>
        </w:rPr>
        <w:t xml:space="preserve">. While fears of resource depletion may lead to technological advancements that keep mines operational, those high-tech mines continue to deplete finite resources. </w:t>
      </w:r>
      <w:r w:rsidR="00E30A95">
        <w:rPr>
          <w:rFonts w:ascii="Times New Roman" w:eastAsia="Times New Roman" w:hAnsi="Times New Roman" w:cs="Times New Roman"/>
        </w:rPr>
        <w:t xml:space="preserve">The scarcity of resources and </w:t>
      </w:r>
      <w:r w:rsidR="00A570F8">
        <w:rPr>
          <w:rFonts w:ascii="Times New Roman" w:eastAsia="Times New Roman" w:hAnsi="Times New Roman" w:cs="Times New Roman"/>
        </w:rPr>
        <w:t xml:space="preserve">costlier </w:t>
      </w:r>
      <w:r w:rsidR="00E30A95">
        <w:rPr>
          <w:rFonts w:ascii="Times New Roman" w:eastAsia="Times New Roman" w:hAnsi="Times New Roman" w:cs="Times New Roman"/>
        </w:rPr>
        <w:t>mining technology</w:t>
      </w:r>
      <w:r w:rsidRPr="00D77780">
        <w:rPr>
          <w:rFonts w:ascii="Times New Roman" w:eastAsia="Times New Roman" w:hAnsi="Times New Roman" w:cs="Times New Roman"/>
        </w:rPr>
        <w:t xml:space="preserve"> leads to exceedingly high costs of extraction that prevent mines from operating efficiently</w:t>
      </w:r>
      <w:r w:rsidR="008E51CD">
        <w:rPr>
          <w:rFonts w:ascii="Times New Roman" w:eastAsia="Times New Roman" w:hAnsi="Times New Roman" w:cs="Times New Roman"/>
        </w:rPr>
        <w:t>,</w:t>
      </w:r>
      <w:r w:rsidR="00354CBD">
        <w:rPr>
          <w:rFonts w:ascii="Times New Roman" w:eastAsia="Times New Roman" w:hAnsi="Times New Roman" w:cs="Times New Roman"/>
        </w:rPr>
        <w:t xml:space="preserve"> causing market demand to collapse</w:t>
      </w:r>
      <w:r w:rsidRPr="00D77780">
        <w:rPr>
          <w:rFonts w:ascii="Times New Roman" w:eastAsia="Times New Roman" w:hAnsi="Times New Roman" w:cs="Times New Roman"/>
        </w:rPr>
        <w:t>. For example, every copper mine along Lake Superior closed because, “They did not run out of copper; they ran out of copper they could mine profitably.”</w:t>
      </w:r>
      <w:r w:rsidRPr="00C1714F">
        <w:rPr>
          <w:rStyle w:val="FootnoteReference"/>
        </w:rPr>
        <w:footnoteReference w:id="38"/>
      </w:r>
      <w:r w:rsidRPr="00D77780">
        <w:rPr>
          <w:rFonts w:ascii="Times New Roman" w:eastAsia="Times New Roman" w:hAnsi="Times New Roman" w:cs="Times New Roman"/>
        </w:rPr>
        <w:t xml:space="preserve"> </w:t>
      </w:r>
      <w:r w:rsidR="004B3E10">
        <w:rPr>
          <w:rFonts w:ascii="Times New Roman" w:eastAsia="Times New Roman" w:hAnsi="Times New Roman" w:cs="Times New Roman"/>
        </w:rPr>
        <w:t xml:space="preserve">Altogether, </w:t>
      </w:r>
      <w:r w:rsidR="0008447B">
        <w:rPr>
          <w:rFonts w:ascii="Times New Roman" w:eastAsia="Times New Roman" w:hAnsi="Times New Roman" w:cs="Times New Roman"/>
        </w:rPr>
        <w:t>geologic limits, economic incentives, and technological advancement seem to be at play in explanations of mine closure, with each explanation being partially culpable</w:t>
      </w:r>
      <w:r w:rsidR="00D159B3">
        <w:rPr>
          <w:rFonts w:ascii="Times New Roman" w:eastAsia="Times New Roman" w:hAnsi="Times New Roman" w:cs="Times New Roman"/>
        </w:rPr>
        <w:t>.</w:t>
      </w:r>
    </w:p>
    <w:p w14:paraId="4A10FB4D" w14:textId="44B0E150" w:rsidR="008B6AD1" w:rsidRPr="008B6AD1" w:rsidRDefault="00033E71" w:rsidP="00CB64F8">
      <w:pPr>
        <w:spacing w:line="480" w:lineRule="auto"/>
        <w:ind w:firstLine="720"/>
        <w:rPr>
          <w:rFonts w:ascii="Times New Roman" w:eastAsia="Times New Roman" w:hAnsi="Times New Roman" w:cs="Times New Roman"/>
          <w:b/>
          <w:bCs/>
        </w:rPr>
      </w:pPr>
      <w:r>
        <w:rPr>
          <w:rFonts w:ascii="Times New Roman" w:eastAsia="Times New Roman" w:hAnsi="Times New Roman" w:cs="Times New Roman"/>
        </w:rPr>
        <w:t>This thesis’</w:t>
      </w:r>
      <w:r w:rsidR="00112ED2">
        <w:rPr>
          <w:rFonts w:ascii="Times New Roman" w:eastAsia="Times New Roman" w:hAnsi="Times New Roman" w:cs="Times New Roman"/>
        </w:rPr>
        <w:t xml:space="preserve"> </w:t>
      </w:r>
      <w:r>
        <w:rPr>
          <w:rFonts w:ascii="Times New Roman" w:eastAsia="Times New Roman" w:hAnsi="Times New Roman" w:cs="Times New Roman"/>
        </w:rPr>
        <w:t>“</w:t>
      </w:r>
      <w:r w:rsidR="00112ED2">
        <w:rPr>
          <w:rFonts w:ascii="Times New Roman" w:eastAsia="Times New Roman" w:hAnsi="Times New Roman" w:cs="Times New Roman"/>
        </w:rPr>
        <w:t>geographies of extraction</w:t>
      </w:r>
      <w:r>
        <w:rPr>
          <w:rFonts w:ascii="Times New Roman" w:eastAsia="Times New Roman" w:hAnsi="Times New Roman" w:cs="Times New Roman"/>
        </w:rPr>
        <w:t>”</w:t>
      </w:r>
      <w:r w:rsidR="00112ED2">
        <w:rPr>
          <w:rFonts w:ascii="Times New Roman" w:eastAsia="Times New Roman" w:hAnsi="Times New Roman" w:cs="Times New Roman"/>
        </w:rPr>
        <w:t xml:space="preserve"> framework engages geological, economic, and technological explanations together</w:t>
      </w:r>
      <w:r>
        <w:rPr>
          <w:rFonts w:ascii="Times New Roman" w:eastAsia="Times New Roman" w:hAnsi="Times New Roman" w:cs="Times New Roman"/>
        </w:rPr>
        <w:t xml:space="preserve"> to explain mine closure</w:t>
      </w:r>
      <w:r w:rsidR="000901BB">
        <w:rPr>
          <w:rFonts w:ascii="Times New Roman" w:eastAsia="Times New Roman" w:hAnsi="Times New Roman" w:cs="Times New Roman"/>
        </w:rPr>
        <w:t xml:space="preserve">; horizontal geographies </w:t>
      </w:r>
      <w:r w:rsidR="00580F0E">
        <w:rPr>
          <w:rFonts w:ascii="Times New Roman" w:eastAsia="Times New Roman" w:hAnsi="Times New Roman" w:cs="Times New Roman"/>
        </w:rPr>
        <w:t xml:space="preserve">enable an analysis of market pressures, and vertical geographies allow for analysis of geological and technological pressures together. Moreover, by studying the relationship between vertical and horizontal geographies, this research will put </w:t>
      </w:r>
      <w:r w:rsidR="00B22A23">
        <w:rPr>
          <w:rFonts w:ascii="Times New Roman" w:eastAsia="Times New Roman" w:hAnsi="Times New Roman" w:cs="Times New Roman"/>
        </w:rPr>
        <w:t>all</w:t>
      </w:r>
      <w:r w:rsidR="00580F0E">
        <w:rPr>
          <w:rFonts w:ascii="Times New Roman" w:eastAsia="Times New Roman" w:hAnsi="Times New Roman" w:cs="Times New Roman"/>
        </w:rPr>
        <w:t xml:space="preserve"> these explanations </w:t>
      </w:r>
      <w:r w:rsidR="00D556CE">
        <w:rPr>
          <w:rFonts w:ascii="Times New Roman" w:eastAsia="Times New Roman" w:hAnsi="Times New Roman" w:cs="Times New Roman"/>
        </w:rPr>
        <w:t>of</w:t>
      </w:r>
      <w:r w:rsidR="00580F0E">
        <w:rPr>
          <w:rFonts w:ascii="Times New Roman" w:eastAsia="Times New Roman" w:hAnsi="Times New Roman" w:cs="Times New Roman"/>
        </w:rPr>
        <w:t xml:space="preserve"> mine closure into conversation with each other</w:t>
      </w:r>
      <w:r w:rsidR="002970B9">
        <w:rPr>
          <w:rFonts w:ascii="Times New Roman" w:eastAsia="Times New Roman" w:hAnsi="Times New Roman" w:cs="Times New Roman"/>
        </w:rPr>
        <w:t>.</w:t>
      </w:r>
      <w:r w:rsidR="0059458D">
        <w:rPr>
          <w:rFonts w:ascii="Times New Roman" w:eastAsia="Times New Roman" w:hAnsi="Times New Roman" w:cs="Times New Roman"/>
        </w:rPr>
        <w:t xml:space="preserve"> </w:t>
      </w:r>
      <w:r w:rsidR="002970B9">
        <w:rPr>
          <w:rFonts w:ascii="Times New Roman" w:eastAsia="Times New Roman" w:hAnsi="Times New Roman" w:cs="Times New Roman"/>
        </w:rPr>
        <w:t>I</w:t>
      </w:r>
      <w:r w:rsidR="0059458D">
        <w:rPr>
          <w:rFonts w:ascii="Times New Roman" w:eastAsia="Times New Roman" w:hAnsi="Times New Roman" w:cs="Times New Roman"/>
        </w:rPr>
        <w:t xml:space="preserve">n so doing, this thesis will </w:t>
      </w:r>
      <w:r w:rsidR="00580F0E">
        <w:rPr>
          <w:rFonts w:ascii="Times New Roman" w:eastAsia="Times New Roman" w:hAnsi="Times New Roman" w:cs="Times New Roman"/>
        </w:rPr>
        <w:t xml:space="preserve">both assess the validity of each </w:t>
      </w:r>
      <w:r w:rsidR="00580F0E">
        <w:rPr>
          <w:rFonts w:ascii="Times New Roman" w:eastAsia="Times New Roman" w:hAnsi="Times New Roman" w:cs="Times New Roman"/>
        </w:rPr>
        <w:lastRenderedPageBreak/>
        <w:t>explanation and show how</w:t>
      </w:r>
      <w:r w:rsidR="00B22A23">
        <w:rPr>
          <w:rFonts w:ascii="Times New Roman" w:eastAsia="Times New Roman" w:hAnsi="Times New Roman" w:cs="Times New Roman"/>
        </w:rPr>
        <w:t xml:space="preserve"> </w:t>
      </w:r>
      <w:r w:rsidR="00FA1BC7">
        <w:rPr>
          <w:rFonts w:ascii="Times New Roman" w:eastAsia="Times New Roman" w:hAnsi="Times New Roman" w:cs="Times New Roman"/>
        </w:rPr>
        <w:t>geologic, economic, and technological</w:t>
      </w:r>
      <w:r w:rsidR="00B22A23">
        <w:rPr>
          <w:rFonts w:ascii="Times New Roman" w:eastAsia="Times New Roman" w:hAnsi="Times New Roman" w:cs="Times New Roman"/>
        </w:rPr>
        <w:t xml:space="preserve"> </w:t>
      </w:r>
      <w:r w:rsidR="00E903FD">
        <w:rPr>
          <w:rFonts w:ascii="Times New Roman" w:eastAsia="Times New Roman" w:hAnsi="Times New Roman" w:cs="Times New Roman"/>
        </w:rPr>
        <w:t>analyses</w:t>
      </w:r>
      <w:r w:rsidR="00B22A23">
        <w:rPr>
          <w:rFonts w:ascii="Times New Roman" w:eastAsia="Times New Roman" w:hAnsi="Times New Roman" w:cs="Times New Roman"/>
        </w:rPr>
        <w:t xml:space="preserve"> cumulatively</w:t>
      </w:r>
      <w:r w:rsidR="00580F0E">
        <w:rPr>
          <w:rFonts w:ascii="Times New Roman" w:eastAsia="Times New Roman" w:hAnsi="Times New Roman" w:cs="Times New Roman"/>
        </w:rPr>
        <w:t xml:space="preserve"> explain mine closure.</w:t>
      </w:r>
      <w:r w:rsidR="005E6C0D">
        <w:rPr>
          <w:rFonts w:ascii="Times New Roman" w:eastAsia="Times New Roman" w:hAnsi="Times New Roman" w:cs="Times New Roman"/>
        </w:rPr>
        <w:t xml:space="preserve"> Additionally, </w:t>
      </w:r>
      <w:r w:rsidR="007F3C2C">
        <w:rPr>
          <w:rFonts w:ascii="Times New Roman" w:eastAsia="Times New Roman" w:hAnsi="Times New Roman" w:cs="Times New Roman"/>
        </w:rPr>
        <w:t>this research adds to the existing literature by exploring horizontal and vertical geographies in the Marquette Iron Range, using Republic as a case study.</w:t>
      </w:r>
      <w:r w:rsidR="00C65D8C">
        <w:rPr>
          <w:rFonts w:ascii="Times New Roman" w:eastAsia="Times New Roman" w:hAnsi="Times New Roman" w:cs="Times New Roman"/>
        </w:rPr>
        <w:t xml:space="preserve"> </w:t>
      </w:r>
      <w:r w:rsidR="00E903FD">
        <w:rPr>
          <w:rFonts w:ascii="Times New Roman" w:eastAsia="Times New Roman" w:hAnsi="Times New Roman" w:cs="Times New Roman"/>
        </w:rPr>
        <w:t>Thus</w:t>
      </w:r>
      <w:r w:rsidR="00C65D8C">
        <w:rPr>
          <w:rFonts w:ascii="Times New Roman" w:eastAsia="Times New Roman" w:hAnsi="Times New Roman" w:cs="Times New Roman"/>
        </w:rPr>
        <w:t>, the results here are specific to Republic</w:t>
      </w:r>
      <w:r w:rsidR="002328EE">
        <w:rPr>
          <w:rFonts w:ascii="Times New Roman" w:eastAsia="Times New Roman" w:hAnsi="Times New Roman" w:cs="Times New Roman"/>
        </w:rPr>
        <w:t xml:space="preserve"> — other mines</w:t>
      </w:r>
      <w:r w:rsidR="00CD2EDA">
        <w:rPr>
          <w:rFonts w:ascii="Times New Roman" w:eastAsia="Times New Roman" w:hAnsi="Times New Roman" w:cs="Times New Roman"/>
        </w:rPr>
        <w:t xml:space="preserve"> are</w:t>
      </w:r>
      <w:r w:rsidR="002328EE">
        <w:rPr>
          <w:rFonts w:ascii="Times New Roman" w:eastAsia="Times New Roman" w:hAnsi="Times New Roman" w:cs="Times New Roman"/>
        </w:rPr>
        <w:t xml:space="preserve"> subject to unique pressures</w:t>
      </w:r>
      <w:r w:rsidR="00CD2EDA">
        <w:rPr>
          <w:rFonts w:ascii="Times New Roman" w:eastAsia="Times New Roman" w:hAnsi="Times New Roman" w:cs="Times New Roman"/>
        </w:rPr>
        <w:t xml:space="preserve"> that</w:t>
      </w:r>
      <w:r w:rsidR="002328EE">
        <w:rPr>
          <w:rFonts w:ascii="Times New Roman" w:eastAsia="Times New Roman" w:hAnsi="Times New Roman" w:cs="Times New Roman"/>
        </w:rPr>
        <w:t xml:space="preserve"> may</w:t>
      </w:r>
      <w:r w:rsidR="00CD2EDA">
        <w:rPr>
          <w:rFonts w:ascii="Times New Roman" w:eastAsia="Times New Roman" w:hAnsi="Times New Roman" w:cs="Times New Roman"/>
        </w:rPr>
        <w:t xml:space="preserve"> cause mine closure for different reasons</w:t>
      </w:r>
      <w:r w:rsidR="00C65D8C">
        <w:rPr>
          <w:rFonts w:ascii="Times New Roman" w:eastAsia="Times New Roman" w:hAnsi="Times New Roman" w:cs="Times New Roman"/>
        </w:rPr>
        <w:t>. Nevertheless, the analytic of horizontal and vertical geographies can</w:t>
      </w:r>
      <w:r w:rsidR="00C922EB">
        <w:rPr>
          <w:rFonts w:ascii="Times New Roman" w:eastAsia="Times New Roman" w:hAnsi="Times New Roman" w:cs="Times New Roman"/>
        </w:rPr>
        <w:t xml:space="preserve"> still</w:t>
      </w:r>
      <w:r w:rsidR="00C65D8C">
        <w:rPr>
          <w:rFonts w:ascii="Times New Roman" w:eastAsia="Times New Roman" w:hAnsi="Times New Roman" w:cs="Times New Roman"/>
        </w:rPr>
        <w:t xml:space="preserve"> be applied to other mines </w:t>
      </w:r>
      <w:r w:rsidR="003A4931">
        <w:rPr>
          <w:rFonts w:ascii="Times New Roman" w:eastAsia="Times New Roman" w:hAnsi="Times New Roman" w:cs="Times New Roman"/>
        </w:rPr>
        <w:t>to</w:t>
      </w:r>
      <w:r w:rsidR="00C65D8C">
        <w:rPr>
          <w:rFonts w:ascii="Times New Roman" w:eastAsia="Times New Roman" w:hAnsi="Times New Roman" w:cs="Times New Roman"/>
        </w:rPr>
        <w:t xml:space="preserve"> explore the unique conditions around mine closure.</w:t>
      </w:r>
    </w:p>
    <w:p w14:paraId="6E5BF203" w14:textId="77777777" w:rsidR="003027CB" w:rsidRDefault="003027CB" w:rsidP="00B93CF7">
      <w:pPr>
        <w:spacing w:line="480" w:lineRule="auto"/>
        <w:rPr>
          <w:rFonts w:ascii="Times New Roman" w:hAnsi="Times New Roman" w:cs="Times New Roman"/>
        </w:rPr>
      </w:pPr>
    </w:p>
    <w:p w14:paraId="02A026BD" w14:textId="77777777" w:rsidR="003027CB" w:rsidRDefault="003027CB">
      <w:pPr>
        <w:rPr>
          <w:rFonts w:ascii="Times New Roman" w:hAnsi="Times New Roman" w:cs="Times New Roman"/>
          <w:b/>
          <w:bCs/>
        </w:rPr>
      </w:pPr>
      <w:r>
        <w:rPr>
          <w:rFonts w:ascii="Times New Roman" w:hAnsi="Times New Roman" w:cs="Times New Roman"/>
          <w:b/>
          <w:bCs/>
        </w:rPr>
        <w:br w:type="page"/>
      </w:r>
    </w:p>
    <w:p w14:paraId="254229A9" w14:textId="586054C0" w:rsidR="005C5EAE" w:rsidRDefault="005C5EAE" w:rsidP="005C5EAE">
      <w:pPr>
        <w:spacing w:line="480" w:lineRule="auto"/>
        <w:rPr>
          <w:rFonts w:ascii="Times New Roman" w:hAnsi="Times New Roman" w:cs="Times New Roman"/>
        </w:rPr>
      </w:pPr>
      <w:r>
        <w:rPr>
          <w:rFonts w:ascii="Times New Roman" w:hAnsi="Times New Roman" w:cs="Times New Roman"/>
          <w:b/>
          <w:bCs/>
        </w:rPr>
        <w:lastRenderedPageBreak/>
        <w:t>Building a New Geography (</w:t>
      </w:r>
      <w:r w:rsidR="00BA6A3D">
        <w:rPr>
          <w:rFonts w:ascii="Times New Roman" w:hAnsi="Times New Roman" w:cs="Times New Roman"/>
          <w:b/>
          <w:bCs/>
        </w:rPr>
        <w:t>1</w:t>
      </w:r>
      <w:r w:rsidR="000106BE">
        <w:rPr>
          <w:rFonts w:ascii="Times New Roman" w:hAnsi="Times New Roman" w:cs="Times New Roman"/>
          <w:b/>
          <w:bCs/>
        </w:rPr>
        <w:t>869</w:t>
      </w:r>
      <w:r w:rsidR="00C30169">
        <w:rPr>
          <w:rFonts w:ascii="Times New Roman" w:hAnsi="Times New Roman" w:cs="Times New Roman"/>
          <w:b/>
          <w:bCs/>
        </w:rPr>
        <w:t>–</w:t>
      </w:r>
      <w:r>
        <w:rPr>
          <w:rFonts w:ascii="Times New Roman" w:hAnsi="Times New Roman" w:cs="Times New Roman"/>
          <w:b/>
          <w:bCs/>
        </w:rPr>
        <w:t>192</w:t>
      </w:r>
      <w:r w:rsidR="00E056A3">
        <w:rPr>
          <w:rFonts w:ascii="Times New Roman" w:hAnsi="Times New Roman" w:cs="Times New Roman"/>
          <w:b/>
          <w:bCs/>
        </w:rPr>
        <w:t>5</w:t>
      </w:r>
      <w:r>
        <w:rPr>
          <w:rFonts w:ascii="Times New Roman" w:hAnsi="Times New Roman" w:cs="Times New Roman"/>
          <w:b/>
          <w:bCs/>
        </w:rPr>
        <w:t>)</w:t>
      </w:r>
    </w:p>
    <w:p w14:paraId="7644F037" w14:textId="05CB298C" w:rsidR="005C5EAE" w:rsidRDefault="007152C0" w:rsidP="007152C0">
      <w:pPr>
        <w:spacing w:line="480" w:lineRule="auto"/>
        <w:jc w:val="center"/>
        <w:rPr>
          <w:rFonts w:ascii="Times New Roman" w:hAnsi="Times New Roman" w:cs="Times New Roman"/>
        </w:rPr>
      </w:pPr>
      <w:r>
        <w:rPr>
          <w:rFonts w:ascii="Times New Roman" w:hAnsi="Times New Roman" w:cs="Times New Roman"/>
          <w:noProof/>
        </w:rPr>
        <w:drawing>
          <wp:inline distT="0" distB="0" distL="0" distR="0" wp14:anchorId="5E05956E" wp14:editId="0CB70E85">
            <wp:extent cx="5234940" cy="6707546"/>
            <wp:effectExtent l="0" t="0" r="0" b="0"/>
            <wp:docPr id="1" name="Picture 1" descr="A map of geological featu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map of geological feature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7966" cy="6762675"/>
                    </a:xfrm>
                    <a:prstGeom prst="rect">
                      <a:avLst/>
                    </a:prstGeom>
                  </pic:spPr>
                </pic:pic>
              </a:graphicData>
            </a:graphic>
          </wp:inline>
        </w:drawing>
      </w:r>
    </w:p>
    <w:p w14:paraId="4DC0542F" w14:textId="77777777" w:rsidR="005C5EAE" w:rsidRPr="00EA51BE" w:rsidRDefault="005C5EAE" w:rsidP="005C5EAE">
      <w:pPr>
        <w:spacing w:line="480" w:lineRule="auto"/>
        <w:ind w:firstLine="720"/>
        <w:jc w:val="center"/>
        <w:rPr>
          <w:rFonts w:ascii="Times New Roman" w:hAnsi="Times New Roman" w:cs="Times New Roman"/>
        </w:rPr>
      </w:pPr>
      <w:r>
        <w:rPr>
          <w:rFonts w:ascii="Times New Roman" w:hAnsi="Times New Roman" w:cs="Times New Roman"/>
          <w:b/>
          <w:bCs/>
        </w:rPr>
        <w:t xml:space="preserve">Figure 2. </w:t>
      </w:r>
      <w:r>
        <w:rPr>
          <w:rFonts w:ascii="Times New Roman" w:hAnsi="Times New Roman" w:cs="Times New Roman"/>
        </w:rPr>
        <w:t>Geological Map of Republic, 1869.</w:t>
      </w:r>
      <w:r w:rsidRPr="00C1714F">
        <w:rPr>
          <w:rStyle w:val="FootnoteReference"/>
        </w:rPr>
        <w:footnoteReference w:id="39"/>
      </w:r>
    </w:p>
    <w:p w14:paraId="666A5F9F" w14:textId="384567FC" w:rsidR="005C5EAE" w:rsidRPr="00B645A8" w:rsidRDefault="005C5EAE" w:rsidP="005C5EAE">
      <w:pPr>
        <w:spacing w:line="480" w:lineRule="auto"/>
        <w:ind w:firstLine="720"/>
        <w:rPr>
          <w:rFonts w:ascii="Times New Roman" w:hAnsi="Times New Roman" w:cs="Times New Roman"/>
        </w:rPr>
      </w:pPr>
      <w:r w:rsidRPr="00B645A8">
        <w:rPr>
          <w:rFonts w:ascii="Times New Roman" w:hAnsi="Times New Roman" w:cs="Times New Roman"/>
        </w:rPr>
        <w:lastRenderedPageBreak/>
        <w:t>The first map of Republic</w:t>
      </w:r>
      <w:r>
        <w:rPr>
          <w:rFonts w:ascii="Times New Roman" w:hAnsi="Times New Roman" w:cs="Times New Roman"/>
        </w:rPr>
        <w:t xml:space="preserve"> </w:t>
      </w:r>
      <w:r w:rsidR="005640A3">
        <w:rPr>
          <w:rFonts w:ascii="Times New Roman" w:hAnsi="Times New Roman" w:cs="Times New Roman"/>
        </w:rPr>
        <w:t>(</w:t>
      </w:r>
      <w:r>
        <w:rPr>
          <w:rFonts w:ascii="Times New Roman" w:hAnsi="Times New Roman" w:cs="Times New Roman"/>
        </w:rPr>
        <w:t>Figure 2</w:t>
      </w:r>
      <w:r w:rsidR="005640A3">
        <w:rPr>
          <w:rFonts w:ascii="Times New Roman" w:hAnsi="Times New Roman" w:cs="Times New Roman"/>
        </w:rPr>
        <w:t>)</w:t>
      </w:r>
      <w:r w:rsidRPr="00B645A8">
        <w:rPr>
          <w:rFonts w:ascii="Times New Roman" w:hAnsi="Times New Roman" w:cs="Times New Roman"/>
        </w:rPr>
        <w:t xml:space="preserve"> combines vertical and horizontal features on a single two-dimensional surface. This choice was not arbitrary. The verticality of Republic</w:t>
      </w:r>
      <w:r>
        <w:rPr>
          <w:rFonts w:ascii="Times New Roman" w:hAnsi="Times New Roman" w:cs="Times New Roman"/>
        </w:rPr>
        <w:t xml:space="preserve"> is documented through</w:t>
      </w:r>
      <w:r w:rsidRPr="00B645A8">
        <w:rPr>
          <w:rFonts w:ascii="Times New Roman" w:hAnsi="Times New Roman" w:cs="Times New Roman"/>
        </w:rPr>
        <w:t xml:space="preserve"> </w:t>
      </w:r>
      <w:r>
        <w:rPr>
          <w:rFonts w:ascii="Times New Roman" w:hAnsi="Times New Roman" w:cs="Times New Roman"/>
        </w:rPr>
        <w:t xml:space="preserve">the Earth’s </w:t>
      </w:r>
      <w:r w:rsidRPr="00B645A8">
        <w:rPr>
          <w:rFonts w:ascii="Times New Roman" w:hAnsi="Times New Roman" w:cs="Times New Roman"/>
        </w:rPr>
        <w:t>mineral</w:t>
      </w:r>
      <w:r>
        <w:rPr>
          <w:rFonts w:ascii="Times New Roman" w:hAnsi="Times New Roman" w:cs="Times New Roman"/>
        </w:rPr>
        <w:t xml:space="preserve"> composition</w:t>
      </w:r>
      <w:r w:rsidRPr="00B645A8">
        <w:rPr>
          <w:rFonts w:ascii="Times New Roman" w:hAnsi="Times New Roman" w:cs="Times New Roman"/>
        </w:rPr>
        <w:t xml:space="preserve"> </w:t>
      </w:r>
      <w:r>
        <w:rPr>
          <w:rFonts w:ascii="Times New Roman" w:hAnsi="Times New Roman" w:cs="Times New Roman"/>
        </w:rPr>
        <w:t>—</w:t>
      </w:r>
      <w:r w:rsidRPr="00B645A8">
        <w:rPr>
          <w:rFonts w:ascii="Times New Roman" w:hAnsi="Times New Roman" w:cs="Times New Roman"/>
        </w:rPr>
        <w:t xml:space="preserve"> the map shows were beneath the surface lies quartzite, diorite, schist, granite, jasper, and the prized specular hematite. Dig in the wrong place and find unvaluable rock. However, with the verticality of Republic mapped, speculators could determine where to dig and uncover the vast wealth of specular hematite </w:t>
      </w:r>
      <w:r>
        <w:rPr>
          <w:rFonts w:ascii="Times New Roman" w:hAnsi="Times New Roman" w:cs="Times New Roman"/>
        </w:rPr>
        <w:t>(</w:t>
      </w:r>
      <w:r w:rsidRPr="00B645A8">
        <w:rPr>
          <w:rFonts w:ascii="Times New Roman" w:hAnsi="Times New Roman" w:cs="Times New Roman"/>
        </w:rPr>
        <w:t>an iron ore</w:t>
      </w:r>
      <w:r>
        <w:rPr>
          <w:rFonts w:ascii="Times New Roman" w:hAnsi="Times New Roman" w:cs="Times New Roman"/>
        </w:rPr>
        <w:t>)</w:t>
      </w:r>
      <w:r w:rsidRPr="00B645A8">
        <w:rPr>
          <w:rFonts w:ascii="Times New Roman" w:hAnsi="Times New Roman" w:cs="Times New Roman"/>
        </w:rPr>
        <w:t xml:space="preserve">. However, the map </w:t>
      </w:r>
      <w:r>
        <w:rPr>
          <w:rFonts w:ascii="Times New Roman" w:hAnsi="Times New Roman" w:cs="Times New Roman"/>
        </w:rPr>
        <w:t>is not just</w:t>
      </w:r>
      <w:r w:rsidRPr="00B645A8">
        <w:rPr>
          <w:rFonts w:ascii="Times New Roman" w:hAnsi="Times New Roman" w:cs="Times New Roman"/>
        </w:rPr>
        <w:t xml:space="preserve"> a guide that tells </w:t>
      </w:r>
      <w:r w:rsidR="00E56967">
        <w:rPr>
          <w:rFonts w:ascii="Times New Roman" w:hAnsi="Times New Roman" w:cs="Times New Roman"/>
        </w:rPr>
        <w:t>mining companies</w:t>
      </w:r>
      <w:r w:rsidRPr="00B645A8">
        <w:rPr>
          <w:rFonts w:ascii="Times New Roman" w:hAnsi="Times New Roman" w:cs="Times New Roman"/>
        </w:rPr>
        <w:t xml:space="preserve"> what is beneath their feet; it also documents rivers and lakes, wetlands and marshes, hills and valleys, and horse roads and railroads </w:t>
      </w:r>
      <w:r>
        <w:rPr>
          <w:rFonts w:ascii="Times New Roman" w:hAnsi="Times New Roman" w:cs="Times New Roman"/>
        </w:rPr>
        <w:t xml:space="preserve">— </w:t>
      </w:r>
      <w:r w:rsidRPr="00B645A8">
        <w:rPr>
          <w:rFonts w:ascii="Times New Roman" w:hAnsi="Times New Roman" w:cs="Times New Roman"/>
        </w:rPr>
        <w:t>Republic’s horizontality. This horizontal layer guide</w:t>
      </w:r>
      <w:r w:rsidR="004E73C5">
        <w:rPr>
          <w:rFonts w:ascii="Times New Roman" w:hAnsi="Times New Roman" w:cs="Times New Roman"/>
        </w:rPr>
        <w:t>d</w:t>
      </w:r>
      <w:r w:rsidRPr="00B645A8">
        <w:rPr>
          <w:rFonts w:ascii="Times New Roman" w:hAnsi="Times New Roman" w:cs="Times New Roman"/>
        </w:rPr>
        <w:t xml:space="preserve"> development: where the town </w:t>
      </w:r>
      <w:r>
        <w:rPr>
          <w:rFonts w:ascii="Times New Roman" w:hAnsi="Times New Roman" w:cs="Times New Roman"/>
        </w:rPr>
        <w:t>would</w:t>
      </w:r>
      <w:r w:rsidRPr="00B645A8">
        <w:rPr>
          <w:rFonts w:ascii="Times New Roman" w:hAnsi="Times New Roman" w:cs="Times New Roman"/>
        </w:rPr>
        <w:t xml:space="preserve"> be platted, where wetlands </w:t>
      </w:r>
      <w:r>
        <w:rPr>
          <w:rFonts w:ascii="Times New Roman" w:hAnsi="Times New Roman" w:cs="Times New Roman"/>
        </w:rPr>
        <w:t>would</w:t>
      </w:r>
      <w:r w:rsidRPr="00B645A8">
        <w:rPr>
          <w:rFonts w:ascii="Times New Roman" w:hAnsi="Times New Roman" w:cs="Times New Roman"/>
        </w:rPr>
        <w:t xml:space="preserve"> be filled, and where railroads </w:t>
      </w:r>
      <w:r>
        <w:rPr>
          <w:rFonts w:ascii="Times New Roman" w:hAnsi="Times New Roman" w:cs="Times New Roman"/>
        </w:rPr>
        <w:t>would</w:t>
      </w:r>
      <w:r w:rsidRPr="00B645A8">
        <w:rPr>
          <w:rFonts w:ascii="Times New Roman" w:hAnsi="Times New Roman" w:cs="Times New Roman"/>
        </w:rPr>
        <w:t xml:space="preserve"> be laid. It is no coincident that the inset on the lower left of the map shows where </w:t>
      </w:r>
      <w:r>
        <w:rPr>
          <w:rFonts w:ascii="Times New Roman" w:hAnsi="Times New Roman" w:cs="Times New Roman"/>
        </w:rPr>
        <w:t>a</w:t>
      </w:r>
      <w:r w:rsidRPr="00B645A8">
        <w:rPr>
          <w:rFonts w:ascii="Times New Roman" w:hAnsi="Times New Roman" w:cs="Times New Roman"/>
        </w:rPr>
        <w:t xml:space="preserve"> proposed railroad branch would be built; without a railroad, the rich minerals contained in Republic’s verticality would not be connected to any markets t</w:t>
      </w:r>
      <w:r>
        <w:rPr>
          <w:rFonts w:ascii="Times New Roman" w:hAnsi="Times New Roman" w:cs="Times New Roman"/>
        </w:rPr>
        <w:t>hat would</w:t>
      </w:r>
      <w:r w:rsidRPr="00B645A8">
        <w:rPr>
          <w:rFonts w:ascii="Times New Roman" w:hAnsi="Times New Roman" w:cs="Times New Roman"/>
        </w:rPr>
        <w:t xml:space="preserve"> assign them value. Thus, key to understanding Republic’s period of extraction is an understanding of how the town’s vertical and horizontal geography</w:t>
      </w:r>
      <w:r>
        <w:rPr>
          <w:rFonts w:ascii="Times New Roman" w:hAnsi="Times New Roman" w:cs="Times New Roman"/>
        </w:rPr>
        <w:t xml:space="preserve"> were constructed</w:t>
      </w:r>
      <w:r w:rsidR="00742107">
        <w:rPr>
          <w:rFonts w:ascii="Times New Roman" w:hAnsi="Times New Roman" w:cs="Times New Roman"/>
        </w:rPr>
        <w:t>,</w:t>
      </w:r>
      <w:r>
        <w:rPr>
          <w:rFonts w:ascii="Times New Roman" w:hAnsi="Times New Roman" w:cs="Times New Roman"/>
        </w:rPr>
        <w:t xml:space="preserve"> and how they</w:t>
      </w:r>
      <w:r w:rsidRPr="00B645A8">
        <w:rPr>
          <w:rFonts w:ascii="Times New Roman" w:hAnsi="Times New Roman" w:cs="Times New Roman"/>
        </w:rPr>
        <w:t xml:space="preserve"> interact</w:t>
      </w:r>
      <w:r>
        <w:rPr>
          <w:rFonts w:ascii="Times New Roman" w:hAnsi="Times New Roman" w:cs="Times New Roman"/>
        </w:rPr>
        <w:t>ed</w:t>
      </w:r>
      <w:r w:rsidRPr="00B645A8">
        <w:rPr>
          <w:rFonts w:ascii="Times New Roman" w:hAnsi="Times New Roman" w:cs="Times New Roman"/>
        </w:rPr>
        <w:t xml:space="preserve"> with each other.</w:t>
      </w:r>
    </w:p>
    <w:p w14:paraId="19E33AB8" w14:textId="2BA27112" w:rsidR="005C5EAE" w:rsidRDefault="005C5EAE" w:rsidP="005C5EAE">
      <w:pPr>
        <w:spacing w:line="480" w:lineRule="auto"/>
        <w:rPr>
          <w:rFonts w:ascii="Times New Roman" w:hAnsi="Times New Roman" w:cs="Times New Roman"/>
        </w:rPr>
      </w:pPr>
      <w:r>
        <w:rPr>
          <w:rFonts w:ascii="Times New Roman" w:hAnsi="Times New Roman" w:cs="Times New Roman"/>
        </w:rPr>
        <w:tab/>
        <w:t xml:space="preserve">While this map offers many clues into how the geographies would interact — </w:t>
      </w:r>
      <w:r w:rsidR="001E231E">
        <w:rPr>
          <w:rFonts w:ascii="Times New Roman" w:hAnsi="Times New Roman" w:cs="Times New Roman"/>
        </w:rPr>
        <w:t xml:space="preserve">for example, </w:t>
      </w:r>
      <w:r>
        <w:rPr>
          <w:rFonts w:ascii="Times New Roman" w:hAnsi="Times New Roman" w:cs="Times New Roman"/>
        </w:rPr>
        <w:t>the map suggests that transportation</w:t>
      </w:r>
      <w:r w:rsidR="007141AC">
        <w:rPr>
          <w:rFonts w:ascii="Times New Roman" w:hAnsi="Times New Roman" w:cs="Times New Roman"/>
        </w:rPr>
        <w:t xml:space="preserve"> networks</w:t>
      </w:r>
      <w:r>
        <w:rPr>
          <w:rFonts w:ascii="Times New Roman" w:hAnsi="Times New Roman" w:cs="Times New Roman"/>
        </w:rPr>
        <w:t xml:space="preserve"> would be constructed to link Republic’s mineshafts with markets — it also leaves out important particularities. </w:t>
      </w:r>
      <w:r w:rsidR="00344EA3">
        <w:rPr>
          <w:rFonts w:ascii="Times New Roman" w:hAnsi="Times New Roman" w:cs="Times New Roman"/>
        </w:rPr>
        <w:t>The</w:t>
      </w:r>
      <w:r>
        <w:rPr>
          <w:rFonts w:ascii="Times New Roman" w:hAnsi="Times New Roman" w:cs="Times New Roman"/>
        </w:rPr>
        <w:t xml:space="preserve"> map does not describe a vertical cross-section of the ore bodies; instead, the map only shows a projection of vertical ore bodies onto the horizontal plane.</w:t>
      </w:r>
      <w:r w:rsidR="00D045A5">
        <w:rPr>
          <w:rFonts w:ascii="Times New Roman" w:hAnsi="Times New Roman" w:cs="Times New Roman"/>
        </w:rPr>
        <w:t xml:space="preserve"> </w:t>
      </w:r>
      <w:r>
        <w:rPr>
          <w:rFonts w:ascii="Times New Roman" w:hAnsi="Times New Roman" w:cs="Times New Roman"/>
        </w:rPr>
        <w:t xml:space="preserve">Additionally, the market valuation of the ore in the bodies depicted on the map is not included, making it unclear </w:t>
      </w:r>
      <w:r w:rsidR="0030282C">
        <w:rPr>
          <w:rFonts w:ascii="Times New Roman" w:hAnsi="Times New Roman" w:cs="Times New Roman"/>
        </w:rPr>
        <w:t xml:space="preserve">whether markets </w:t>
      </w:r>
      <w:r>
        <w:rPr>
          <w:rFonts w:ascii="Times New Roman" w:hAnsi="Times New Roman" w:cs="Times New Roman"/>
        </w:rPr>
        <w:t>will</w:t>
      </w:r>
      <w:r w:rsidR="0030282C">
        <w:rPr>
          <w:rFonts w:ascii="Times New Roman" w:hAnsi="Times New Roman" w:cs="Times New Roman"/>
        </w:rPr>
        <w:t xml:space="preserve"> be interested in</w:t>
      </w:r>
      <w:r>
        <w:rPr>
          <w:rFonts w:ascii="Times New Roman" w:hAnsi="Times New Roman" w:cs="Times New Roman"/>
        </w:rPr>
        <w:t xml:space="preserve"> </w:t>
      </w:r>
      <w:r w:rsidR="0030282C">
        <w:rPr>
          <w:rFonts w:ascii="Times New Roman" w:hAnsi="Times New Roman" w:cs="Times New Roman"/>
        </w:rPr>
        <w:t>purchasing</w:t>
      </w:r>
      <w:r>
        <w:rPr>
          <w:rFonts w:ascii="Times New Roman" w:hAnsi="Times New Roman" w:cs="Times New Roman"/>
        </w:rPr>
        <w:t xml:space="preserve"> Republic’s ore. Similarly, mining and transportation costs are not included on the map, making it unclear whether extraction would be profitable. Finally, the map is static and </w:t>
      </w:r>
      <w:r>
        <w:rPr>
          <w:rFonts w:ascii="Times New Roman" w:hAnsi="Times New Roman" w:cs="Times New Roman"/>
        </w:rPr>
        <w:lastRenderedPageBreak/>
        <w:t>does not show the dynamic physical processes that would take place in Republic, including physical labor and the depletion of ore bodies.</w:t>
      </w:r>
      <w:r w:rsidR="00896449">
        <w:rPr>
          <w:rFonts w:ascii="Times New Roman" w:hAnsi="Times New Roman" w:cs="Times New Roman"/>
        </w:rPr>
        <w:t xml:space="preserve"> Much of this data would have been impossible to predict in 1869, but these pressures would be central to the </w:t>
      </w:r>
      <w:r w:rsidR="008E1B1C">
        <w:rPr>
          <w:rFonts w:ascii="Times New Roman" w:hAnsi="Times New Roman" w:cs="Times New Roman"/>
        </w:rPr>
        <w:t>Republic Mine’s development</w:t>
      </w:r>
      <w:r w:rsidR="00896449">
        <w:rPr>
          <w:rFonts w:ascii="Times New Roman" w:hAnsi="Times New Roman" w:cs="Times New Roman"/>
        </w:rPr>
        <w:t>.</w:t>
      </w:r>
      <w:r>
        <w:rPr>
          <w:rFonts w:ascii="Times New Roman" w:hAnsi="Times New Roman" w:cs="Times New Roman"/>
        </w:rPr>
        <w:t xml:space="preserve"> While this map introduces horizontal and vertical geographies in Republic, the geographical elements that are not included on this two-dimensional surface will be this section’s main point of analysis.</w:t>
      </w:r>
      <w:r w:rsidR="009F1F3A">
        <w:rPr>
          <w:rFonts w:ascii="Times New Roman" w:hAnsi="Times New Roman" w:cs="Times New Roman"/>
        </w:rPr>
        <w:t xml:space="preserve"> This will allow a better understanding of why</w:t>
      </w:r>
      <w:r>
        <w:rPr>
          <w:rFonts w:ascii="Times New Roman" w:hAnsi="Times New Roman" w:cs="Times New Roman"/>
        </w:rPr>
        <w:t xml:space="preserve"> the Republic Mine closed for the first time just 56 years after it opened.</w:t>
      </w:r>
    </w:p>
    <w:p w14:paraId="3824A765" w14:textId="7136AF78" w:rsidR="00BE29EC" w:rsidRDefault="00BE29EC" w:rsidP="005C5EAE">
      <w:pPr>
        <w:spacing w:line="480" w:lineRule="auto"/>
        <w:rPr>
          <w:rFonts w:ascii="Times New Roman" w:hAnsi="Times New Roman" w:cs="Times New Roman"/>
        </w:rPr>
      </w:pPr>
    </w:p>
    <w:p w14:paraId="59F6905E" w14:textId="1DBF0FB0" w:rsidR="00BE29EC" w:rsidRDefault="00BE29EC" w:rsidP="005C5EAE">
      <w:pPr>
        <w:spacing w:line="480" w:lineRule="auto"/>
        <w:rPr>
          <w:rFonts w:ascii="Times New Roman" w:hAnsi="Times New Roman" w:cs="Times New Roman"/>
        </w:rPr>
      </w:pPr>
      <w:r w:rsidRPr="004922F5">
        <w:rPr>
          <w:rFonts w:ascii="Times New Roman" w:hAnsi="Times New Roman" w:cs="Times New Roman"/>
          <w:i/>
          <w:iCs/>
        </w:rPr>
        <w:t>The Pre-extractive Period</w:t>
      </w:r>
    </w:p>
    <w:p w14:paraId="45C9A37C" w14:textId="63E0E5A7" w:rsidR="00BE29EC" w:rsidRDefault="00BE29EC" w:rsidP="005C5EAE">
      <w:pPr>
        <w:spacing w:line="480" w:lineRule="auto"/>
        <w:rPr>
          <w:rFonts w:ascii="Times New Roman" w:hAnsi="Times New Roman" w:cs="Times New Roman"/>
        </w:rPr>
      </w:pPr>
      <w:r>
        <w:rPr>
          <w:rFonts w:ascii="Times New Roman" w:hAnsi="Times New Roman" w:cs="Times New Roman"/>
        </w:rPr>
        <w:tab/>
        <w:t>The Marquette Iron Range, and Republic specifically, underwent transformative changes throughout the 19</w:t>
      </w:r>
      <w:r w:rsidRPr="00BE29EC">
        <w:rPr>
          <w:rFonts w:ascii="Times New Roman" w:hAnsi="Times New Roman" w:cs="Times New Roman"/>
          <w:vertAlign w:val="superscript"/>
        </w:rPr>
        <w:t>th</w:t>
      </w:r>
      <w:r>
        <w:rPr>
          <w:rFonts w:ascii="Times New Roman" w:hAnsi="Times New Roman" w:cs="Times New Roman"/>
        </w:rPr>
        <w:t xml:space="preserve"> century as new mining and logging operations began.</w:t>
      </w:r>
      <w:r w:rsidRPr="00C1714F">
        <w:rPr>
          <w:rStyle w:val="FootnoteReference"/>
        </w:rPr>
        <w:footnoteReference w:id="40"/>
      </w:r>
      <w:r>
        <w:rPr>
          <w:rFonts w:ascii="Times New Roman" w:hAnsi="Times New Roman" w:cs="Times New Roman"/>
        </w:rPr>
        <w:t xml:space="preserve"> These changes were made possible by </w:t>
      </w:r>
      <w:r w:rsidR="00234B41">
        <w:rPr>
          <w:rFonts w:ascii="Times New Roman" w:hAnsi="Times New Roman" w:cs="Times New Roman"/>
        </w:rPr>
        <w:t>a</w:t>
      </w:r>
      <w:r>
        <w:rPr>
          <w:rFonts w:ascii="Times New Roman" w:hAnsi="Times New Roman" w:cs="Times New Roman"/>
        </w:rPr>
        <w:t xml:space="preserve"> new geography of extraction. However, the new geography required three preconditions</w:t>
      </w:r>
      <w:r w:rsidR="00491AF5">
        <w:rPr>
          <w:rFonts w:ascii="Times New Roman" w:hAnsi="Times New Roman" w:cs="Times New Roman"/>
        </w:rPr>
        <w:t xml:space="preserve"> before extraction began</w:t>
      </w:r>
      <w:r>
        <w:rPr>
          <w:rFonts w:ascii="Times New Roman" w:hAnsi="Times New Roman" w:cs="Times New Roman"/>
        </w:rPr>
        <w:t>: (1) the conceptualization of a new horizontal geography; (2) American sovereignty over the Marquette Iron Range; and (3) the discovery of iron ore, a valuable commodity. These preconditions were met between 1787 and 1843, laying the foundation for the industrial transformation of the Marquette Range’s geography.</w:t>
      </w:r>
    </w:p>
    <w:p w14:paraId="51C88F07" w14:textId="4F344E56" w:rsidR="00BE29EC" w:rsidRDefault="00BE29EC" w:rsidP="005C5EAE">
      <w:pPr>
        <w:spacing w:line="480" w:lineRule="auto"/>
        <w:rPr>
          <w:rFonts w:ascii="Times New Roman" w:hAnsi="Times New Roman" w:cs="Times New Roman"/>
        </w:rPr>
      </w:pPr>
      <w:r>
        <w:rPr>
          <w:rFonts w:ascii="Times New Roman" w:hAnsi="Times New Roman" w:cs="Times New Roman"/>
        </w:rPr>
        <w:tab/>
        <w:t xml:space="preserve">The Northwest Ordinance reconceptualized the Great Lakes Region’s horizontal geography. Written in 1787, the ordinance described how American territorial gains from the British — including modern-day Ohio, Indiana, Illinois, Michigan, Wisconsin, and parts of Minnesota — would be administered by the United States. Article IV of the ordinance explicitly described a new </w:t>
      </w:r>
      <w:r w:rsidR="007141AC">
        <w:rPr>
          <w:rFonts w:ascii="Times New Roman" w:hAnsi="Times New Roman" w:cs="Times New Roman"/>
        </w:rPr>
        <w:t>system of commerce</w:t>
      </w:r>
      <w:r>
        <w:rPr>
          <w:rFonts w:ascii="Times New Roman" w:hAnsi="Times New Roman" w:cs="Times New Roman"/>
        </w:rPr>
        <w:t xml:space="preserve">: “The navigable waters leading into the… St. Lawrence… </w:t>
      </w:r>
      <w:r>
        <w:rPr>
          <w:rFonts w:ascii="Times New Roman" w:hAnsi="Times New Roman" w:cs="Times New Roman"/>
        </w:rPr>
        <w:lastRenderedPageBreak/>
        <w:t>shall be common highways, and forever free… without tax, impost, or duty therefor.”</w:t>
      </w:r>
      <w:r w:rsidRPr="00C1714F">
        <w:rPr>
          <w:rStyle w:val="FootnoteReference"/>
        </w:rPr>
        <w:footnoteReference w:id="41"/>
      </w:r>
      <w:r>
        <w:rPr>
          <w:rFonts w:ascii="Times New Roman" w:hAnsi="Times New Roman" w:cs="Times New Roman"/>
        </w:rPr>
        <w:t xml:space="preserve"> As a part of the St. Lawrence River system, the Great Lakes were understood to be a medium of commerce. This understanding of the Great Lakes fits within Mumford’s “</w:t>
      </w:r>
      <w:proofErr w:type="spellStart"/>
      <w:r>
        <w:rPr>
          <w:rFonts w:ascii="Times New Roman" w:hAnsi="Times New Roman" w:cs="Times New Roman"/>
        </w:rPr>
        <w:t>eotechnic</w:t>
      </w:r>
      <w:proofErr w:type="spellEnd"/>
      <w:r>
        <w:rPr>
          <w:rFonts w:ascii="Times New Roman" w:hAnsi="Times New Roman" w:cs="Times New Roman"/>
        </w:rPr>
        <w:t xml:space="preserve"> phase” because maritime transportation relies on water to </w:t>
      </w:r>
      <w:proofErr w:type="gramStart"/>
      <w:r>
        <w:rPr>
          <w:rFonts w:ascii="Times New Roman" w:hAnsi="Times New Roman" w:cs="Times New Roman"/>
        </w:rPr>
        <w:t>more efficiently move goods</w:t>
      </w:r>
      <w:proofErr w:type="gramEnd"/>
      <w:r>
        <w:rPr>
          <w:rFonts w:ascii="Times New Roman" w:hAnsi="Times New Roman" w:cs="Times New Roman"/>
        </w:rPr>
        <w:t>.</w:t>
      </w:r>
      <w:r w:rsidRPr="00C1714F">
        <w:rPr>
          <w:rStyle w:val="FootnoteReference"/>
        </w:rPr>
        <w:footnoteReference w:id="42"/>
      </w:r>
      <w:r>
        <w:rPr>
          <w:rFonts w:ascii="Times New Roman" w:hAnsi="Times New Roman" w:cs="Times New Roman"/>
        </w:rPr>
        <w:t xml:space="preserve"> Increased efficiency would collapse the time and energy needed to move goods such as iron ore between Great Lakes ports. Once implemented, the new horizontal geography would foster commerce throughout the Great Lakes.</w:t>
      </w:r>
    </w:p>
    <w:p w14:paraId="21D9C09B" w14:textId="09E2D2A3" w:rsidR="005C5EAE" w:rsidRDefault="00BE29EC" w:rsidP="005C5EAE">
      <w:pPr>
        <w:spacing w:line="480" w:lineRule="auto"/>
        <w:rPr>
          <w:rFonts w:ascii="Times New Roman" w:hAnsi="Times New Roman" w:cs="Times New Roman"/>
        </w:rPr>
      </w:pPr>
      <w:r>
        <w:rPr>
          <w:rFonts w:ascii="Times New Roman" w:hAnsi="Times New Roman" w:cs="Times New Roman"/>
        </w:rPr>
        <w:tab/>
        <w:t xml:space="preserve">American sovereignty was required to build new </w:t>
      </w:r>
      <w:r w:rsidR="007141AC">
        <w:rPr>
          <w:rFonts w:ascii="Times New Roman" w:hAnsi="Times New Roman" w:cs="Times New Roman"/>
        </w:rPr>
        <w:t>horizontal geographies</w:t>
      </w:r>
      <w:r>
        <w:rPr>
          <w:rFonts w:ascii="Times New Roman" w:hAnsi="Times New Roman" w:cs="Times New Roman"/>
        </w:rPr>
        <w:t>, and the discovery of valuable commodities were necessary for commerce. On the Marquette Iron Range, the discovery of iron ore came first, in 1842, but geologists had to contend with the Anishinaabe Indians already living in the region.</w:t>
      </w:r>
      <w:r w:rsidRPr="00C1714F">
        <w:rPr>
          <w:rStyle w:val="FootnoteReference"/>
        </w:rPr>
        <w:footnoteReference w:id="43"/>
      </w:r>
      <w:r>
        <w:rPr>
          <w:rFonts w:ascii="Times New Roman" w:hAnsi="Times New Roman" w:cs="Times New Roman"/>
        </w:rPr>
        <w:t xml:space="preserve"> The Anishinaabe were removed after the Treaty of LaPointe was signed</w:t>
      </w:r>
      <w:r w:rsidR="000A1BDD">
        <w:rPr>
          <w:rFonts w:ascii="Times New Roman" w:hAnsi="Times New Roman" w:cs="Times New Roman"/>
        </w:rPr>
        <w:t xml:space="preserve"> —</w:t>
      </w:r>
      <w:r>
        <w:rPr>
          <w:rFonts w:ascii="Times New Roman" w:hAnsi="Times New Roman" w:cs="Times New Roman"/>
        </w:rPr>
        <w:t xml:space="preserve"> also in 1842</w:t>
      </w:r>
      <w:r w:rsidR="000A1BDD">
        <w:rPr>
          <w:rFonts w:ascii="Times New Roman" w:hAnsi="Times New Roman" w:cs="Times New Roman"/>
        </w:rPr>
        <w:t xml:space="preserve"> —</w:t>
      </w:r>
      <w:r>
        <w:rPr>
          <w:rFonts w:ascii="Times New Roman" w:hAnsi="Times New Roman" w:cs="Times New Roman"/>
        </w:rPr>
        <w:t xml:space="preserve"> </w:t>
      </w:r>
      <w:r w:rsidR="00AF4932">
        <w:rPr>
          <w:rFonts w:ascii="Times New Roman" w:hAnsi="Times New Roman" w:cs="Times New Roman"/>
        </w:rPr>
        <w:t>which ceded the Western UP to the United States, allowing mining companies to buy land on the Iron Range.</w:t>
      </w:r>
      <w:r w:rsidR="00AF4932" w:rsidRPr="00C1714F">
        <w:rPr>
          <w:rStyle w:val="FootnoteReference"/>
        </w:rPr>
        <w:footnoteReference w:id="44"/>
      </w:r>
      <w:r w:rsidR="00AF4932">
        <w:rPr>
          <w:rFonts w:ascii="Times New Roman" w:hAnsi="Times New Roman" w:cs="Times New Roman"/>
        </w:rPr>
        <w:t xml:space="preserve"> With this, extraction could commence</w:t>
      </w:r>
      <w:r w:rsidR="008E247C">
        <w:rPr>
          <w:rFonts w:ascii="Times New Roman" w:hAnsi="Times New Roman" w:cs="Times New Roman"/>
        </w:rPr>
        <w:t>,</w:t>
      </w:r>
      <w:r w:rsidR="00AF4932">
        <w:rPr>
          <w:rFonts w:ascii="Times New Roman" w:hAnsi="Times New Roman" w:cs="Times New Roman"/>
        </w:rPr>
        <w:t xml:space="preserve"> and </w:t>
      </w:r>
      <w:r w:rsidR="007141AC">
        <w:rPr>
          <w:rFonts w:ascii="Times New Roman" w:hAnsi="Times New Roman" w:cs="Times New Roman"/>
        </w:rPr>
        <w:t>trade</w:t>
      </w:r>
      <w:r w:rsidR="00AF4932">
        <w:rPr>
          <w:rFonts w:ascii="Times New Roman" w:hAnsi="Times New Roman" w:cs="Times New Roman"/>
        </w:rPr>
        <w:t xml:space="preserve"> networks </w:t>
      </w:r>
      <w:r w:rsidR="008E247C">
        <w:rPr>
          <w:rFonts w:ascii="Times New Roman" w:hAnsi="Times New Roman" w:cs="Times New Roman"/>
        </w:rPr>
        <w:t xml:space="preserve">could be </w:t>
      </w:r>
      <w:r w:rsidR="00AF4932">
        <w:rPr>
          <w:rFonts w:ascii="Times New Roman" w:hAnsi="Times New Roman" w:cs="Times New Roman"/>
        </w:rPr>
        <w:t>laid to connect mines with markets. This would allow for the commercial flow of Marquette Iron Range ore throughout the region in the second half of the 1800s.</w:t>
      </w:r>
    </w:p>
    <w:p w14:paraId="41CAE314" w14:textId="77777777" w:rsidR="00823B67" w:rsidRDefault="00823B67" w:rsidP="005C5EAE">
      <w:pPr>
        <w:spacing w:line="480" w:lineRule="auto"/>
        <w:rPr>
          <w:rFonts w:ascii="Times New Roman" w:hAnsi="Times New Roman" w:cs="Times New Roman"/>
        </w:rPr>
      </w:pPr>
    </w:p>
    <w:p w14:paraId="39BEBDBF" w14:textId="2CC68959" w:rsidR="005C5EAE" w:rsidRDefault="005C5EAE" w:rsidP="005C5EAE">
      <w:pPr>
        <w:spacing w:line="480" w:lineRule="auto"/>
        <w:rPr>
          <w:rFonts w:ascii="Times New Roman" w:hAnsi="Times New Roman" w:cs="Times New Roman"/>
          <w:b/>
          <w:bCs/>
        </w:rPr>
      </w:pPr>
      <w:r>
        <w:rPr>
          <w:rFonts w:ascii="Times New Roman" w:hAnsi="Times New Roman" w:cs="Times New Roman"/>
          <w:i/>
          <w:iCs/>
        </w:rPr>
        <w:t xml:space="preserve">Building </w:t>
      </w:r>
      <w:r w:rsidR="008E57A2">
        <w:rPr>
          <w:rFonts w:ascii="Times New Roman" w:hAnsi="Times New Roman" w:cs="Times New Roman"/>
          <w:i/>
          <w:iCs/>
        </w:rPr>
        <w:t>a</w:t>
      </w:r>
      <w:r w:rsidR="0043068E">
        <w:rPr>
          <w:rFonts w:ascii="Times New Roman" w:hAnsi="Times New Roman" w:cs="Times New Roman"/>
          <w:i/>
          <w:iCs/>
        </w:rPr>
        <w:t xml:space="preserve"> New Horizontal Geography</w:t>
      </w:r>
    </w:p>
    <w:p w14:paraId="62D00AEB" w14:textId="5394ACC5" w:rsidR="009849DD" w:rsidRPr="00A96C52" w:rsidRDefault="00A96C52" w:rsidP="00A96C52">
      <w:pPr>
        <w:spacing w:line="480" w:lineRule="auto"/>
        <w:rPr>
          <w:rFonts w:ascii="Times New Roman" w:hAnsi="Times New Roman" w:cs="Times New Roman"/>
        </w:rPr>
      </w:pPr>
      <w:r>
        <w:rPr>
          <w:rFonts w:ascii="Times New Roman" w:hAnsi="Times New Roman" w:cs="Times New Roman"/>
          <w:b/>
          <w:bCs/>
        </w:rPr>
        <w:tab/>
      </w:r>
      <w:r>
        <w:rPr>
          <w:rFonts w:ascii="Times New Roman" w:hAnsi="Times New Roman" w:cs="Times New Roman"/>
        </w:rPr>
        <w:t xml:space="preserve">Before extraction began in Republic, other Marquette Range mines developed railroads and shipping routes to connect ore reserves </w:t>
      </w:r>
      <w:r w:rsidR="000357ED">
        <w:rPr>
          <w:rFonts w:ascii="Times New Roman" w:hAnsi="Times New Roman" w:cs="Times New Roman"/>
        </w:rPr>
        <w:t>with</w:t>
      </w:r>
      <w:r>
        <w:rPr>
          <w:rFonts w:ascii="Times New Roman" w:hAnsi="Times New Roman" w:cs="Times New Roman"/>
        </w:rPr>
        <w:t xml:space="preserve"> </w:t>
      </w:r>
      <w:r w:rsidRPr="00A96C52">
        <w:rPr>
          <w:rFonts w:ascii="Times New Roman" w:hAnsi="Times New Roman" w:cs="Times New Roman"/>
        </w:rPr>
        <w:t>markets.</w:t>
      </w:r>
      <w:r w:rsidR="009849DD" w:rsidRPr="00A96C52">
        <w:rPr>
          <w:rFonts w:ascii="Times New Roman" w:hAnsi="Times New Roman" w:cs="Times New Roman"/>
        </w:rPr>
        <w:t xml:space="preserve"> Because rugged terrain separated the </w:t>
      </w:r>
      <w:r w:rsidR="009849DD" w:rsidRPr="00A96C52">
        <w:rPr>
          <w:rFonts w:ascii="Times New Roman" w:hAnsi="Times New Roman" w:cs="Times New Roman"/>
        </w:rPr>
        <w:lastRenderedPageBreak/>
        <w:t>iron ore deposits from Lake Superior, mining companies built a railroad between prospective mines and the lake-port of Marquette in 1857. At the same time, the US Army Corps of Engineers built the Soo Locks on the Saint Mary’s River between Lakes Superior and Huron, eliminating a portage.</w:t>
      </w:r>
      <w:r w:rsidR="009849DD" w:rsidRPr="00C1714F">
        <w:rPr>
          <w:rStyle w:val="FootnoteReference"/>
        </w:rPr>
        <w:footnoteReference w:id="45"/>
      </w:r>
      <w:r w:rsidR="009849DD" w:rsidRPr="00A96C52">
        <w:rPr>
          <w:rFonts w:ascii="Times New Roman" w:hAnsi="Times New Roman" w:cs="Times New Roman"/>
        </w:rPr>
        <w:t xml:space="preserve"> These two infrastructure projects efficiently linked ore mines to prospective markets on the Lower Great Lakes; ore could travel exclusively by rail from mines to the port in Marquette, then onwards entirely by boat to any port on Lakes Huron, Michigan, or Erie.</w:t>
      </w:r>
    </w:p>
    <w:p w14:paraId="64210A52" w14:textId="5879BB4C" w:rsidR="009849DD" w:rsidRDefault="009849DD" w:rsidP="005C5EAE">
      <w:pPr>
        <w:spacing w:line="480" w:lineRule="auto"/>
        <w:rPr>
          <w:rFonts w:ascii="Times New Roman" w:hAnsi="Times New Roman" w:cs="Times New Roman"/>
        </w:rPr>
      </w:pPr>
      <w:r w:rsidRPr="00A96C52">
        <w:rPr>
          <w:rFonts w:ascii="Times New Roman" w:hAnsi="Times New Roman" w:cs="Times New Roman"/>
        </w:rPr>
        <w:tab/>
        <w:t xml:space="preserve">However, iron ore extraction required </w:t>
      </w:r>
      <w:r w:rsidR="007A2816" w:rsidRPr="00A96C52">
        <w:rPr>
          <w:rFonts w:ascii="Times New Roman" w:hAnsi="Times New Roman" w:cs="Times New Roman"/>
        </w:rPr>
        <w:t>markets,</w:t>
      </w:r>
      <w:r w:rsidRPr="00A96C52">
        <w:rPr>
          <w:rFonts w:ascii="Times New Roman" w:hAnsi="Times New Roman" w:cs="Times New Roman"/>
        </w:rPr>
        <w:t xml:space="preserve"> but few existed </w:t>
      </w:r>
      <w:r w:rsidR="007A2816" w:rsidRPr="00A96C52">
        <w:rPr>
          <w:rFonts w:ascii="Times New Roman" w:hAnsi="Times New Roman" w:cs="Times New Roman"/>
        </w:rPr>
        <w:t>in the 1840s and 1850s</w:t>
      </w:r>
      <w:r w:rsidR="009B5CF4">
        <w:rPr>
          <w:rFonts w:ascii="Times New Roman" w:hAnsi="Times New Roman" w:cs="Times New Roman"/>
        </w:rPr>
        <w:t xml:space="preserve"> which prevented</w:t>
      </w:r>
      <w:r w:rsidR="00B04E17">
        <w:rPr>
          <w:rFonts w:ascii="Times New Roman" w:hAnsi="Times New Roman" w:cs="Times New Roman"/>
        </w:rPr>
        <w:t xml:space="preserve"> early</w:t>
      </w:r>
      <w:r w:rsidR="009B5CF4">
        <w:rPr>
          <w:rFonts w:ascii="Times New Roman" w:hAnsi="Times New Roman" w:cs="Times New Roman"/>
        </w:rPr>
        <w:t xml:space="preserve"> </w:t>
      </w:r>
      <w:r w:rsidR="00B04E17">
        <w:rPr>
          <w:rFonts w:ascii="Times New Roman" w:hAnsi="Times New Roman" w:cs="Times New Roman"/>
        </w:rPr>
        <w:t>mining operations to expand to Republic</w:t>
      </w:r>
      <w:r w:rsidR="009B5CF4">
        <w:rPr>
          <w:rFonts w:ascii="Times New Roman" w:hAnsi="Times New Roman" w:cs="Times New Roman"/>
        </w:rPr>
        <w:t>.</w:t>
      </w:r>
      <w:r w:rsidR="007A2816" w:rsidRPr="00A96C52">
        <w:rPr>
          <w:rFonts w:ascii="Times New Roman" w:hAnsi="Times New Roman" w:cs="Times New Roman"/>
        </w:rPr>
        <w:t xml:space="preserve"> The Civil War quickly changed this</w:t>
      </w:r>
      <w:r w:rsidRPr="00A96C52">
        <w:rPr>
          <w:rFonts w:ascii="Times New Roman" w:hAnsi="Times New Roman" w:cs="Times New Roman"/>
        </w:rPr>
        <w:t xml:space="preserve"> </w:t>
      </w:r>
      <w:r w:rsidR="007A2816" w:rsidRPr="00A96C52">
        <w:rPr>
          <w:rFonts w:ascii="Times New Roman" w:hAnsi="Times New Roman" w:cs="Times New Roman"/>
        </w:rPr>
        <w:t>a</w:t>
      </w:r>
      <w:r w:rsidRPr="00A96C52">
        <w:rPr>
          <w:rFonts w:ascii="Times New Roman" w:hAnsi="Times New Roman" w:cs="Times New Roman"/>
        </w:rPr>
        <w:t>s the United States relied on ironclad armaments to sustain the war effort</w:t>
      </w:r>
      <w:r w:rsidR="007E7DC2" w:rsidRPr="00A96C52">
        <w:rPr>
          <w:rFonts w:ascii="Times New Roman" w:hAnsi="Times New Roman" w:cs="Times New Roman"/>
        </w:rPr>
        <w:t>, causing</w:t>
      </w:r>
      <w:r w:rsidRPr="00A96C52">
        <w:rPr>
          <w:rFonts w:ascii="Times New Roman" w:hAnsi="Times New Roman" w:cs="Times New Roman"/>
        </w:rPr>
        <w:t xml:space="preserve"> demand for Marquette Range ore</w:t>
      </w:r>
      <w:r w:rsidR="002A7908" w:rsidRPr="00A96C52">
        <w:rPr>
          <w:rFonts w:ascii="Times New Roman" w:hAnsi="Times New Roman" w:cs="Times New Roman"/>
        </w:rPr>
        <w:t xml:space="preserve"> to</w:t>
      </w:r>
      <w:r w:rsidRPr="00A96C52">
        <w:rPr>
          <w:rFonts w:ascii="Times New Roman" w:hAnsi="Times New Roman" w:cs="Times New Roman"/>
        </w:rPr>
        <w:t xml:space="preserve"> increase. Following the war, “The armament industries</w:t>
      </w:r>
      <w:r w:rsidR="00594674" w:rsidRPr="00A96C52">
        <w:rPr>
          <w:rFonts w:ascii="Times New Roman" w:hAnsi="Times New Roman" w:cs="Times New Roman"/>
        </w:rPr>
        <w:t xml:space="preserve">, whose plants were over-swollen… sought new markets,” in railroads </w:t>
      </w:r>
      <w:r w:rsidR="00A620B1" w:rsidRPr="00A96C52">
        <w:rPr>
          <w:rFonts w:ascii="Times New Roman" w:hAnsi="Times New Roman" w:cs="Times New Roman"/>
        </w:rPr>
        <w:t>and manufacturing industries</w:t>
      </w:r>
      <w:r w:rsidR="00594674" w:rsidRPr="00A96C52">
        <w:rPr>
          <w:rFonts w:ascii="Times New Roman" w:hAnsi="Times New Roman" w:cs="Times New Roman"/>
        </w:rPr>
        <w:t xml:space="preserve">, sustaining high demand for </w:t>
      </w:r>
      <w:r w:rsidR="00C42062" w:rsidRPr="00A96C52">
        <w:rPr>
          <w:rFonts w:ascii="Times New Roman" w:hAnsi="Times New Roman" w:cs="Times New Roman"/>
        </w:rPr>
        <w:t>iron</w:t>
      </w:r>
      <w:r w:rsidR="007A3E2B" w:rsidRPr="00A96C52">
        <w:rPr>
          <w:rFonts w:ascii="Times New Roman" w:hAnsi="Times New Roman" w:cs="Times New Roman"/>
        </w:rPr>
        <w:t xml:space="preserve"> </w:t>
      </w:r>
      <w:r w:rsidR="00594674" w:rsidRPr="00A96C52">
        <w:rPr>
          <w:rFonts w:ascii="Times New Roman" w:hAnsi="Times New Roman" w:cs="Times New Roman"/>
        </w:rPr>
        <w:t>ore.</w:t>
      </w:r>
      <w:r w:rsidR="00594674" w:rsidRPr="00C1714F">
        <w:rPr>
          <w:rStyle w:val="FootnoteReference"/>
        </w:rPr>
        <w:footnoteReference w:id="46"/>
      </w:r>
      <w:r w:rsidR="00594674" w:rsidRPr="00A96C52">
        <w:rPr>
          <w:rFonts w:ascii="Times New Roman" w:hAnsi="Times New Roman" w:cs="Times New Roman"/>
        </w:rPr>
        <w:t xml:space="preserve"> This increased demand is reflected by the fact that before the war in 1860 there were three active mines on the Marquette Iron Range, and after the war, in 1867, there were 14 mines — a 367% increase.</w:t>
      </w:r>
      <w:r w:rsidR="00594674" w:rsidRPr="00C1714F">
        <w:rPr>
          <w:rStyle w:val="FootnoteReference"/>
        </w:rPr>
        <w:footnoteReference w:id="47"/>
      </w:r>
      <w:r w:rsidR="00594674" w:rsidRPr="00A96C52">
        <w:rPr>
          <w:rFonts w:ascii="Times New Roman" w:hAnsi="Times New Roman" w:cs="Times New Roman"/>
        </w:rPr>
        <w:t xml:space="preserve"> The post-Civil War mining boom brought the Republic Iron Mining company to invest in the region, opening the Republic Mine in 1871.</w:t>
      </w:r>
      <w:r w:rsidR="00594674" w:rsidRPr="00C1714F">
        <w:rPr>
          <w:rStyle w:val="FootnoteReference"/>
        </w:rPr>
        <w:footnoteReference w:id="48"/>
      </w:r>
      <w:r w:rsidR="00594674" w:rsidRPr="00A96C52">
        <w:rPr>
          <w:rFonts w:ascii="Times New Roman" w:hAnsi="Times New Roman" w:cs="Times New Roman"/>
        </w:rPr>
        <w:t xml:space="preserve"> With the new horizontal geography laid, and markets for the region’s ore found, Republic’s extractive period began in the 1870s.</w:t>
      </w:r>
    </w:p>
    <w:p w14:paraId="7A543B32" w14:textId="269565BF" w:rsidR="00DE72BD" w:rsidRDefault="00DE72BD" w:rsidP="005C5EAE">
      <w:pPr>
        <w:spacing w:line="480" w:lineRule="auto"/>
        <w:rPr>
          <w:rFonts w:ascii="Times New Roman" w:hAnsi="Times New Roman" w:cs="Times New Roman"/>
        </w:rPr>
      </w:pPr>
      <w:r>
        <w:rPr>
          <w:rFonts w:ascii="Times New Roman" w:hAnsi="Times New Roman" w:cs="Times New Roman"/>
        </w:rPr>
        <w:lastRenderedPageBreak/>
        <w:tab/>
        <w:t xml:space="preserve">To support extraction, a railroad branch was </w:t>
      </w:r>
      <w:r w:rsidR="00CE1CE5">
        <w:rPr>
          <w:rFonts w:ascii="Times New Roman" w:hAnsi="Times New Roman" w:cs="Times New Roman"/>
        </w:rPr>
        <w:t>built to Republic in 1872, allowing ore to be shipped from the Republic Mine to the port in Marquette.</w:t>
      </w:r>
      <w:r w:rsidR="00CE1CE5" w:rsidRPr="00C1714F">
        <w:rPr>
          <w:rStyle w:val="FootnoteReference"/>
        </w:rPr>
        <w:footnoteReference w:id="49"/>
      </w:r>
      <w:r w:rsidR="00CE1CE5">
        <w:rPr>
          <w:rFonts w:ascii="Times New Roman" w:hAnsi="Times New Roman" w:cs="Times New Roman"/>
        </w:rPr>
        <w:t xml:space="preserve"> This branch line was an actualization of the Marquette, Houghton &amp; Ontonagon Railroad’s proposed line shown in </w:t>
      </w:r>
      <w:r w:rsidR="00795972">
        <w:rPr>
          <w:rFonts w:ascii="Times New Roman" w:hAnsi="Times New Roman" w:cs="Times New Roman"/>
        </w:rPr>
        <w:t>F</w:t>
      </w:r>
      <w:r w:rsidR="00CE1CE5">
        <w:rPr>
          <w:rFonts w:ascii="Times New Roman" w:hAnsi="Times New Roman" w:cs="Times New Roman"/>
        </w:rPr>
        <w:t>igure 2. Like other railroad branches across the United States, the line to Republic increased market access to resource reserves.</w:t>
      </w:r>
      <w:r w:rsidR="00CE1CE5" w:rsidRPr="00C1714F">
        <w:rPr>
          <w:rStyle w:val="FootnoteReference"/>
        </w:rPr>
        <w:footnoteReference w:id="50"/>
      </w:r>
      <w:r w:rsidR="00CE1CE5">
        <w:rPr>
          <w:rFonts w:ascii="Times New Roman" w:hAnsi="Times New Roman" w:cs="Times New Roman"/>
        </w:rPr>
        <w:t xml:space="preserve"> Thus, </w:t>
      </w:r>
      <w:r w:rsidR="00B65578">
        <w:rPr>
          <w:rFonts w:ascii="Times New Roman" w:hAnsi="Times New Roman" w:cs="Times New Roman"/>
        </w:rPr>
        <w:t>the</w:t>
      </w:r>
      <w:r w:rsidR="00CE1CE5">
        <w:rPr>
          <w:rFonts w:ascii="Times New Roman" w:hAnsi="Times New Roman" w:cs="Times New Roman"/>
        </w:rPr>
        <w:t xml:space="preserve"> efficient combination of trains and boats</w:t>
      </w:r>
      <w:r w:rsidR="00B65578">
        <w:rPr>
          <w:rFonts w:ascii="Times New Roman" w:hAnsi="Times New Roman" w:cs="Times New Roman"/>
        </w:rPr>
        <w:t xml:space="preserve"> that supported other mines on the range extended to Republic,</w:t>
      </w:r>
      <w:r w:rsidR="00CE1CE5">
        <w:rPr>
          <w:rFonts w:ascii="Times New Roman" w:hAnsi="Times New Roman" w:cs="Times New Roman"/>
        </w:rPr>
        <w:t xml:space="preserve"> facilitat</w:t>
      </w:r>
      <w:r w:rsidR="00B65578">
        <w:rPr>
          <w:rFonts w:ascii="Times New Roman" w:hAnsi="Times New Roman" w:cs="Times New Roman"/>
        </w:rPr>
        <w:t>ing</w:t>
      </w:r>
      <w:r w:rsidR="00CE1CE5">
        <w:rPr>
          <w:rFonts w:ascii="Times New Roman" w:hAnsi="Times New Roman" w:cs="Times New Roman"/>
        </w:rPr>
        <w:t xml:space="preserve"> the flow of ore to markets on the Lower Great Lakes.</w:t>
      </w:r>
    </w:p>
    <w:p w14:paraId="42260D37" w14:textId="4DAFF8BF" w:rsidR="003F7A47" w:rsidRDefault="003F7A47" w:rsidP="005C5EAE">
      <w:pPr>
        <w:spacing w:line="480" w:lineRule="auto"/>
        <w:rPr>
          <w:rFonts w:ascii="Times New Roman" w:hAnsi="Times New Roman" w:cs="Times New Roman"/>
        </w:rPr>
      </w:pPr>
      <w:r>
        <w:rPr>
          <w:rFonts w:ascii="Times New Roman" w:hAnsi="Times New Roman" w:cs="Times New Roman"/>
        </w:rPr>
        <w:tab/>
      </w:r>
      <w:r w:rsidR="007141AC">
        <w:rPr>
          <w:rFonts w:ascii="Times New Roman" w:hAnsi="Times New Roman" w:cs="Times New Roman"/>
        </w:rPr>
        <w:t>Railroads</w:t>
      </w:r>
      <w:r w:rsidR="003204FD">
        <w:rPr>
          <w:rFonts w:ascii="Times New Roman" w:hAnsi="Times New Roman" w:cs="Times New Roman"/>
        </w:rPr>
        <w:t xml:space="preserve"> and Great Lakes shipping </w:t>
      </w:r>
      <w:r w:rsidR="00477A3C">
        <w:rPr>
          <w:rFonts w:ascii="Times New Roman" w:hAnsi="Times New Roman" w:cs="Times New Roman"/>
        </w:rPr>
        <w:t>induced a new vertical geography of deep shaft mines in Republic, guided by capitalist logics brought by the railroads.</w:t>
      </w:r>
      <w:r w:rsidR="00477A3C" w:rsidRPr="00C1714F">
        <w:rPr>
          <w:rStyle w:val="FootnoteReference"/>
        </w:rPr>
        <w:footnoteReference w:id="51"/>
      </w:r>
      <w:r w:rsidR="00477A3C">
        <w:rPr>
          <w:rFonts w:ascii="Times New Roman" w:hAnsi="Times New Roman" w:cs="Times New Roman"/>
        </w:rPr>
        <w:t xml:space="preserve"> </w:t>
      </w:r>
      <w:r w:rsidR="00C51AB6">
        <w:rPr>
          <w:rFonts w:ascii="Times New Roman" w:hAnsi="Times New Roman" w:cs="Times New Roman"/>
        </w:rPr>
        <w:t>These</w:t>
      </w:r>
      <w:r w:rsidR="00477A3C">
        <w:rPr>
          <w:rFonts w:ascii="Times New Roman" w:hAnsi="Times New Roman" w:cs="Times New Roman"/>
        </w:rPr>
        <w:t xml:space="preserve"> capitalist logics demanded that iron ore be extracted from the Republic Mine and shipped to markets for the first time in 1872. However, the capitalist logics not only demanded extraction, but demanded a high rate of extraction due to the railroads’ requirement for increased levels of trade.</w:t>
      </w:r>
      <w:r w:rsidR="00477A3C" w:rsidRPr="00C1714F">
        <w:rPr>
          <w:rStyle w:val="FootnoteReference"/>
        </w:rPr>
        <w:footnoteReference w:id="52"/>
      </w:r>
      <w:r w:rsidR="00477A3C">
        <w:rPr>
          <w:rFonts w:ascii="Times New Roman" w:hAnsi="Times New Roman" w:cs="Times New Roman"/>
        </w:rPr>
        <w:t xml:space="preserve"> In 1914, when data on the Republic Mine first became available, the mine extracted a total of 47,457 tons of ore — an industrial level of production fit to satisfy mining and railroad companies. Production at this level over the previous 42 years resulted in Republic becoming vertically hollowed out. In 1914, the deepest min</w:t>
      </w:r>
      <w:r w:rsidR="006B3F69">
        <w:rPr>
          <w:rFonts w:ascii="Times New Roman" w:hAnsi="Times New Roman" w:cs="Times New Roman"/>
        </w:rPr>
        <w:t>e</w:t>
      </w:r>
      <w:r w:rsidR="00477A3C">
        <w:rPr>
          <w:rFonts w:ascii="Times New Roman" w:hAnsi="Times New Roman" w:cs="Times New Roman"/>
        </w:rPr>
        <w:t>shaft extended 2,050 feet deep</w:t>
      </w:r>
      <w:r w:rsidR="00F57F29">
        <w:rPr>
          <w:rFonts w:ascii="Times New Roman" w:hAnsi="Times New Roman" w:cs="Times New Roman"/>
        </w:rPr>
        <w:t xml:space="preserve"> and</w:t>
      </w:r>
      <w:r w:rsidR="00477A3C">
        <w:rPr>
          <w:rFonts w:ascii="Times New Roman" w:hAnsi="Times New Roman" w:cs="Times New Roman"/>
        </w:rPr>
        <w:t xml:space="preserve"> </w:t>
      </w:r>
      <w:r w:rsidR="0070396C">
        <w:rPr>
          <w:rFonts w:ascii="Times New Roman" w:hAnsi="Times New Roman" w:cs="Times New Roman"/>
        </w:rPr>
        <w:t>grew</w:t>
      </w:r>
      <w:r w:rsidR="00477A3C">
        <w:rPr>
          <w:rFonts w:ascii="Times New Roman" w:hAnsi="Times New Roman" w:cs="Times New Roman"/>
        </w:rPr>
        <w:t xml:space="preserve"> even deeper as mining persisted.</w:t>
      </w:r>
      <w:r w:rsidR="00477A3C" w:rsidRPr="00C1714F">
        <w:rPr>
          <w:rStyle w:val="FootnoteReference"/>
        </w:rPr>
        <w:footnoteReference w:id="53"/>
      </w:r>
      <w:r w:rsidR="00477A3C">
        <w:rPr>
          <w:rFonts w:ascii="Times New Roman" w:hAnsi="Times New Roman" w:cs="Times New Roman"/>
        </w:rPr>
        <w:t xml:space="preserve"> </w:t>
      </w:r>
      <w:r w:rsidR="00C1663D">
        <w:rPr>
          <w:rFonts w:ascii="Times New Roman" w:hAnsi="Times New Roman" w:cs="Times New Roman"/>
        </w:rPr>
        <w:t xml:space="preserve">Markets </w:t>
      </w:r>
      <w:r w:rsidR="00477A3C">
        <w:rPr>
          <w:rFonts w:ascii="Times New Roman" w:hAnsi="Times New Roman" w:cs="Times New Roman"/>
        </w:rPr>
        <w:t>demanded high levels of extraction</w:t>
      </w:r>
      <w:r w:rsidR="00C1663D">
        <w:rPr>
          <w:rFonts w:ascii="Times New Roman" w:hAnsi="Times New Roman" w:cs="Times New Roman"/>
        </w:rPr>
        <w:t xml:space="preserve"> which</w:t>
      </w:r>
      <w:r w:rsidR="00477A3C">
        <w:rPr>
          <w:rFonts w:ascii="Times New Roman" w:hAnsi="Times New Roman" w:cs="Times New Roman"/>
        </w:rPr>
        <w:t xml:space="preserve"> vertically reconstituted the town </w:t>
      </w:r>
      <w:r w:rsidR="002A3CE5">
        <w:rPr>
          <w:rFonts w:ascii="Times New Roman" w:hAnsi="Times New Roman" w:cs="Times New Roman"/>
        </w:rPr>
        <w:t>through</w:t>
      </w:r>
      <w:r w:rsidR="00477A3C">
        <w:rPr>
          <w:rFonts w:ascii="Times New Roman" w:hAnsi="Times New Roman" w:cs="Times New Roman"/>
        </w:rPr>
        <w:t xml:space="preserve"> intensified mining operations.</w:t>
      </w:r>
    </w:p>
    <w:p w14:paraId="5820AF2C" w14:textId="423DCC24" w:rsidR="005622A5" w:rsidRDefault="005622A5" w:rsidP="005C5EAE">
      <w:pPr>
        <w:spacing w:line="480" w:lineRule="auto"/>
        <w:rPr>
          <w:rFonts w:ascii="Times New Roman" w:hAnsi="Times New Roman" w:cs="Times New Roman"/>
        </w:rPr>
      </w:pPr>
      <w:r>
        <w:rPr>
          <w:rFonts w:ascii="Times New Roman" w:hAnsi="Times New Roman" w:cs="Times New Roman"/>
        </w:rPr>
        <w:lastRenderedPageBreak/>
        <w:tab/>
      </w:r>
      <w:r w:rsidR="0076366B">
        <w:rPr>
          <w:rFonts w:ascii="Times New Roman" w:hAnsi="Times New Roman" w:cs="Times New Roman"/>
        </w:rPr>
        <w:t>The relationship between the horizontal and vertical geographies in Republic was not just one-way because</w:t>
      </w:r>
      <w:r w:rsidR="00DA1B7A">
        <w:rPr>
          <w:rFonts w:ascii="Times New Roman" w:hAnsi="Times New Roman" w:cs="Times New Roman"/>
        </w:rPr>
        <w:t xml:space="preserve"> iron ore</w:t>
      </w:r>
      <w:r w:rsidR="0076366B">
        <w:rPr>
          <w:rFonts w:ascii="Times New Roman" w:hAnsi="Times New Roman" w:cs="Times New Roman"/>
        </w:rPr>
        <w:t xml:space="preserve"> mining also intensified railroad and shipping networks. </w:t>
      </w:r>
      <w:r w:rsidR="008A600B">
        <w:rPr>
          <w:rFonts w:ascii="Times New Roman" w:hAnsi="Times New Roman" w:cs="Times New Roman"/>
        </w:rPr>
        <w:t>Cronon argued that railroad investors during the late 1800s and early 1900s believed, “A railroad was a pool of capital designed to make more capital</w:t>
      </w:r>
      <w:r w:rsidR="00E406ED">
        <w:rPr>
          <w:rFonts w:ascii="Times New Roman" w:hAnsi="Times New Roman" w:cs="Times New Roman"/>
        </w:rPr>
        <w:t>.”</w:t>
      </w:r>
      <w:r w:rsidR="00E406ED" w:rsidRPr="00C1714F">
        <w:rPr>
          <w:rStyle w:val="FootnoteReference"/>
        </w:rPr>
        <w:footnoteReference w:id="54"/>
      </w:r>
      <w:r w:rsidR="00E406ED">
        <w:rPr>
          <w:rFonts w:ascii="Times New Roman" w:hAnsi="Times New Roman" w:cs="Times New Roman"/>
        </w:rPr>
        <w:t xml:space="preserve"> Because iron ore was converted into the cast iron and steel needed to make rails and locomotives, railroads converted their initial capital investment into more capital when they </w:t>
      </w:r>
      <w:r w:rsidR="000C339D">
        <w:rPr>
          <w:rFonts w:ascii="Times New Roman" w:hAnsi="Times New Roman" w:cs="Times New Roman"/>
        </w:rPr>
        <w:t>hauled</w:t>
      </w:r>
      <w:r w:rsidR="006F56E3">
        <w:rPr>
          <w:rFonts w:ascii="Times New Roman" w:hAnsi="Times New Roman" w:cs="Times New Roman"/>
        </w:rPr>
        <w:t xml:space="preserve"> iron</w:t>
      </w:r>
      <w:r w:rsidR="000C339D">
        <w:rPr>
          <w:rFonts w:ascii="Times New Roman" w:hAnsi="Times New Roman" w:cs="Times New Roman"/>
        </w:rPr>
        <w:t xml:space="preserve"> ore from</w:t>
      </w:r>
      <w:r w:rsidR="00E406ED">
        <w:rPr>
          <w:rFonts w:ascii="Times New Roman" w:hAnsi="Times New Roman" w:cs="Times New Roman"/>
        </w:rPr>
        <w:t xml:space="preserve"> the Republic Mine. </w:t>
      </w:r>
      <w:r w:rsidR="00385BAD">
        <w:rPr>
          <w:rFonts w:ascii="Times New Roman" w:hAnsi="Times New Roman" w:cs="Times New Roman"/>
        </w:rPr>
        <w:t>Similarly, iron mining also intensified t</w:t>
      </w:r>
      <w:r w:rsidR="004D00F4">
        <w:rPr>
          <w:rFonts w:ascii="Times New Roman" w:hAnsi="Times New Roman" w:cs="Times New Roman"/>
        </w:rPr>
        <w:t xml:space="preserve">he Great Lakes shipping industry, which </w:t>
      </w:r>
      <w:r w:rsidR="00385BAD">
        <w:rPr>
          <w:rFonts w:ascii="Times New Roman" w:hAnsi="Times New Roman" w:cs="Times New Roman"/>
        </w:rPr>
        <w:t>utilized</w:t>
      </w:r>
      <w:r w:rsidR="004D00F4">
        <w:rPr>
          <w:rFonts w:ascii="Times New Roman" w:hAnsi="Times New Roman" w:cs="Times New Roman"/>
        </w:rPr>
        <w:t xml:space="preserve"> “freighters” with iron hulls</w:t>
      </w:r>
      <w:r w:rsidR="00385BAD">
        <w:rPr>
          <w:rFonts w:ascii="Times New Roman" w:hAnsi="Times New Roman" w:cs="Times New Roman"/>
        </w:rPr>
        <w:t xml:space="preserve"> to transport ore throughout the region</w:t>
      </w:r>
      <w:r w:rsidR="00822A24">
        <w:rPr>
          <w:rFonts w:ascii="Times New Roman" w:hAnsi="Times New Roman" w:cs="Times New Roman"/>
        </w:rPr>
        <w:t>.</w:t>
      </w:r>
      <w:r w:rsidR="00E406ED">
        <w:rPr>
          <w:rFonts w:ascii="Times New Roman" w:hAnsi="Times New Roman" w:cs="Times New Roman"/>
        </w:rPr>
        <w:t xml:space="preserve"> </w:t>
      </w:r>
      <w:r w:rsidR="00D17E34">
        <w:rPr>
          <w:rFonts w:ascii="Times New Roman" w:hAnsi="Times New Roman" w:cs="Times New Roman"/>
        </w:rPr>
        <w:t>The</w:t>
      </w:r>
      <w:r w:rsidR="00822A24">
        <w:rPr>
          <w:rFonts w:ascii="Times New Roman" w:hAnsi="Times New Roman" w:cs="Times New Roman"/>
        </w:rPr>
        <w:t xml:space="preserve"> </w:t>
      </w:r>
      <w:r w:rsidR="00E406ED">
        <w:rPr>
          <w:rFonts w:ascii="Times New Roman" w:hAnsi="Times New Roman" w:cs="Times New Roman"/>
        </w:rPr>
        <w:t xml:space="preserve">1880s Great Lakes folk song </w:t>
      </w:r>
      <w:r w:rsidR="00E406ED">
        <w:rPr>
          <w:rFonts w:ascii="Times New Roman" w:hAnsi="Times New Roman" w:cs="Times New Roman"/>
          <w:i/>
          <w:iCs/>
        </w:rPr>
        <w:t>Red Iron Ore</w:t>
      </w:r>
      <w:r w:rsidR="00E406ED">
        <w:rPr>
          <w:rFonts w:ascii="Times New Roman" w:hAnsi="Times New Roman" w:cs="Times New Roman"/>
        </w:rPr>
        <w:t xml:space="preserve"> about a ship hauling ore between Chicago and Escanaba (a Great Lakes port town on Lake Michigan that exported ore from the Marquette Iron Range)</w:t>
      </w:r>
      <w:r w:rsidR="00115D0D">
        <w:rPr>
          <w:rFonts w:ascii="Times New Roman" w:hAnsi="Times New Roman" w:cs="Times New Roman"/>
        </w:rPr>
        <w:t xml:space="preserve"> describes how</w:t>
      </w:r>
      <w:r w:rsidR="00F2752C">
        <w:rPr>
          <w:rFonts w:ascii="Times New Roman" w:hAnsi="Times New Roman" w:cs="Times New Roman"/>
        </w:rPr>
        <w:t xml:space="preserve"> iron</w:t>
      </w:r>
      <w:r w:rsidR="00115D0D">
        <w:rPr>
          <w:rFonts w:ascii="Times New Roman" w:hAnsi="Times New Roman" w:cs="Times New Roman"/>
        </w:rPr>
        <w:t xml:space="preserve"> mining intensified shipping</w:t>
      </w:r>
      <w:r w:rsidR="00E406ED">
        <w:rPr>
          <w:rFonts w:ascii="Times New Roman" w:hAnsi="Times New Roman" w:cs="Times New Roman"/>
        </w:rPr>
        <w:t>:</w:t>
      </w:r>
    </w:p>
    <w:p w14:paraId="5A400196" w14:textId="77777777" w:rsidR="00E406ED" w:rsidRDefault="00E406ED" w:rsidP="00E406ED">
      <w:pPr>
        <w:jc w:val="center"/>
        <w:rPr>
          <w:rFonts w:ascii="Times New Roman" w:hAnsi="Times New Roman" w:cs="Times New Roman"/>
        </w:rPr>
      </w:pPr>
      <w:r>
        <w:rPr>
          <w:rFonts w:ascii="Times New Roman" w:hAnsi="Times New Roman" w:cs="Times New Roman"/>
        </w:rPr>
        <w:t>Come all ye bold sailors who follow the lakes,</w:t>
      </w:r>
    </w:p>
    <w:p w14:paraId="6489C782" w14:textId="77777777" w:rsidR="00E406ED" w:rsidRDefault="00E406ED" w:rsidP="00E406ED">
      <w:pPr>
        <w:jc w:val="center"/>
        <w:rPr>
          <w:rFonts w:ascii="Times New Roman" w:hAnsi="Times New Roman" w:cs="Times New Roman"/>
        </w:rPr>
      </w:pPr>
      <w:r>
        <w:rPr>
          <w:rFonts w:ascii="Times New Roman" w:hAnsi="Times New Roman" w:cs="Times New Roman"/>
        </w:rPr>
        <w:t xml:space="preserve">On an iron ore </w:t>
      </w:r>
      <w:proofErr w:type="gramStart"/>
      <w:r>
        <w:rPr>
          <w:rFonts w:ascii="Times New Roman" w:hAnsi="Times New Roman" w:cs="Times New Roman"/>
        </w:rPr>
        <w:t>vessel</w:t>
      </w:r>
      <w:proofErr w:type="gramEnd"/>
      <w:r>
        <w:rPr>
          <w:rFonts w:ascii="Times New Roman" w:hAnsi="Times New Roman" w:cs="Times New Roman"/>
        </w:rPr>
        <w:t xml:space="preserve"> you’re </w:t>
      </w:r>
      <w:proofErr w:type="spellStart"/>
      <w:r>
        <w:rPr>
          <w:rFonts w:ascii="Times New Roman" w:hAnsi="Times New Roman" w:cs="Times New Roman"/>
        </w:rPr>
        <w:t>livin</w:t>
      </w:r>
      <w:proofErr w:type="spellEnd"/>
      <w:r>
        <w:rPr>
          <w:rFonts w:ascii="Times New Roman" w:hAnsi="Times New Roman" w:cs="Times New Roman"/>
        </w:rPr>
        <w:t>’ to make,</w:t>
      </w:r>
    </w:p>
    <w:p w14:paraId="14B7B546" w14:textId="77777777" w:rsidR="00E406ED" w:rsidRDefault="00E406ED" w:rsidP="00E406ED">
      <w:pPr>
        <w:jc w:val="center"/>
        <w:rPr>
          <w:rFonts w:ascii="Times New Roman" w:hAnsi="Times New Roman" w:cs="Times New Roman"/>
        </w:rPr>
      </w:pPr>
      <w:r>
        <w:rPr>
          <w:rFonts w:ascii="Times New Roman" w:hAnsi="Times New Roman" w:cs="Times New Roman"/>
        </w:rPr>
        <w:t>I shipped in Chicago, bid adieu to the shore,</w:t>
      </w:r>
    </w:p>
    <w:p w14:paraId="66B1F93F" w14:textId="77777777" w:rsidR="00E406ED" w:rsidRDefault="00E406ED" w:rsidP="00500171">
      <w:pPr>
        <w:spacing w:line="480" w:lineRule="auto"/>
        <w:jc w:val="center"/>
        <w:rPr>
          <w:rFonts w:ascii="Times New Roman" w:hAnsi="Times New Roman" w:cs="Times New Roman"/>
        </w:rPr>
      </w:pPr>
      <w:r>
        <w:rPr>
          <w:rFonts w:ascii="Times New Roman" w:hAnsi="Times New Roman" w:cs="Times New Roman"/>
        </w:rPr>
        <w:t>Bound away to Escanaba for red iron ore.</w:t>
      </w:r>
      <w:r w:rsidRPr="00C1714F">
        <w:rPr>
          <w:rStyle w:val="FootnoteReference"/>
        </w:rPr>
        <w:footnoteReference w:id="55"/>
      </w:r>
    </w:p>
    <w:p w14:paraId="0FE6D869" w14:textId="72E6A634" w:rsidR="00E406ED" w:rsidRDefault="00E406ED" w:rsidP="00500171">
      <w:pPr>
        <w:spacing w:line="480" w:lineRule="auto"/>
        <w:rPr>
          <w:rFonts w:ascii="Times New Roman" w:hAnsi="Times New Roman" w:cs="Times New Roman"/>
        </w:rPr>
      </w:pPr>
      <w:r>
        <w:rPr>
          <w:rFonts w:ascii="Times New Roman" w:hAnsi="Times New Roman" w:cs="Times New Roman"/>
        </w:rPr>
        <w:t>The boat described in this song is an “iron ore vessel” in two senses: the ship hauls iron ore and is made of iron. Workers were living to make the ship in a very literal sense because they worked to convert the initial capital investment in the ship into more capital through commerce. As ore was extracted from Republic, it was used to</w:t>
      </w:r>
      <w:r w:rsidR="007E4FA8">
        <w:rPr>
          <w:rFonts w:ascii="Times New Roman" w:hAnsi="Times New Roman" w:cs="Times New Roman"/>
        </w:rPr>
        <w:t xml:space="preserve"> build more </w:t>
      </w:r>
      <w:r w:rsidR="00644E5F">
        <w:rPr>
          <w:rFonts w:ascii="Times New Roman" w:hAnsi="Times New Roman" w:cs="Times New Roman"/>
        </w:rPr>
        <w:t>freighters</w:t>
      </w:r>
      <w:r w:rsidR="007E4FA8">
        <w:rPr>
          <w:rFonts w:ascii="Times New Roman" w:hAnsi="Times New Roman" w:cs="Times New Roman"/>
        </w:rPr>
        <w:t xml:space="preserve"> and railroads that</w:t>
      </w:r>
      <w:r>
        <w:rPr>
          <w:rFonts w:ascii="Times New Roman" w:hAnsi="Times New Roman" w:cs="Times New Roman"/>
        </w:rPr>
        <w:t xml:space="preserve"> intensif</w:t>
      </w:r>
      <w:r w:rsidR="007E4FA8">
        <w:rPr>
          <w:rFonts w:ascii="Times New Roman" w:hAnsi="Times New Roman" w:cs="Times New Roman"/>
        </w:rPr>
        <w:t>ied</w:t>
      </w:r>
      <w:r>
        <w:rPr>
          <w:rFonts w:ascii="Times New Roman" w:hAnsi="Times New Roman" w:cs="Times New Roman"/>
        </w:rPr>
        <w:t xml:space="preserve"> trade flows.</w:t>
      </w:r>
    </w:p>
    <w:p w14:paraId="5329BD36" w14:textId="769A2207" w:rsidR="00E406ED" w:rsidRDefault="00E406ED" w:rsidP="00E406ED">
      <w:pPr>
        <w:spacing w:line="480" w:lineRule="auto"/>
        <w:rPr>
          <w:rFonts w:ascii="Times New Roman" w:hAnsi="Times New Roman" w:cs="Times New Roman"/>
        </w:rPr>
      </w:pPr>
      <w:r>
        <w:rPr>
          <w:rFonts w:ascii="Times New Roman" w:hAnsi="Times New Roman" w:cs="Times New Roman"/>
        </w:rPr>
        <w:tab/>
      </w:r>
      <w:r w:rsidR="00211B1B">
        <w:rPr>
          <w:rFonts w:ascii="Times New Roman" w:hAnsi="Times New Roman" w:cs="Times New Roman"/>
        </w:rPr>
        <w:t xml:space="preserve">The two-way relationship between horizontal and vertical geographies of extraction resulted in a positive feedback loop in which the two geographies </w:t>
      </w:r>
      <w:r w:rsidR="00211B1B" w:rsidRPr="00612387">
        <w:rPr>
          <w:rFonts w:ascii="Times New Roman" w:hAnsi="Times New Roman" w:cs="Times New Roman"/>
          <w:i/>
          <w:iCs/>
        </w:rPr>
        <w:t>augmented</w:t>
      </w:r>
      <w:r w:rsidR="00211B1B">
        <w:rPr>
          <w:rFonts w:ascii="Times New Roman" w:hAnsi="Times New Roman" w:cs="Times New Roman"/>
        </w:rPr>
        <w:t xml:space="preserve"> each other. This system of augmentation was witnessed by the Chicago, Milwaukee &amp; St Paul</w:t>
      </w:r>
      <w:r w:rsidR="009667CC">
        <w:rPr>
          <w:rFonts w:ascii="Times New Roman" w:hAnsi="Times New Roman" w:cs="Times New Roman"/>
        </w:rPr>
        <w:t xml:space="preserve"> (CM&amp;SP)</w:t>
      </w:r>
      <w:r w:rsidR="00211B1B">
        <w:rPr>
          <w:rFonts w:ascii="Times New Roman" w:hAnsi="Times New Roman" w:cs="Times New Roman"/>
        </w:rPr>
        <w:t xml:space="preserve"> Railway</w:t>
      </w:r>
      <w:r w:rsidR="009667CC">
        <w:rPr>
          <w:rFonts w:ascii="Times New Roman" w:hAnsi="Times New Roman" w:cs="Times New Roman"/>
        </w:rPr>
        <w:t xml:space="preserve"> </w:t>
      </w:r>
      <w:r w:rsidR="00211B1B">
        <w:rPr>
          <w:rFonts w:ascii="Times New Roman" w:hAnsi="Times New Roman" w:cs="Times New Roman"/>
        </w:rPr>
        <w:t xml:space="preserve">which extended service to Republic from </w:t>
      </w:r>
      <w:r w:rsidR="00DF796C">
        <w:rPr>
          <w:rFonts w:ascii="Times New Roman" w:hAnsi="Times New Roman" w:cs="Times New Roman"/>
        </w:rPr>
        <w:t xml:space="preserve">Chicago in 1891. When justifying the purchase of the </w:t>
      </w:r>
      <w:r w:rsidR="00DF796C">
        <w:rPr>
          <w:rFonts w:ascii="Times New Roman" w:hAnsi="Times New Roman" w:cs="Times New Roman"/>
        </w:rPr>
        <w:lastRenderedPageBreak/>
        <w:t>Republic line, the CM&amp;SP railway told its shareholders, “These lines of railway are a valuable acquisition to your company—especially because they give access to the iron regions of the Peninsula of Michigan.”</w:t>
      </w:r>
      <w:r w:rsidR="00DF796C" w:rsidRPr="00C1714F">
        <w:rPr>
          <w:rStyle w:val="FootnoteReference"/>
        </w:rPr>
        <w:footnoteReference w:id="56"/>
      </w:r>
      <w:r w:rsidR="00DF796C">
        <w:rPr>
          <w:rFonts w:ascii="Times New Roman" w:hAnsi="Times New Roman" w:cs="Times New Roman"/>
        </w:rPr>
        <w:t xml:space="preserve"> After almost 20 years of operation, Republic’s intensified vertical geography attracted the CM&amp;SP railway to invest in the new line. To support their new line, the railway bought a total of 225 ore cars between 1891 and 1892 enabling more ore to be transported to markets.</w:t>
      </w:r>
      <w:r w:rsidR="00DF796C" w:rsidRPr="00C1714F">
        <w:rPr>
          <w:rStyle w:val="FootnoteReference"/>
        </w:rPr>
        <w:footnoteReference w:id="57"/>
      </w:r>
      <w:r w:rsidR="00BB7FA3">
        <w:rPr>
          <w:rFonts w:ascii="Times New Roman" w:hAnsi="Times New Roman" w:cs="Times New Roman"/>
          <w:vertAlign w:val="superscript"/>
        </w:rPr>
        <w:t>,</w:t>
      </w:r>
      <w:r w:rsidR="00BB7FA3" w:rsidRPr="00C1714F">
        <w:rPr>
          <w:rStyle w:val="FootnoteReference"/>
        </w:rPr>
        <w:footnoteReference w:id="58"/>
      </w:r>
      <w:r w:rsidR="00DF796C">
        <w:rPr>
          <w:rFonts w:ascii="Times New Roman" w:hAnsi="Times New Roman" w:cs="Times New Roman"/>
        </w:rPr>
        <w:t xml:space="preserve"> This caused an increase from 243,215</w:t>
      </w:r>
      <w:r w:rsidR="004A4E26">
        <w:rPr>
          <w:rFonts w:ascii="Times New Roman" w:hAnsi="Times New Roman" w:cs="Times New Roman"/>
        </w:rPr>
        <w:t xml:space="preserve"> </w:t>
      </w:r>
      <w:r w:rsidR="00DF796C">
        <w:rPr>
          <w:rFonts w:ascii="Times New Roman" w:hAnsi="Times New Roman" w:cs="Times New Roman"/>
        </w:rPr>
        <w:t>tons of iron ore shipped over the railway in 1890 to 330,066 tons in 1893.</w:t>
      </w:r>
      <w:r w:rsidR="00DF796C" w:rsidRPr="00C1714F">
        <w:rPr>
          <w:rStyle w:val="FootnoteReference"/>
        </w:rPr>
        <w:footnoteReference w:id="59"/>
      </w:r>
      <w:r w:rsidR="00BB7FA3">
        <w:rPr>
          <w:rFonts w:ascii="Times New Roman" w:hAnsi="Times New Roman" w:cs="Times New Roman"/>
          <w:vertAlign w:val="superscript"/>
        </w:rPr>
        <w:t>,</w:t>
      </w:r>
      <w:r w:rsidR="00BB7FA3" w:rsidRPr="00C1714F">
        <w:rPr>
          <w:rStyle w:val="FootnoteReference"/>
        </w:rPr>
        <w:footnoteReference w:id="60"/>
      </w:r>
      <w:r w:rsidR="00DF796C">
        <w:rPr>
          <w:rFonts w:ascii="Times New Roman" w:hAnsi="Times New Roman" w:cs="Times New Roman"/>
        </w:rPr>
        <w:t xml:space="preserve"> The increased number of shipments meant that </w:t>
      </w:r>
      <w:r w:rsidR="00500171">
        <w:rPr>
          <w:rFonts w:ascii="Times New Roman" w:hAnsi="Times New Roman" w:cs="Times New Roman"/>
        </w:rPr>
        <w:t xml:space="preserve">the Republic Mine </w:t>
      </w:r>
      <w:r w:rsidR="00DF796C">
        <w:rPr>
          <w:rFonts w:ascii="Times New Roman" w:hAnsi="Times New Roman" w:cs="Times New Roman"/>
        </w:rPr>
        <w:t>extended deeper</w:t>
      </w:r>
      <w:r w:rsidR="00EC60B2">
        <w:rPr>
          <w:rFonts w:ascii="Times New Roman" w:hAnsi="Times New Roman" w:cs="Times New Roman"/>
        </w:rPr>
        <w:t xml:space="preserve">, and the number of shipments </w:t>
      </w:r>
      <w:r w:rsidR="001D104A">
        <w:rPr>
          <w:rFonts w:ascii="Times New Roman" w:hAnsi="Times New Roman" w:cs="Times New Roman"/>
        </w:rPr>
        <w:t>grew</w:t>
      </w:r>
      <w:r w:rsidR="00EC60B2">
        <w:rPr>
          <w:rFonts w:ascii="Times New Roman" w:hAnsi="Times New Roman" w:cs="Times New Roman"/>
        </w:rPr>
        <w:t xml:space="preserve"> because previous extraction attracted the railroad line to extend service</w:t>
      </w:r>
      <w:r w:rsidR="007E7314">
        <w:rPr>
          <w:rFonts w:ascii="Times New Roman" w:hAnsi="Times New Roman" w:cs="Times New Roman"/>
        </w:rPr>
        <w:t xml:space="preserve"> to Republic</w:t>
      </w:r>
      <w:r w:rsidR="00DF796C">
        <w:rPr>
          <w:rFonts w:ascii="Times New Roman" w:hAnsi="Times New Roman" w:cs="Times New Roman"/>
        </w:rPr>
        <w:t>. This positive feedback loop drove the Republic Mine deeper into the Earth.</w:t>
      </w:r>
    </w:p>
    <w:p w14:paraId="45C90E20" w14:textId="18667137" w:rsidR="00DF796C" w:rsidRPr="00E406ED" w:rsidRDefault="00DF796C" w:rsidP="00E406ED">
      <w:pPr>
        <w:spacing w:line="480" w:lineRule="auto"/>
        <w:rPr>
          <w:rFonts w:ascii="Times New Roman" w:hAnsi="Times New Roman" w:cs="Times New Roman"/>
        </w:rPr>
      </w:pPr>
      <w:r>
        <w:rPr>
          <w:rFonts w:ascii="Times New Roman" w:hAnsi="Times New Roman" w:cs="Times New Roman"/>
        </w:rPr>
        <w:tab/>
        <w:t>By 1912, the Republic Mine was the fifth largest</w:t>
      </w:r>
      <w:r w:rsidR="00612387">
        <w:rPr>
          <w:rFonts w:ascii="Times New Roman" w:hAnsi="Times New Roman" w:cs="Times New Roman"/>
        </w:rPr>
        <w:t xml:space="preserve"> mine</w:t>
      </w:r>
      <w:r>
        <w:rPr>
          <w:rFonts w:ascii="Times New Roman" w:hAnsi="Times New Roman" w:cs="Times New Roman"/>
        </w:rPr>
        <w:t xml:space="preserve"> on the Marquette Iron Range, out of 34 total.</w:t>
      </w:r>
      <w:r w:rsidRPr="00C1714F">
        <w:rPr>
          <w:rStyle w:val="FootnoteReference"/>
        </w:rPr>
        <w:footnoteReference w:id="61"/>
      </w:r>
      <w:r>
        <w:rPr>
          <w:rFonts w:ascii="Times New Roman" w:hAnsi="Times New Roman" w:cs="Times New Roman"/>
        </w:rPr>
        <w:t xml:space="preserve"> The augmented vertical and horizontal geographies fostered the mine’s prosperity by channeling market demand into the Republic Mine’s development. This analysis shows the centrality </w:t>
      </w:r>
      <w:r w:rsidR="00206E23">
        <w:rPr>
          <w:rFonts w:ascii="Times New Roman" w:hAnsi="Times New Roman" w:cs="Times New Roman"/>
        </w:rPr>
        <w:t>of markets in the mine’s success</w:t>
      </w:r>
      <w:r w:rsidR="003545AE">
        <w:rPr>
          <w:rFonts w:ascii="Times New Roman" w:hAnsi="Times New Roman" w:cs="Times New Roman"/>
        </w:rPr>
        <w:t xml:space="preserve"> which reveals how Republic was viewed as a resource</w:t>
      </w:r>
      <w:r w:rsidR="00527193">
        <w:rPr>
          <w:rFonts w:ascii="Times New Roman" w:hAnsi="Times New Roman" w:cs="Times New Roman"/>
        </w:rPr>
        <w:t>:</w:t>
      </w:r>
      <w:r w:rsidR="003545AE">
        <w:rPr>
          <w:rFonts w:ascii="Times New Roman" w:hAnsi="Times New Roman" w:cs="Times New Roman"/>
        </w:rPr>
        <w:t xml:space="preserve"> extraction was motivated by markets guided by the profit incentive. However,</w:t>
      </w:r>
      <w:r w:rsidR="002D6D14">
        <w:rPr>
          <w:rFonts w:ascii="Times New Roman" w:hAnsi="Times New Roman" w:cs="Times New Roman"/>
        </w:rPr>
        <w:t xml:space="preserve"> </w:t>
      </w:r>
      <w:r w:rsidR="003F36E7">
        <w:rPr>
          <w:rFonts w:ascii="Times New Roman" w:hAnsi="Times New Roman" w:cs="Times New Roman"/>
        </w:rPr>
        <w:t xml:space="preserve">to </w:t>
      </w:r>
      <w:r w:rsidR="003F36E7">
        <w:rPr>
          <w:rFonts w:ascii="Times New Roman" w:hAnsi="Times New Roman" w:cs="Times New Roman"/>
        </w:rPr>
        <w:lastRenderedPageBreak/>
        <w:t>extract value from Republic, mining companies were guided by</w:t>
      </w:r>
      <w:r w:rsidR="002D6D14">
        <w:rPr>
          <w:rFonts w:ascii="Times New Roman" w:hAnsi="Times New Roman" w:cs="Times New Roman"/>
        </w:rPr>
        <w:t xml:space="preserve"> mining technologies and geologic </w:t>
      </w:r>
      <w:r w:rsidR="003F36E7">
        <w:rPr>
          <w:rFonts w:ascii="Times New Roman" w:hAnsi="Times New Roman" w:cs="Times New Roman"/>
        </w:rPr>
        <w:t>knowledge</w:t>
      </w:r>
      <w:r w:rsidR="002D6D14">
        <w:rPr>
          <w:rFonts w:ascii="Times New Roman" w:hAnsi="Times New Roman" w:cs="Times New Roman"/>
        </w:rPr>
        <w:t>.</w:t>
      </w:r>
    </w:p>
    <w:p w14:paraId="44C4B027" w14:textId="77777777" w:rsidR="009D09F4" w:rsidRDefault="009D09F4" w:rsidP="005C5EAE">
      <w:pPr>
        <w:spacing w:line="480" w:lineRule="auto"/>
        <w:rPr>
          <w:rFonts w:ascii="Times New Roman" w:hAnsi="Times New Roman" w:cs="Times New Roman"/>
          <w:b/>
          <w:bCs/>
        </w:rPr>
      </w:pPr>
    </w:p>
    <w:p w14:paraId="60716310" w14:textId="304D3110" w:rsidR="005C5EAE" w:rsidRDefault="0043068E" w:rsidP="005C5EAE">
      <w:pPr>
        <w:spacing w:line="480" w:lineRule="auto"/>
        <w:rPr>
          <w:rFonts w:ascii="Times New Roman" w:hAnsi="Times New Roman" w:cs="Times New Roman"/>
          <w:b/>
          <w:bCs/>
        </w:rPr>
      </w:pPr>
      <w:r>
        <w:rPr>
          <w:rFonts w:ascii="Times New Roman" w:hAnsi="Times New Roman" w:cs="Times New Roman"/>
          <w:i/>
          <w:iCs/>
        </w:rPr>
        <w:t xml:space="preserve">Developing </w:t>
      </w:r>
      <w:r w:rsidR="008E57A2">
        <w:rPr>
          <w:rFonts w:ascii="Times New Roman" w:hAnsi="Times New Roman" w:cs="Times New Roman"/>
          <w:i/>
          <w:iCs/>
        </w:rPr>
        <w:t>a New</w:t>
      </w:r>
      <w:r>
        <w:rPr>
          <w:rFonts w:ascii="Times New Roman" w:hAnsi="Times New Roman" w:cs="Times New Roman"/>
          <w:i/>
          <w:iCs/>
        </w:rPr>
        <w:t xml:space="preserve"> Vertical Geography</w:t>
      </w:r>
    </w:p>
    <w:p w14:paraId="5A88EAA8" w14:textId="733F8942" w:rsidR="008E4CF2" w:rsidRDefault="008E4CF2" w:rsidP="005C5EAE">
      <w:pPr>
        <w:spacing w:line="480" w:lineRule="auto"/>
        <w:rPr>
          <w:rFonts w:ascii="Times New Roman" w:hAnsi="Times New Roman" w:cs="Times New Roman"/>
        </w:rPr>
      </w:pPr>
      <w:r>
        <w:rPr>
          <w:rFonts w:ascii="Times New Roman" w:hAnsi="Times New Roman" w:cs="Times New Roman"/>
          <w:b/>
          <w:bCs/>
        </w:rPr>
        <w:tab/>
      </w:r>
      <w:r w:rsidR="0016353A">
        <w:rPr>
          <w:rFonts w:ascii="Times New Roman" w:hAnsi="Times New Roman" w:cs="Times New Roman"/>
        </w:rPr>
        <w:t>Technology and geology shaped a unique vertical geography in the Republic Mine.</w:t>
      </w:r>
      <w:r w:rsidR="00FB66D8">
        <w:rPr>
          <w:rFonts w:ascii="Times New Roman" w:hAnsi="Times New Roman" w:cs="Times New Roman"/>
        </w:rPr>
        <w:t xml:space="preserve"> Other scholars have studied how technology shaped mine development; </w:t>
      </w:r>
      <w:proofErr w:type="spellStart"/>
      <w:r w:rsidR="00FB66D8">
        <w:rPr>
          <w:rFonts w:ascii="Times New Roman" w:hAnsi="Times New Roman" w:cs="Times New Roman"/>
        </w:rPr>
        <w:t>Vrtis</w:t>
      </w:r>
      <w:proofErr w:type="spellEnd"/>
      <w:r w:rsidR="00FB66D8">
        <w:rPr>
          <w:rFonts w:ascii="Times New Roman" w:hAnsi="Times New Roman" w:cs="Times New Roman"/>
        </w:rPr>
        <w:t xml:space="preserve"> stated that coal miners in Colorado during the late-1800s “were able to free themselves of earlier transportation and energy regimes… and send mining… hurtling forward at [a]… furious pace.”</w:t>
      </w:r>
      <w:r w:rsidR="00FB66D8" w:rsidRPr="00C1714F">
        <w:rPr>
          <w:rStyle w:val="FootnoteReference"/>
        </w:rPr>
        <w:footnoteReference w:id="62"/>
      </w:r>
      <w:r w:rsidR="00FB66D8">
        <w:rPr>
          <w:rFonts w:ascii="Times New Roman" w:hAnsi="Times New Roman" w:cs="Times New Roman"/>
        </w:rPr>
        <w:t xml:space="preserve"> A similar process occurred in Republic</w:t>
      </w:r>
      <w:r w:rsidR="00FA06E6">
        <w:rPr>
          <w:rFonts w:ascii="Times New Roman" w:hAnsi="Times New Roman" w:cs="Times New Roman"/>
        </w:rPr>
        <w:t xml:space="preserve">: </w:t>
      </w:r>
      <w:r w:rsidR="00FB66D8">
        <w:rPr>
          <w:rFonts w:ascii="Times New Roman" w:hAnsi="Times New Roman" w:cs="Times New Roman"/>
        </w:rPr>
        <w:t>the new carboniferous energy regime of the 1800s enabled technologies that supported intense mining practices. In addition to technology, geologic knowledge dictated where mining technology would be deployed. The interaction between mining technology and geologic knowledge guided the Republic Mine’s development</w:t>
      </w:r>
      <w:r w:rsidR="00A63491">
        <w:rPr>
          <w:rFonts w:ascii="Times New Roman" w:hAnsi="Times New Roman" w:cs="Times New Roman"/>
        </w:rPr>
        <w:t xml:space="preserve">, </w:t>
      </w:r>
      <w:r w:rsidR="005B1A51">
        <w:rPr>
          <w:rFonts w:ascii="Times New Roman" w:hAnsi="Times New Roman" w:cs="Times New Roman"/>
        </w:rPr>
        <w:t xml:space="preserve">pushed by </w:t>
      </w:r>
      <w:r w:rsidR="00A63491">
        <w:rPr>
          <w:rFonts w:ascii="Times New Roman" w:hAnsi="Times New Roman" w:cs="Times New Roman"/>
        </w:rPr>
        <w:t>the market pressures previously described</w:t>
      </w:r>
      <w:r w:rsidR="00FB66D8">
        <w:rPr>
          <w:rFonts w:ascii="Times New Roman" w:hAnsi="Times New Roman" w:cs="Times New Roman"/>
        </w:rPr>
        <w:t>. As the mine grew deeper, technological advancement allowed extraction to continue.</w:t>
      </w:r>
      <w:r w:rsidR="00EA3E16">
        <w:rPr>
          <w:rFonts w:ascii="Times New Roman" w:hAnsi="Times New Roman" w:cs="Times New Roman"/>
        </w:rPr>
        <w:t xml:space="preserve"> Moreover, </w:t>
      </w:r>
      <w:r w:rsidR="006D3529">
        <w:rPr>
          <w:rFonts w:ascii="Times New Roman" w:hAnsi="Times New Roman" w:cs="Times New Roman"/>
        </w:rPr>
        <w:t>many</w:t>
      </w:r>
      <w:r w:rsidR="00EA3E16">
        <w:rPr>
          <w:rFonts w:ascii="Times New Roman" w:hAnsi="Times New Roman" w:cs="Times New Roman"/>
        </w:rPr>
        <w:t xml:space="preserve"> technological advancement</w:t>
      </w:r>
      <w:r w:rsidR="006D3529">
        <w:rPr>
          <w:rFonts w:ascii="Times New Roman" w:hAnsi="Times New Roman" w:cs="Times New Roman"/>
        </w:rPr>
        <w:t>s</w:t>
      </w:r>
      <w:r w:rsidR="00EA3E16">
        <w:rPr>
          <w:rFonts w:ascii="Times New Roman" w:hAnsi="Times New Roman" w:cs="Times New Roman"/>
        </w:rPr>
        <w:t xml:space="preserve"> enabled extraction to continue with increased efficiency.</w:t>
      </w:r>
      <w:r w:rsidR="001A4058">
        <w:rPr>
          <w:rFonts w:ascii="Times New Roman" w:hAnsi="Times New Roman" w:cs="Times New Roman"/>
        </w:rPr>
        <w:t xml:space="preserve"> The analysis in this section will rely on Cleveland Cliffs’ company records. Although the company bought the mine in 1914 — and so their practices only account for the final six years of analysis in this section — earlier companies that operated the Republic Mine do not have readily accessible records. The practices described in Cleveland Cliffs’ records</w:t>
      </w:r>
      <w:r w:rsidR="0016353A">
        <w:rPr>
          <w:rFonts w:ascii="Times New Roman" w:hAnsi="Times New Roman" w:cs="Times New Roman"/>
        </w:rPr>
        <w:t xml:space="preserve"> </w:t>
      </w:r>
      <w:r w:rsidR="00756AF6">
        <w:rPr>
          <w:rFonts w:ascii="Times New Roman" w:hAnsi="Times New Roman" w:cs="Times New Roman"/>
        </w:rPr>
        <w:t>is</w:t>
      </w:r>
      <w:r w:rsidR="0016353A">
        <w:rPr>
          <w:rFonts w:ascii="Times New Roman" w:hAnsi="Times New Roman" w:cs="Times New Roman"/>
        </w:rPr>
        <w:t xml:space="preserve"> a case study</w:t>
      </w:r>
      <w:r w:rsidR="005765DE">
        <w:rPr>
          <w:rFonts w:ascii="Times New Roman" w:hAnsi="Times New Roman" w:cs="Times New Roman"/>
        </w:rPr>
        <w:t xml:space="preserve"> that</w:t>
      </w:r>
      <w:r w:rsidR="001A4058">
        <w:rPr>
          <w:rFonts w:ascii="Times New Roman" w:hAnsi="Times New Roman" w:cs="Times New Roman"/>
        </w:rPr>
        <w:t xml:space="preserve"> can be extrapolated to explain mine development over the entire extractive period.</w:t>
      </w:r>
    </w:p>
    <w:p w14:paraId="3766FD32" w14:textId="421ABFF7" w:rsidR="00FB66D8" w:rsidRPr="00870EC8" w:rsidRDefault="00FB66D8" w:rsidP="005C5EAE">
      <w:pPr>
        <w:spacing w:line="480" w:lineRule="auto"/>
        <w:rPr>
          <w:rFonts w:ascii="Times New Roman" w:hAnsi="Times New Roman" w:cs="Times New Roman"/>
        </w:rPr>
      </w:pPr>
      <w:r>
        <w:rPr>
          <w:rFonts w:ascii="Times New Roman" w:hAnsi="Times New Roman" w:cs="Times New Roman"/>
        </w:rPr>
        <w:tab/>
      </w:r>
      <w:r w:rsidR="00936D55">
        <w:rPr>
          <w:rFonts w:ascii="Times New Roman" w:hAnsi="Times New Roman" w:cs="Times New Roman"/>
        </w:rPr>
        <w:t>Under Cleveland Cliffs, t</w:t>
      </w:r>
      <w:r>
        <w:rPr>
          <w:rFonts w:ascii="Times New Roman" w:hAnsi="Times New Roman" w:cs="Times New Roman"/>
        </w:rPr>
        <w:t>he Republic Mine employed two mining techniques: shrinkage stope systems and drifting.</w:t>
      </w:r>
      <w:r w:rsidRPr="00C1714F">
        <w:rPr>
          <w:rStyle w:val="FootnoteReference"/>
        </w:rPr>
        <w:footnoteReference w:id="63"/>
      </w:r>
      <w:r>
        <w:rPr>
          <w:rFonts w:ascii="Times New Roman" w:hAnsi="Times New Roman" w:cs="Times New Roman"/>
        </w:rPr>
        <w:t xml:space="preserve"> In a shrinkage stope system, miners would dig underneath an ore </w:t>
      </w:r>
      <w:r>
        <w:rPr>
          <w:rFonts w:ascii="Times New Roman" w:hAnsi="Times New Roman" w:cs="Times New Roman"/>
        </w:rPr>
        <w:lastRenderedPageBreak/>
        <w:t>body to detonate it from below, then miners would remove the dislodged ore that fell from the explosion. Drifting, on the other hand, required miners to dig horizontal tunnels and remove dislodged ore in the process. These techniques guided the shape of the Republic Mine’s vertical geography</w:t>
      </w:r>
      <w:r w:rsidR="00FB53F2">
        <w:rPr>
          <w:rFonts w:ascii="Times New Roman" w:hAnsi="Times New Roman" w:cs="Times New Roman"/>
        </w:rPr>
        <w:t>, physically</w:t>
      </w:r>
      <w:r>
        <w:rPr>
          <w:rFonts w:ascii="Times New Roman" w:hAnsi="Times New Roman" w:cs="Times New Roman"/>
        </w:rPr>
        <w:t xml:space="preserve"> </w:t>
      </w:r>
      <w:r w:rsidR="00FB53F2">
        <w:rPr>
          <w:rFonts w:ascii="Times New Roman" w:hAnsi="Times New Roman" w:cs="Times New Roman"/>
        </w:rPr>
        <w:t>characterized by</w:t>
      </w:r>
      <w:r>
        <w:rPr>
          <w:rFonts w:ascii="Times New Roman" w:hAnsi="Times New Roman" w:cs="Times New Roman"/>
        </w:rPr>
        <w:t xml:space="preserve"> tunneled drifts and cavernous stopes. However, technique alone did not shape the mine’s development because geologists determined </w:t>
      </w:r>
      <w:r w:rsidR="00E67211">
        <w:rPr>
          <w:rFonts w:ascii="Times New Roman" w:hAnsi="Times New Roman" w:cs="Times New Roman"/>
        </w:rPr>
        <w:t>the locations of ore bodies</w:t>
      </w:r>
      <w:r>
        <w:rPr>
          <w:rFonts w:ascii="Times New Roman" w:hAnsi="Times New Roman" w:cs="Times New Roman"/>
        </w:rPr>
        <w:t>.</w:t>
      </w:r>
      <w:r w:rsidR="00B539C4">
        <w:rPr>
          <w:rFonts w:ascii="Times New Roman" w:hAnsi="Times New Roman" w:cs="Times New Roman"/>
        </w:rPr>
        <w:t xml:space="preserve"> This knowledge guided where mining techniques would be deployed.</w:t>
      </w:r>
    </w:p>
    <w:p w14:paraId="4C960F05" w14:textId="07F68476" w:rsidR="0039600D" w:rsidRPr="00D71365" w:rsidRDefault="007152C0" w:rsidP="0039600D">
      <w:pPr>
        <w:spacing w:line="480" w:lineRule="auto"/>
        <w:jc w:val="center"/>
        <w:rPr>
          <w:rFonts w:ascii="Times New Roman" w:hAnsi="Times New Roman" w:cs="Times New Roman"/>
          <w:highlight w:val="yellow"/>
        </w:rPr>
      </w:pPr>
      <w:r>
        <w:rPr>
          <w:rFonts w:ascii="Times New Roman" w:hAnsi="Times New Roman" w:cs="Times New Roman"/>
          <w:noProof/>
        </w:rPr>
        <w:lastRenderedPageBreak/>
        <w:drawing>
          <wp:inline distT="0" distB="0" distL="0" distR="0" wp14:anchorId="174465C8" wp14:editId="78CD1020">
            <wp:extent cx="4177665" cy="7042474"/>
            <wp:effectExtent l="0" t="0" r="635" b="6350"/>
            <wp:docPr id="3" name="Picture 3" descr="A blue map with white lines an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ue map with white lines and dot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01257" cy="7082244"/>
                    </a:xfrm>
                    <a:prstGeom prst="rect">
                      <a:avLst/>
                    </a:prstGeom>
                  </pic:spPr>
                </pic:pic>
              </a:graphicData>
            </a:graphic>
          </wp:inline>
        </w:drawing>
      </w:r>
    </w:p>
    <w:p w14:paraId="46206790" w14:textId="3E66ADE1" w:rsidR="0039600D" w:rsidRPr="0089144B" w:rsidRDefault="0039600D" w:rsidP="0039600D">
      <w:pPr>
        <w:spacing w:line="480" w:lineRule="auto"/>
        <w:jc w:val="center"/>
        <w:rPr>
          <w:rFonts w:ascii="Times New Roman" w:hAnsi="Times New Roman" w:cs="Times New Roman"/>
        </w:rPr>
      </w:pPr>
      <w:r w:rsidRPr="0089144B">
        <w:rPr>
          <w:rFonts w:ascii="Times New Roman" w:hAnsi="Times New Roman" w:cs="Times New Roman"/>
          <w:b/>
          <w:bCs/>
        </w:rPr>
        <w:t>Figure 3.</w:t>
      </w:r>
      <w:r w:rsidRPr="0089144B">
        <w:rPr>
          <w:rFonts w:ascii="Times New Roman" w:hAnsi="Times New Roman" w:cs="Times New Roman"/>
        </w:rPr>
        <w:t xml:space="preserve"> Map of the Pascoe Shaft, Republic Mine, 1928.</w:t>
      </w:r>
      <w:r w:rsidRPr="00C1714F">
        <w:rPr>
          <w:rStyle w:val="FootnoteReference"/>
        </w:rPr>
        <w:footnoteReference w:id="64"/>
      </w:r>
    </w:p>
    <w:p w14:paraId="2E47900D" w14:textId="1C3CB1DD" w:rsidR="00334BEA" w:rsidRPr="00882CA5" w:rsidRDefault="0039600D" w:rsidP="004A6E5B">
      <w:pPr>
        <w:spacing w:line="480" w:lineRule="auto"/>
        <w:rPr>
          <w:rFonts w:ascii="Times New Roman" w:hAnsi="Times New Roman" w:cs="Times New Roman"/>
          <w:b/>
          <w:bCs/>
        </w:rPr>
      </w:pPr>
      <w:r w:rsidRPr="004A6E5B">
        <w:rPr>
          <w:rFonts w:ascii="Times New Roman" w:hAnsi="Times New Roman" w:cs="Times New Roman"/>
        </w:rPr>
        <w:lastRenderedPageBreak/>
        <w:tab/>
        <w:t>Figures 3 and 4 show how technique an</w:t>
      </w:r>
      <w:r w:rsidR="00B83CB0" w:rsidRPr="004A6E5B">
        <w:rPr>
          <w:rFonts w:ascii="Times New Roman" w:hAnsi="Times New Roman" w:cs="Times New Roman"/>
        </w:rPr>
        <w:t>d</w:t>
      </w:r>
      <w:r w:rsidRPr="004A6E5B">
        <w:rPr>
          <w:rFonts w:ascii="Times New Roman" w:hAnsi="Times New Roman" w:cs="Times New Roman"/>
        </w:rPr>
        <w:t xml:space="preserve"> geology converged to produce a new vertical geography. While both maps were produced in 1928 </w:t>
      </w:r>
      <w:r w:rsidR="00EC0422">
        <w:rPr>
          <w:rFonts w:ascii="Times New Roman" w:hAnsi="Times New Roman" w:cs="Times New Roman"/>
        </w:rPr>
        <w:t>(</w:t>
      </w:r>
      <w:r w:rsidRPr="004A6E5B">
        <w:rPr>
          <w:rFonts w:ascii="Times New Roman" w:hAnsi="Times New Roman" w:cs="Times New Roman"/>
        </w:rPr>
        <w:t>which is later than this section’s period of analysis</w:t>
      </w:r>
      <w:r w:rsidR="00EC0422">
        <w:rPr>
          <w:rFonts w:ascii="Times New Roman" w:hAnsi="Times New Roman" w:cs="Times New Roman"/>
        </w:rPr>
        <w:t>)</w:t>
      </w:r>
      <w:r w:rsidRPr="004A6E5B">
        <w:rPr>
          <w:rFonts w:ascii="Times New Roman" w:hAnsi="Times New Roman" w:cs="Times New Roman"/>
        </w:rPr>
        <w:t xml:space="preserve"> many of the ore bodies depicted in the maps were mined before 192</w:t>
      </w:r>
      <w:r w:rsidR="009408A2">
        <w:rPr>
          <w:rFonts w:ascii="Times New Roman" w:hAnsi="Times New Roman" w:cs="Times New Roman"/>
        </w:rPr>
        <w:t>5</w:t>
      </w:r>
      <w:r w:rsidRPr="004A6E5B">
        <w:rPr>
          <w:rFonts w:ascii="Times New Roman" w:hAnsi="Times New Roman" w:cs="Times New Roman"/>
        </w:rPr>
        <w:t xml:space="preserve">. Figure 3 shows both </w:t>
      </w:r>
      <w:r w:rsidR="005A41BD" w:rsidRPr="004A6E5B">
        <w:rPr>
          <w:rFonts w:ascii="Times New Roman" w:hAnsi="Times New Roman" w:cs="Times New Roman"/>
        </w:rPr>
        <w:t>hollowed-out</w:t>
      </w:r>
      <w:r w:rsidRPr="004A6E5B">
        <w:rPr>
          <w:rFonts w:ascii="Times New Roman" w:hAnsi="Times New Roman" w:cs="Times New Roman"/>
        </w:rPr>
        <w:t xml:space="preserve"> stopes — which are the irregular shapes — and tunneled drifts — which are depicted by the parallel lines running between stopes. </w:t>
      </w:r>
      <w:r w:rsidR="008D0B3D" w:rsidRPr="004A6E5B">
        <w:rPr>
          <w:rFonts w:ascii="Times New Roman" w:hAnsi="Times New Roman" w:cs="Times New Roman"/>
        </w:rPr>
        <w:t xml:space="preserve">The </w:t>
      </w:r>
      <w:r w:rsidRPr="004A6E5B">
        <w:rPr>
          <w:rFonts w:ascii="Times New Roman" w:hAnsi="Times New Roman" w:cs="Times New Roman"/>
        </w:rPr>
        <w:t>color</w:t>
      </w:r>
      <w:r w:rsidR="00C51447">
        <w:rPr>
          <w:rFonts w:ascii="Times New Roman" w:hAnsi="Times New Roman" w:cs="Times New Roman"/>
        </w:rPr>
        <w:t>s shaded</w:t>
      </w:r>
      <w:r w:rsidR="008D0B3D" w:rsidRPr="004A6E5B">
        <w:rPr>
          <w:rFonts w:ascii="Times New Roman" w:hAnsi="Times New Roman" w:cs="Times New Roman"/>
        </w:rPr>
        <w:t xml:space="preserve"> within these shapes</w:t>
      </w:r>
      <w:r w:rsidRPr="004A6E5B">
        <w:rPr>
          <w:rFonts w:ascii="Times New Roman" w:hAnsi="Times New Roman" w:cs="Times New Roman"/>
        </w:rPr>
        <w:t xml:space="preserve"> </w:t>
      </w:r>
      <w:r w:rsidR="00707173">
        <w:rPr>
          <w:rFonts w:ascii="Times New Roman" w:hAnsi="Times New Roman" w:cs="Times New Roman"/>
        </w:rPr>
        <w:t>show</w:t>
      </w:r>
      <w:r w:rsidRPr="004A6E5B">
        <w:rPr>
          <w:rFonts w:ascii="Times New Roman" w:hAnsi="Times New Roman" w:cs="Times New Roman"/>
        </w:rPr>
        <w:t xml:space="preserve"> which rocks were mine</w:t>
      </w:r>
      <w:r w:rsidR="005A41BD" w:rsidRPr="004A6E5B">
        <w:rPr>
          <w:rFonts w:ascii="Times New Roman" w:hAnsi="Times New Roman" w:cs="Times New Roman"/>
        </w:rPr>
        <w:t>d</w:t>
      </w:r>
      <w:r w:rsidRPr="004A6E5B">
        <w:rPr>
          <w:rFonts w:ascii="Times New Roman" w:hAnsi="Times New Roman" w:cs="Times New Roman"/>
        </w:rPr>
        <w:t xml:space="preserve"> at </w:t>
      </w:r>
      <w:r w:rsidR="00C2517C">
        <w:rPr>
          <w:rFonts w:ascii="Times New Roman" w:hAnsi="Times New Roman" w:cs="Times New Roman"/>
        </w:rPr>
        <w:t>a</w:t>
      </w:r>
      <w:r w:rsidRPr="004A6E5B">
        <w:rPr>
          <w:rFonts w:ascii="Times New Roman" w:hAnsi="Times New Roman" w:cs="Times New Roman"/>
        </w:rPr>
        <w:t xml:space="preserve"> given location</w:t>
      </w:r>
      <w:r w:rsidR="00C2517C">
        <w:rPr>
          <w:rFonts w:ascii="Times New Roman" w:hAnsi="Times New Roman" w:cs="Times New Roman"/>
        </w:rPr>
        <w:t>:</w:t>
      </w:r>
      <w:r w:rsidRPr="004A6E5B">
        <w:rPr>
          <w:rFonts w:ascii="Times New Roman" w:hAnsi="Times New Roman" w:cs="Times New Roman"/>
        </w:rPr>
        <w:t xml:space="preserve"> red corresponds to locations where iron ore was </w:t>
      </w:r>
      <w:r w:rsidR="00E42C43" w:rsidRPr="004A6E5B">
        <w:rPr>
          <w:rFonts w:ascii="Times New Roman" w:hAnsi="Times New Roman" w:cs="Times New Roman"/>
        </w:rPr>
        <w:t>extracted</w:t>
      </w:r>
      <w:r w:rsidRPr="004A6E5B">
        <w:rPr>
          <w:rFonts w:ascii="Times New Roman" w:hAnsi="Times New Roman" w:cs="Times New Roman"/>
        </w:rPr>
        <w:t>, and brown and green correspond to jasper and granite, respectively. The map explicitly shows the</w:t>
      </w:r>
      <w:r w:rsidR="00856205">
        <w:rPr>
          <w:rFonts w:ascii="Times New Roman" w:hAnsi="Times New Roman" w:cs="Times New Roman"/>
        </w:rPr>
        <w:t xml:space="preserve"> Republic Mine’s</w:t>
      </w:r>
      <w:r w:rsidR="00706F37" w:rsidRPr="004A6E5B">
        <w:rPr>
          <w:rFonts w:ascii="Times New Roman" w:hAnsi="Times New Roman" w:cs="Times New Roman"/>
        </w:rPr>
        <w:t xml:space="preserve"> reworked</w:t>
      </w:r>
      <w:r w:rsidRPr="004A6E5B">
        <w:rPr>
          <w:rFonts w:ascii="Times New Roman" w:hAnsi="Times New Roman" w:cs="Times New Roman"/>
        </w:rPr>
        <w:t xml:space="preserve"> vertical geography by depicting the spatial layout of the mine’s physical features.</w:t>
      </w:r>
      <w:r w:rsidR="00CA6642" w:rsidRPr="004A6E5B">
        <w:rPr>
          <w:rFonts w:ascii="Times New Roman" w:hAnsi="Times New Roman" w:cs="Times New Roman"/>
        </w:rPr>
        <w:t xml:space="preserve"> </w:t>
      </w:r>
      <w:r w:rsidR="00C2517C">
        <w:rPr>
          <w:rFonts w:ascii="Times New Roman" w:hAnsi="Times New Roman" w:cs="Times New Roman"/>
        </w:rPr>
        <w:t>The mine’s</w:t>
      </w:r>
      <w:r w:rsidR="00CA6642" w:rsidRPr="004A6E5B">
        <w:rPr>
          <w:rFonts w:ascii="Times New Roman" w:hAnsi="Times New Roman" w:cs="Times New Roman"/>
        </w:rPr>
        <w:t xml:space="preserve"> vertical geography was reworked</w:t>
      </w:r>
      <w:r w:rsidR="00C2517C">
        <w:rPr>
          <w:rFonts w:ascii="Times New Roman" w:hAnsi="Times New Roman" w:cs="Times New Roman"/>
        </w:rPr>
        <w:t xml:space="preserve"> into the form depicted in Figure 3</w:t>
      </w:r>
      <w:r w:rsidR="00CA6642" w:rsidRPr="004A6E5B">
        <w:rPr>
          <w:rFonts w:ascii="Times New Roman" w:hAnsi="Times New Roman" w:cs="Times New Roman"/>
        </w:rPr>
        <w:t xml:space="preserve"> after geologists mapped the location of ore bodies using drills that took rock samples hundreds of feet deep. </w:t>
      </w:r>
      <w:r w:rsidR="0089144B">
        <w:rPr>
          <w:rFonts w:ascii="Times New Roman" w:hAnsi="Times New Roman" w:cs="Times New Roman"/>
        </w:rPr>
        <w:t>After these explorations, g</w:t>
      </w:r>
      <w:r w:rsidR="00CA6642" w:rsidRPr="004A6E5B">
        <w:rPr>
          <w:rFonts w:ascii="Times New Roman" w:hAnsi="Times New Roman" w:cs="Times New Roman"/>
        </w:rPr>
        <w:t>eologists found that valuable ore bodies were “irregular” in shape, resembling a “convex lens” that at its base was “two or three feet wide,” but “[ran] from that width to fifty feet in places and [were] several hundred feet thick.”</w:t>
      </w:r>
      <w:r w:rsidR="00CA6642" w:rsidRPr="00C1714F">
        <w:rPr>
          <w:rStyle w:val="FootnoteReference"/>
        </w:rPr>
        <w:footnoteReference w:id="65"/>
      </w:r>
      <w:r w:rsidR="00CA6642" w:rsidRPr="004A6E5B">
        <w:rPr>
          <w:rFonts w:ascii="Times New Roman" w:hAnsi="Times New Roman" w:cs="Times New Roman"/>
        </w:rPr>
        <w:t xml:space="preserve"> Miners would only extract iron ore from the locations where geologists found these</w:t>
      </w:r>
      <w:r w:rsidR="00AC7C19">
        <w:rPr>
          <w:rFonts w:ascii="Times New Roman" w:hAnsi="Times New Roman" w:cs="Times New Roman"/>
        </w:rPr>
        <w:t xml:space="preserve"> oddly shaped</w:t>
      </w:r>
      <w:r w:rsidR="00CA6642" w:rsidRPr="004A6E5B">
        <w:rPr>
          <w:rFonts w:ascii="Times New Roman" w:hAnsi="Times New Roman" w:cs="Times New Roman"/>
        </w:rPr>
        <w:t xml:space="preserve"> ore bodies. </w:t>
      </w:r>
      <w:r w:rsidR="00615332" w:rsidRPr="004A6E5B">
        <w:rPr>
          <w:rFonts w:ascii="Times New Roman" w:hAnsi="Times New Roman" w:cs="Times New Roman"/>
        </w:rPr>
        <w:t xml:space="preserve">The fact that the stopes and drifts depicted in </w:t>
      </w:r>
      <w:r w:rsidR="00CA6642" w:rsidRPr="004A6E5B">
        <w:rPr>
          <w:rFonts w:ascii="Times New Roman" w:hAnsi="Times New Roman" w:cs="Times New Roman"/>
        </w:rPr>
        <w:t>Figure 3</w:t>
      </w:r>
      <w:r w:rsidR="00615332" w:rsidRPr="004A6E5B">
        <w:rPr>
          <w:rFonts w:ascii="Times New Roman" w:hAnsi="Times New Roman" w:cs="Times New Roman"/>
        </w:rPr>
        <w:t xml:space="preserve"> are </w:t>
      </w:r>
      <w:r w:rsidR="00D35D3B">
        <w:rPr>
          <w:rFonts w:ascii="Times New Roman" w:hAnsi="Times New Roman" w:cs="Times New Roman"/>
        </w:rPr>
        <w:t>primarily</w:t>
      </w:r>
      <w:r w:rsidR="00615332" w:rsidRPr="004A6E5B">
        <w:rPr>
          <w:rFonts w:ascii="Times New Roman" w:hAnsi="Times New Roman" w:cs="Times New Roman"/>
        </w:rPr>
        <w:t xml:space="preserve"> red confirms that </w:t>
      </w:r>
      <w:r w:rsidRPr="004A6E5B">
        <w:rPr>
          <w:rFonts w:ascii="Times New Roman" w:hAnsi="Times New Roman" w:cs="Times New Roman"/>
        </w:rPr>
        <w:t>geologic knowledge</w:t>
      </w:r>
      <w:r w:rsidR="006E03C7" w:rsidRPr="004A6E5B">
        <w:rPr>
          <w:rFonts w:ascii="Times New Roman" w:hAnsi="Times New Roman" w:cs="Times New Roman"/>
        </w:rPr>
        <w:t xml:space="preserve"> of the location of ore bodies</w:t>
      </w:r>
      <w:r w:rsidRPr="004A6E5B">
        <w:rPr>
          <w:rFonts w:ascii="Times New Roman" w:hAnsi="Times New Roman" w:cs="Times New Roman"/>
        </w:rPr>
        <w:t xml:space="preserve"> guided the mine’s</w:t>
      </w:r>
      <w:r w:rsidR="009C4234">
        <w:rPr>
          <w:rFonts w:ascii="Times New Roman" w:hAnsi="Times New Roman" w:cs="Times New Roman"/>
        </w:rPr>
        <w:t xml:space="preserve"> </w:t>
      </w:r>
      <w:r w:rsidRPr="004A6E5B">
        <w:rPr>
          <w:rFonts w:ascii="Times New Roman" w:hAnsi="Times New Roman" w:cs="Times New Roman"/>
        </w:rPr>
        <w:t>development.</w:t>
      </w:r>
      <w:r w:rsidR="00DD493D" w:rsidRPr="004A6E5B">
        <w:rPr>
          <w:rFonts w:ascii="Times New Roman" w:hAnsi="Times New Roman" w:cs="Times New Roman"/>
        </w:rPr>
        <w:t xml:space="preserve"> Moreover, the shape of ore deposits at the Republic Mine lent themselves to a shrinkage stope system because miners could most efficiently remove the entire thick ore body by continually blasting from below, demonstrating how geologic knowledge guided which mining techniques were used. This reveals that the Republic Mine was developed under a system in which geologic knowledge guided where technology would be employed to mine valuable iron ore reserves.</w:t>
      </w:r>
    </w:p>
    <w:p w14:paraId="504E3351" w14:textId="641BC66F" w:rsidR="00FB45C0" w:rsidRDefault="00101E1E" w:rsidP="00FB45C0">
      <w:pPr>
        <w:spacing w:line="48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189880DF" wp14:editId="1C8FC316">
            <wp:extent cx="6139044" cy="7040880"/>
            <wp:effectExtent l="0" t="0" r="0" b="0"/>
            <wp:docPr id="4" name="Picture 4" descr="A blueprint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ueprint of a map&#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55473" cy="7059723"/>
                    </a:xfrm>
                    <a:prstGeom prst="rect">
                      <a:avLst/>
                    </a:prstGeom>
                  </pic:spPr>
                </pic:pic>
              </a:graphicData>
            </a:graphic>
          </wp:inline>
        </w:drawing>
      </w:r>
    </w:p>
    <w:p w14:paraId="134910DE" w14:textId="46041FEF" w:rsidR="00FB45C0" w:rsidRDefault="00FB45C0" w:rsidP="00FB45C0">
      <w:pPr>
        <w:spacing w:line="480" w:lineRule="auto"/>
        <w:jc w:val="center"/>
        <w:rPr>
          <w:rFonts w:ascii="Times New Roman" w:hAnsi="Times New Roman" w:cs="Times New Roman"/>
        </w:rPr>
      </w:pPr>
      <w:r>
        <w:rPr>
          <w:rFonts w:ascii="Times New Roman" w:hAnsi="Times New Roman" w:cs="Times New Roman"/>
          <w:b/>
          <w:bCs/>
        </w:rPr>
        <w:t xml:space="preserve">Figure 4. </w:t>
      </w:r>
      <w:r>
        <w:rPr>
          <w:rFonts w:ascii="Times New Roman" w:hAnsi="Times New Roman" w:cs="Times New Roman"/>
        </w:rPr>
        <w:t>Map of Pascoe Shaft and Republic, Republic Mine, 1928.</w:t>
      </w:r>
      <w:r w:rsidRPr="00C1714F">
        <w:rPr>
          <w:rStyle w:val="FootnoteReference"/>
        </w:rPr>
        <w:footnoteReference w:id="66"/>
      </w:r>
    </w:p>
    <w:p w14:paraId="2749EC8B" w14:textId="2FE4510F" w:rsidR="00FB45C0" w:rsidRDefault="00FB45C0" w:rsidP="00FB45C0">
      <w:pPr>
        <w:spacing w:line="480" w:lineRule="auto"/>
        <w:rPr>
          <w:rFonts w:ascii="Times New Roman" w:hAnsi="Times New Roman" w:cs="Times New Roman"/>
        </w:rPr>
      </w:pPr>
      <w:r>
        <w:rPr>
          <w:rFonts w:ascii="Times New Roman" w:hAnsi="Times New Roman" w:cs="Times New Roman"/>
        </w:rPr>
        <w:lastRenderedPageBreak/>
        <w:tab/>
        <w:t xml:space="preserve">However, the mine’s vertical geography was not exclusively composed of static stopes and drifts. Figure 3 shows that all the stopes and drifts </w:t>
      </w:r>
      <w:r w:rsidR="008668ED">
        <w:rPr>
          <w:rFonts w:ascii="Times New Roman" w:hAnsi="Times New Roman" w:cs="Times New Roman"/>
        </w:rPr>
        <w:t>were</w:t>
      </w:r>
      <w:r>
        <w:rPr>
          <w:rFonts w:ascii="Times New Roman" w:hAnsi="Times New Roman" w:cs="Times New Roman"/>
        </w:rPr>
        <w:t xml:space="preserve"> connected to a dashed line depicting the Pascoe Shaft. This shaft extended from the surface to the underground locations of ore bodies. In figure 4, the Pascoe Shaft </w:t>
      </w:r>
      <w:r w:rsidR="009408A2">
        <w:rPr>
          <w:rFonts w:ascii="Times New Roman" w:hAnsi="Times New Roman" w:cs="Times New Roman"/>
        </w:rPr>
        <w:t>intersects</w:t>
      </w:r>
      <w:r>
        <w:rPr>
          <w:rFonts w:ascii="Times New Roman" w:hAnsi="Times New Roman" w:cs="Times New Roman"/>
        </w:rPr>
        <w:t xml:space="preserve"> the surface where the </w:t>
      </w:r>
      <w:r w:rsidR="0057236E">
        <w:rPr>
          <w:rFonts w:ascii="Times New Roman" w:hAnsi="Times New Roman" w:cs="Times New Roman"/>
        </w:rPr>
        <w:t xml:space="preserve">thin </w:t>
      </w:r>
      <w:r>
        <w:rPr>
          <w:rFonts w:ascii="Times New Roman" w:hAnsi="Times New Roman" w:cs="Times New Roman"/>
        </w:rPr>
        <w:t xml:space="preserve">dashed line in the center of the map ends, close to the thick dashed lines </w:t>
      </w:r>
      <w:r w:rsidR="001B1A8D">
        <w:rPr>
          <w:rFonts w:ascii="Times New Roman" w:hAnsi="Times New Roman" w:cs="Times New Roman"/>
        </w:rPr>
        <w:t>depicting</w:t>
      </w:r>
      <w:r>
        <w:rPr>
          <w:rFonts w:ascii="Times New Roman" w:hAnsi="Times New Roman" w:cs="Times New Roman"/>
        </w:rPr>
        <w:t xml:space="preserve"> railroads. This shows how the mine shaft connected </w:t>
      </w:r>
      <w:r w:rsidR="00763529">
        <w:rPr>
          <w:rFonts w:ascii="Times New Roman" w:hAnsi="Times New Roman" w:cs="Times New Roman"/>
        </w:rPr>
        <w:t xml:space="preserve">underground, dislodged </w:t>
      </w:r>
      <w:r>
        <w:rPr>
          <w:rFonts w:ascii="Times New Roman" w:hAnsi="Times New Roman" w:cs="Times New Roman"/>
        </w:rPr>
        <w:t xml:space="preserve">ore to railroads that transported ore </w:t>
      </w:r>
      <w:r w:rsidR="00DE12EF">
        <w:rPr>
          <w:rFonts w:ascii="Times New Roman" w:hAnsi="Times New Roman" w:cs="Times New Roman"/>
        </w:rPr>
        <w:t xml:space="preserve">onwards </w:t>
      </w:r>
      <w:r>
        <w:rPr>
          <w:rFonts w:ascii="Times New Roman" w:hAnsi="Times New Roman" w:cs="Times New Roman"/>
        </w:rPr>
        <w:t xml:space="preserve">to markets. Within </w:t>
      </w:r>
      <w:r w:rsidR="00D23ECB">
        <w:rPr>
          <w:rFonts w:ascii="Times New Roman" w:hAnsi="Times New Roman" w:cs="Times New Roman"/>
        </w:rPr>
        <w:t>the mine</w:t>
      </w:r>
      <w:r>
        <w:rPr>
          <w:rFonts w:ascii="Times New Roman" w:hAnsi="Times New Roman" w:cs="Times New Roman"/>
        </w:rPr>
        <w:t xml:space="preserve"> shaft, machines moved ore from the location of deposits to the surface. Because it was the deepest shaft at the Republic Mine, the following analysis of the dynamic machines that composed the mine’s vertical geography will focus exclusively on the Pascoe Shaft.</w:t>
      </w:r>
      <w:r w:rsidR="00401774">
        <w:rPr>
          <w:rFonts w:ascii="Times New Roman" w:hAnsi="Times New Roman" w:cs="Times New Roman"/>
        </w:rPr>
        <w:t xml:space="preserve"> Technological advancements enabled the Pascoe Shaft to extend deeper</w:t>
      </w:r>
      <w:r w:rsidR="00FD4237">
        <w:rPr>
          <w:rFonts w:ascii="Times New Roman" w:hAnsi="Times New Roman" w:cs="Times New Roman"/>
        </w:rPr>
        <w:t xml:space="preserve"> and </w:t>
      </w:r>
      <w:r w:rsidR="00933DF3">
        <w:rPr>
          <w:rFonts w:ascii="Times New Roman" w:hAnsi="Times New Roman" w:cs="Times New Roman"/>
        </w:rPr>
        <w:t>mine</w:t>
      </w:r>
      <w:r w:rsidR="00FD4237">
        <w:rPr>
          <w:rFonts w:ascii="Times New Roman" w:hAnsi="Times New Roman" w:cs="Times New Roman"/>
        </w:rPr>
        <w:t xml:space="preserve"> </w:t>
      </w:r>
      <w:r w:rsidR="00933DF3">
        <w:rPr>
          <w:rFonts w:ascii="Times New Roman" w:hAnsi="Times New Roman" w:cs="Times New Roman"/>
        </w:rPr>
        <w:t>increasingly difficult</w:t>
      </w:r>
      <w:r w:rsidR="00427024">
        <w:rPr>
          <w:rFonts w:ascii="Times New Roman" w:hAnsi="Times New Roman" w:cs="Times New Roman"/>
        </w:rPr>
        <w:t xml:space="preserve"> to access</w:t>
      </w:r>
      <w:r w:rsidR="00FD4237">
        <w:rPr>
          <w:rFonts w:ascii="Times New Roman" w:hAnsi="Times New Roman" w:cs="Times New Roman"/>
        </w:rPr>
        <w:t xml:space="preserve"> ore bodies</w:t>
      </w:r>
      <w:r w:rsidR="00933DF3">
        <w:rPr>
          <w:rFonts w:ascii="Times New Roman" w:hAnsi="Times New Roman" w:cs="Times New Roman"/>
        </w:rPr>
        <w:t xml:space="preserve"> more </w:t>
      </w:r>
      <w:r w:rsidR="003149FC">
        <w:rPr>
          <w:rFonts w:ascii="Times New Roman" w:hAnsi="Times New Roman" w:cs="Times New Roman"/>
        </w:rPr>
        <w:t>efficiently</w:t>
      </w:r>
      <w:r w:rsidR="00401774">
        <w:rPr>
          <w:rFonts w:ascii="Times New Roman" w:hAnsi="Times New Roman" w:cs="Times New Roman"/>
        </w:rPr>
        <w:t>, allowing Cleveland Cliffs to continually push past technical limits.</w:t>
      </w:r>
    </w:p>
    <w:p w14:paraId="0BA13198" w14:textId="549E2CE9" w:rsidR="00031774" w:rsidRDefault="00FB45C0" w:rsidP="00FB45C0">
      <w:pPr>
        <w:spacing w:line="480" w:lineRule="auto"/>
        <w:rPr>
          <w:rFonts w:ascii="Times New Roman" w:hAnsi="Times New Roman" w:cs="Times New Roman"/>
        </w:rPr>
      </w:pPr>
      <w:r>
        <w:rPr>
          <w:rFonts w:ascii="Times New Roman" w:hAnsi="Times New Roman" w:cs="Times New Roman"/>
        </w:rPr>
        <w:tab/>
      </w:r>
      <w:r w:rsidR="00031774">
        <w:rPr>
          <w:rFonts w:ascii="Times New Roman" w:hAnsi="Times New Roman" w:cs="Times New Roman"/>
        </w:rPr>
        <w:t>Cleveland Cliffs used two machines to move ore through the Republic Mine’s Pascoe Shaft: hoists and trams. The Pascoe Shaft’s hoist lifted “cages” and “skips” — which hauled miners and ore, respectively — through the mineshaft to the surface and was powered by a steam engine.</w:t>
      </w:r>
      <w:r w:rsidR="00031774" w:rsidRPr="00C1714F">
        <w:rPr>
          <w:rStyle w:val="FootnoteReference"/>
        </w:rPr>
        <w:footnoteReference w:id="67"/>
      </w:r>
      <w:r w:rsidR="00031774">
        <w:rPr>
          <w:rFonts w:ascii="Times New Roman" w:hAnsi="Times New Roman" w:cs="Times New Roman"/>
        </w:rPr>
        <w:t xml:space="preserve"> </w:t>
      </w:r>
      <w:r w:rsidR="004E1401">
        <w:rPr>
          <w:rFonts w:ascii="Times New Roman" w:hAnsi="Times New Roman" w:cs="Times New Roman"/>
        </w:rPr>
        <w:t>Steam powered mining equipment was a common feature of industrial era mines because these machines could extract ore from a depth that would be challenging manually.</w:t>
      </w:r>
      <w:r w:rsidR="004E1401" w:rsidRPr="00C1714F">
        <w:rPr>
          <w:rStyle w:val="FootnoteReference"/>
        </w:rPr>
        <w:footnoteReference w:id="68"/>
      </w:r>
      <w:r w:rsidR="004E1401">
        <w:rPr>
          <w:rFonts w:ascii="Times New Roman" w:hAnsi="Times New Roman" w:cs="Times New Roman"/>
        </w:rPr>
        <w:t xml:space="preserve"> However, the steam powered hoist was unable to lift skips more than 2,050 feet. In 1919, the mineshaft surpassed that depth, so </w:t>
      </w:r>
      <w:r w:rsidR="00772D11">
        <w:rPr>
          <w:rFonts w:ascii="Times New Roman" w:hAnsi="Times New Roman" w:cs="Times New Roman"/>
        </w:rPr>
        <w:t xml:space="preserve">Cleveland Cliffs installed an electric hoist at </w:t>
      </w:r>
      <w:r w:rsidR="00422984">
        <w:rPr>
          <w:rFonts w:ascii="Times New Roman" w:hAnsi="Times New Roman" w:cs="Times New Roman"/>
        </w:rPr>
        <w:t>the 2,050 level of the mine</w:t>
      </w:r>
      <w:r w:rsidR="00772D11">
        <w:rPr>
          <w:rFonts w:ascii="Times New Roman" w:hAnsi="Times New Roman" w:cs="Times New Roman"/>
        </w:rPr>
        <w:t xml:space="preserve"> to overcome this technical limit. The new hoist enabled the mine to extend deeper into </w:t>
      </w:r>
      <w:r w:rsidR="00772D11">
        <w:rPr>
          <w:rFonts w:ascii="Times New Roman" w:hAnsi="Times New Roman" w:cs="Times New Roman"/>
        </w:rPr>
        <w:lastRenderedPageBreak/>
        <w:t>the earth, removing ore nearly a half-mile deep.</w:t>
      </w:r>
      <w:r w:rsidR="00772D11" w:rsidRPr="00C1714F">
        <w:rPr>
          <w:rStyle w:val="FootnoteReference"/>
        </w:rPr>
        <w:footnoteReference w:id="69"/>
      </w:r>
      <w:r w:rsidR="00772D11">
        <w:rPr>
          <w:rFonts w:ascii="Times New Roman" w:hAnsi="Times New Roman" w:cs="Times New Roman"/>
        </w:rPr>
        <w:t xml:space="preserve"> By capitalizing on the innovation of electric hoists, Cleveland Cliffs was able to overcome technical limits and continue mining ore bodies</w:t>
      </w:r>
      <w:r w:rsidR="00FC4E50">
        <w:rPr>
          <w:rFonts w:ascii="Times New Roman" w:hAnsi="Times New Roman" w:cs="Times New Roman"/>
        </w:rPr>
        <w:t xml:space="preserve"> in Republic</w:t>
      </w:r>
      <w:r w:rsidR="00772D11">
        <w:rPr>
          <w:rFonts w:ascii="Times New Roman" w:hAnsi="Times New Roman" w:cs="Times New Roman"/>
        </w:rPr>
        <w:t>.</w:t>
      </w:r>
    </w:p>
    <w:p w14:paraId="3CA676FF" w14:textId="77777777" w:rsidR="00120607" w:rsidRDefault="00120607" w:rsidP="00120607">
      <w:pPr>
        <w:spacing w:line="480" w:lineRule="auto"/>
        <w:rPr>
          <w:rFonts w:ascii="Times New Roman" w:hAnsi="Times New Roman" w:cs="Times New Roman"/>
        </w:rPr>
      </w:pPr>
      <w:r>
        <w:rPr>
          <w:rFonts w:ascii="Times New Roman" w:hAnsi="Times New Roman" w:cs="Times New Roman"/>
          <w:noProof/>
        </w:rPr>
        <w:drawing>
          <wp:inline distT="0" distB="0" distL="0" distR="0" wp14:anchorId="1CEB465E" wp14:editId="08F74D95">
            <wp:extent cx="5943600" cy="2864485"/>
            <wp:effectExtent l="0" t="0" r="0" b="5715"/>
            <wp:docPr id="13" name="Picture 13" descr="A group of people in a m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people in a min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2864485"/>
                    </a:xfrm>
                    <a:prstGeom prst="rect">
                      <a:avLst/>
                    </a:prstGeom>
                  </pic:spPr>
                </pic:pic>
              </a:graphicData>
            </a:graphic>
          </wp:inline>
        </w:drawing>
      </w:r>
    </w:p>
    <w:p w14:paraId="125AB38A" w14:textId="453B2315" w:rsidR="00120607" w:rsidRDefault="00120607" w:rsidP="00120607">
      <w:pPr>
        <w:spacing w:line="480" w:lineRule="auto"/>
        <w:jc w:val="center"/>
        <w:rPr>
          <w:rFonts w:ascii="Times New Roman" w:hAnsi="Times New Roman" w:cs="Times New Roman"/>
        </w:rPr>
      </w:pPr>
      <w:r>
        <w:rPr>
          <w:rFonts w:ascii="Times New Roman" w:hAnsi="Times New Roman" w:cs="Times New Roman"/>
          <w:b/>
          <w:bCs/>
        </w:rPr>
        <w:t xml:space="preserve">Figure </w:t>
      </w:r>
      <w:r w:rsidR="00701D3D">
        <w:rPr>
          <w:rFonts w:ascii="Times New Roman" w:hAnsi="Times New Roman" w:cs="Times New Roman"/>
          <w:b/>
          <w:bCs/>
        </w:rPr>
        <w:t>5</w:t>
      </w:r>
      <w:r>
        <w:rPr>
          <w:rFonts w:ascii="Times New Roman" w:hAnsi="Times New Roman" w:cs="Times New Roman"/>
          <w:b/>
          <w:bCs/>
        </w:rPr>
        <w:t>.</w:t>
      </w:r>
      <w:r>
        <w:rPr>
          <w:rFonts w:ascii="Times New Roman" w:hAnsi="Times New Roman" w:cs="Times New Roman"/>
        </w:rPr>
        <w:t xml:space="preserve"> Electric Storage Battery Locomotives in a Republic Mine</w:t>
      </w:r>
      <w:r w:rsidR="001B06D0">
        <w:rPr>
          <w:rFonts w:ascii="Times New Roman" w:hAnsi="Times New Roman" w:cs="Times New Roman"/>
        </w:rPr>
        <w:t xml:space="preserve"> drift</w:t>
      </w:r>
      <w:r>
        <w:rPr>
          <w:rFonts w:ascii="Times New Roman" w:hAnsi="Times New Roman" w:cs="Times New Roman"/>
        </w:rPr>
        <w:t>, 1920.</w:t>
      </w:r>
      <w:r w:rsidRPr="00C1714F">
        <w:rPr>
          <w:rStyle w:val="FootnoteReference"/>
        </w:rPr>
        <w:footnoteReference w:id="70"/>
      </w:r>
    </w:p>
    <w:p w14:paraId="3B21854C" w14:textId="3838C8F4" w:rsidR="00120607" w:rsidRDefault="00120607" w:rsidP="00FB45C0">
      <w:pPr>
        <w:spacing w:line="480" w:lineRule="auto"/>
        <w:rPr>
          <w:rFonts w:ascii="Times New Roman" w:hAnsi="Times New Roman" w:cs="Times New Roman"/>
        </w:rPr>
      </w:pPr>
      <w:r>
        <w:rPr>
          <w:rFonts w:ascii="Times New Roman" w:hAnsi="Times New Roman" w:cs="Times New Roman"/>
        </w:rPr>
        <w:tab/>
        <w:t>The second machine that Cleveland Cliffs used to move ore out of the mine were trams which were small carts (</w:t>
      </w:r>
      <w:r w:rsidRPr="00701D3D">
        <w:rPr>
          <w:rFonts w:ascii="Times New Roman" w:hAnsi="Times New Roman" w:cs="Times New Roman"/>
        </w:rPr>
        <w:t xml:space="preserve">Figure </w:t>
      </w:r>
      <w:r w:rsidR="00701D3D" w:rsidRPr="00701D3D">
        <w:rPr>
          <w:rFonts w:ascii="Times New Roman" w:hAnsi="Times New Roman" w:cs="Times New Roman"/>
        </w:rPr>
        <w:t>5</w:t>
      </w:r>
      <w:r>
        <w:rPr>
          <w:rFonts w:ascii="Times New Roman" w:hAnsi="Times New Roman" w:cs="Times New Roman"/>
        </w:rPr>
        <w:t>) that transported ore from the location it was dislodged, through drifts, to the Pascoe Shaft. In 1919, Cleveland Cliffs upgraded their trams by purchasing and installing “electric storage battery locomotives.” The trams’ electric motor was more efficient than the previous tramming system, so the company claimed, “If we did not have the motor, we would have to employ six to eight additional trammers on each shift” to bring ore to the shaft.</w:t>
      </w:r>
      <w:r w:rsidRPr="00C1714F">
        <w:rPr>
          <w:rStyle w:val="FootnoteReference"/>
        </w:rPr>
        <w:footnoteReference w:id="71"/>
      </w:r>
      <w:r>
        <w:rPr>
          <w:rFonts w:ascii="Times New Roman" w:hAnsi="Times New Roman" w:cs="Times New Roman"/>
        </w:rPr>
        <w:t xml:space="preserve"> </w:t>
      </w:r>
      <w:r>
        <w:rPr>
          <w:rFonts w:ascii="Times New Roman" w:hAnsi="Times New Roman" w:cs="Times New Roman"/>
        </w:rPr>
        <w:lastRenderedPageBreak/>
        <w:t>This shows that technological innovation at the Republic Mine increased efficiency; fewer miners could transport a greater volume of ore to the surface.</w:t>
      </w:r>
      <w:r w:rsidR="00D373BB">
        <w:rPr>
          <w:rFonts w:ascii="Times New Roman" w:hAnsi="Times New Roman" w:cs="Times New Roman"/>
        </w:rPr>
        <w:t xml:space="preserve"> This cut costs at the mine, allowing Cleveland Cliffs to increase profit.</w:t>
      </w:r>
    </w:p>
    <w:p w14:paraId="775CA6F0" w14:textId="6020416F" w:rsidR="008038B2" w:rsidRPr="00677638" w:rsidRDefault="008038B2" w:rsidP="00FB45C0">
      <w:pPr>
        <w:spacing w:line="480" w:lineRule="auto"/>
        <w:rPr>
          <w:rFonts w:ascii="Times New Roman" w:hAnsi="Times New Roman" w:cs="Times New Roman"/>
          <w:b/>
          <w:bCs/>
        </w:rPr>
      </w:pPr>
      <w:r>
        <w:rPr>
          <w:rFonts w:ascii="Times New Roman" w:hAnsi="Times New Roman" w:cs="Times New Roman"/>
        </w:rPr>
        <w:tab/>
        <w:t xml:space="preserve">This discussion of trams reveals that workers were required to operate the extractive technological systems. In addition to the “trammers” that operated trams, Cleveland Cliffs hired workers to operate each component of the Republic Mine’s vertical geography. “Miners” physically dislodged ore from ore bodies. “Rock pickers” sorted out and discarded low grade ore from dislodged piles of rock. “Cage Riders &amp; </w:t>
      </w:r>
      <w:proofErr w:type="spellStart"/>
      <w:r>
        <w:rPr>
          <w:rFonts w:ascii="Times New Roman" w:hAnsi="Times New Roman" w:cs="Times New Roman"/>
        </w:rPr>
        <w:t>S</w:t>
      </w:r>
      <w:r w:rsidR="009071B2">
        <w:rPr>
          <w:rFonts w:ascii="Times New Roman" w:hAnsi="Times New Roman" w:cs="Times New Roman"/>
        </w:rPr>
        <w:t>k</w:t>
      </w:r>
      <w:r>
        <w:rPr>
          <w:rFonts w:ascii="Times New Roman" w:hAnsi="Times New Roman" w:cs="Times New Roman"/>
        </w:rPr>
        <w:t>iptenders</w:t>
      </w:r>
      <w:proofErr w:type="spellEnd"/>
      <w:r>
        <w:rPr>
          <w:rFonts w:ascii="Times New Roman" w:hAnsi="Times New Roman" w:cs="Times New Roman"/>
        </w:rPr>
        <w:t xml:space="preserve">” </w:t>
      </w:r>
      <w:r w:rsidR="00CD084A">
        <w:rPr>
          <w:rFonts w:ascii="Times New Roman" w:hAnsi="Times New Roman" w:cs="Times New Roman"/>
        </w:rPr>
        <w:t xml:space="preserve">oversaw the skips of ore hauled up the shaft by the hoist. </w:t>
      </w:r>
      <w:r w:rsidR="00876E50">
        <w:rPr>
          <w:rFonts w:ascii="Times New Roman" w:hAnsi="Times New Roman" w:cs="Times New Roman"/>
        </w:rPr>
        <w:t>Moreover,</w:t>
      </w:r>
      <w:r w:rsidR="00CD7E7E">
        <w:rPr>
          <w:rFonts w:ascii="Times New Roman" w:hAnsi="Times New Roman" w:cs="Times New Roman"/>
        </w:rPr>
        <w:t xml:space="preserve"> attempts by management to</w:t>
      </w:r>
      <w:r w:rsidR="00876E50">
        <w:rPr>
          <w:rFonts w:ascii="Times New Roman" w:hAnsi="Times New Roman" w:cs="Times New Roman"/>
        </w:rPr>
        <w:t xml:space="preserve"> i</w:t>
      </w:r>
      <w:r w:rsidR="002D374F">
        <w:rPr>
          <w:rFonts w:ascii="Times New Roman" w:hAnsi="Times New Roman" w:cs="Times New Roman"/>
        </w:rPr>
        <w:t>ncreas</w:t>
      </w:r>
      <w:r w:rsidR="00CD7E7E">
        <w:rPr>
          <w:rFonts w:ascii="Times New Roman" w:hAnsi="Times New Roman" w:cs="Times New Roman"/>
        </w:rPr>
        <w:t>e</w:t>
      </w:r>
      <w:r w:rsidR="002D374F">
        <w:rPr>
          <w:rFonts w:ascii="Times New Roman" w:hAnsi="Times New Roman" w:cs="Times New Roman"/>
        </w:rPr>
        <w:t xml:space="preserve"> labor efficiency was not confined to trammers with the advent of electric trams;</w:t>
      </w:r>
      <w:r w:rsidR="00CD084A">
        <w:rPr>
          <w:rFonts w:ascii="Times New Roman" w:hAnsi="Times New Roman" w:cs="Times New Roman"/>
        </w:rPr>
        <w:t xml:space="preserve"> Cleveland Cliffs attempted to increase labor efficiency</w:t>
      </w:r>
      <w:r w:rsidR="002D374F">
        <w:rPr>
          <w:rFonts w:ascii="Times New Roman" w:hAnsi="Times New Roman" w:cs="Times New Roman"/>
        </w:rPr>
        <w:t xml:space="preserve"> across all positions</w:t>
      </w:r>
      <w:r w:rsidR="00CD084A">
        <w:rPr>
          <w:rFonts w:ascii="Times New Roman" w:hAnsi="Times New Roman" w:cs="Times New Roman"/>
        </w:rPr>
        <w:t>. After cutting 85 jobs in 1914, productivity rose from 1.25 to 1.83 tons of ore extracted per worker per day over the course of that year.</w:t>
      </w:r>
      <w:r w:rsidR="00CD084A" w:rsidRPr="00C1714F">
        <w:rPr>
          <w:rStyle w:val="FootnoteReference"/>
        </w:rPr>
        <w:footnoteReference w:id="72"/>
      </w:r>
      <w:r w:rsidR="00CD084A">
        <w:rPr>
          <w:rFonts w:ascii="Times New Roman" w:hAnsi="Times New Roman" w:cs="Times New Roman"/>
        </w:rPr>
        <w:t xml:space="preserve"> The company worked to extract more ore with fewer men which both increased revenue and cut costs </w:t>
      </w:r>
      <w:r w:rsidR="006828B6">
        <w:rPr>
          <w:rFonts w:ascii="Times New Roman" w:hAnsi="Times New Roman" w:cs="Times New Roman"/>
        </w:rPr>
        <w:t>with the overall effect of</w:t>
      </w:r>
      <w:r w:rsidR="00CD084A">
        <w:rPr>
          <w:rFonts w:ascii="Times New Roman" w:hAnsi="Times New Roman" w:cs="Times New Roman"/>
        </w:rPr>
        <w:t xml:space="preserve"> increas</w:t>
      </w:r>
      <w:r w:rsidR="006828B6">
        <w:rPr>
          <w:rFonts w:ascii="Times New Roman" w:hAnsi="Times New Roman" w:cs="Times New Roman"/>
        </w:rPr>
        <w:t>ing</w:t>
      </w:r>
      <w:r w:rsidR="00CD084A">
        <w:rPr>
          <w:rFonts w:ascii="Times New Roman" w:hAnsi="Times New Roman" w:cs="Times New Roman"/>
        </w:rPr>
        <w:t xml:space="preserve"> profits.</w:t>
      </w:r>
      <w:r w:rsidR="00FF61C3">
        <w:rPr>
          <w:rFonts w:ascii="Times New Roman" w:hAnsi="Times New Roman" w:cs="Times New Roman"/>
        </w:rPr>
        <w:t xml:space="preserve"> </w:t>
      </w:r>
      <w:r w:rsidR="006828B6">
        <w:rPr>
          <w:rFonts w:ascii="Times New Roman" w:hAnsi="Times New Roman" w:cs="Times New Roman"/>
        </w:rPr>
        <w:t xml:space="preserve">The move to increase profits reveals </w:t>
      </w:r>
      <w:r w:rsidR="00876E50">
        <w:rPr>
          <w:rFonts w:ascii="Times New Roman" w:hAnsi="Times New Roman" w:cs="Times New Roman"/>
        </w:rPr>
        <w:t>an additional</w:t>
      </w:r>
      <w:r w:rsidR="006828B6">
        <w:rPr>
          <w:rFonts w:ascii="Times New Roman" w:hAnsi="Times New Roman" w:cs="Times New Roman"/>
        </w:rPr>
        <w:t xml:space="preserve"> role market logics played in </w:t>
      </w:r>
      <w:proofErr w:type="gramStart"/>
      <w:r w:rsidR="006828B6">
        <w:rPr>
          <w:rFonts w:ascii="Times New Roman" w:hAnsi="Times New Roman" w:cs="Times New Roman"/>
        </w:rPr>
        <w:t>mine</w:t>
      </w:r>
      <w:proofErr w:type="gramEnd"/>
      <w:r w:rsidR="006828B6">
        <w:rPr>
          <w:rFonts w:ascii="Times New Roman" w:hAnsi="Times New Roman" w:cs="Times New Roman"/>
        </w:rPr>
        <w:t xml:space="preserve"> development</w:t>
      </w:r>
      <w:r w:rsidR="004D79EF">
        <w:rPr>
          <w:rFonts w:ascii="Times New Roman" w:hAnsi="Times New Roman" w:cs="Times New Roman"/>
        </w:rPr>
        <w:t>:</w:t>
      </w:r>
      <w:r w:rsidR="006828B6">
        <w:rPr>
          <w:rFonts w:ascii="Times New Roman" w:hAnsi="Times New Roman" w:cs="Times New Roman"/>
        </w:rPr>
        <w:t xml:space="preserve"> </w:t>
      </w:r>
      <w:r w:rsidR="004D79EF">
        <w:rPr>
          <w:rFonts w:ascii="Times New Roman" w:hAnsi="Times New Roman" w:cs="Times New Roman"/>
        </w:rPr>
        <w:t>m</w:t>
      </w:r>
      <w:r w:rsidR="006828B6">
        <w:rPr>
          <w:rFonts w:ascii="Times New Roman" w:hAnsi="Times New Roman" w:cs="Times New Roman"/>
        </w:rPr>
        <w:t xml:space="preserve">arkets were not only concerned with extracting the maximal amount of ore from the Republic Mine, they also required that Cleveland Cliffs extract that ore as </w:t>
      </w:r>
      <w:r w:rsidR="0073065C">
        <w:rPr>
          <w:rFonts w:ascii="Times New Roman" w:hAnsi="Times New Roman" w:cs="Times New Roman"/>
        </w:rPr>
        <w:t>efficiently</w:t>
      </w:r>
      <w:r w:rsidR="006828B6">
        <w:rPr>
          <w:rFonts w:ascii="Times New Roman" w:hAnsi="Times New Roman" w:cs="Times New Roman"/>
        </w:rPr>
        <w:t xml:space="preserve"> as possible.</w:t>
      </w:r>
    </w:p>
    <w:p w14:paraId="400FC9EB" w14:textId="68E0E554" w:rsidR="005C5EAE" w:rsidRPr="00197999" w:rsidRDefault="00CD084A" w:rsidP="009F0667">
      <w:pPr>
        <w:spacing w:line="480" w:lineRule="auto"/>
        <w:rPr>
          <w:rFonts w:ascii="Times New Roman" w:hAnsi="Times New Roman" w:cs="Times New Roman"/>
          <w:b/>
          <w:bCs/>
        </w:rPr>
      </w:pPr>
      <w:r>
        <w:rPr>
          <w:rFonts w:ascii="Times New Roman" w:hAnsi="Times New Roman" w:cs="Times New Roman"/>
        </w:rPr>
        <w:tab/>
        <w:t>This analysis of the Pascoe Shaft reveals how the Republic Mine’s vertical geography worked: ore was moved, using technology operated by workers, through the mine from</w:t>
      </w:r>
      <w:r w:rsidR="00E7581E">
        <w:rPr>
          <w:rFonts w:ascii="Times New Roman" w:hAnsi="Times New Roman" w:cs="Times New Roman"/>
        </w:rPr>
        <w:t xml:space="preserve"> iron ore</w:t>
      </w:r>
      <w:r>
        <w:rPr>
          <w:rFonts w:ascii="Times New Roman" w:hAnsi="Times New Roman" w:cs="Times New Roman"/>
        </w:rPr>
        <w:t xml:space="preserve"> deposits to the surface. Innovating th</w:t>
      </w:r>
      <w:r w:rsidR="00257894">
        <w:rPr>
          <w:rFonts w:ascii="Times New Roman" w:hAnsi="Times New Roman" w:cs="Times New Roman"/>
        </w:rPr>
        <w:t>is</w:t>
      </w:r>
      <w:r>
        <w:rPr>
          <w:rFonts w:ascii="Times New Roman" w:hAnsi="Times New Roman" w:cs="Times New Roman"/>
        </w:rPr>
        <w:t xml:space="preserve"> system allowed Cleveland Cliffs to overcome technological limits and extract ore more efficiently. Geologic knowledge guided where </w:t>
      </w:r>
      <w:r>
        <w:rPr>
          <w:rFonts w:ascii="Times New Roman" w:hAnsi="Times New Roman" w:cs="Times New Roman"/>
        </w:rPr>
        <w:lastRenderedPageBreak/>
        <w:t xml:space="preserve">technology </w:t>
      </w:r>
      <w:r w:rsidR="00F353B5">
        <w:rPr>
          <w:rFonts w:ascii="Times New Roman" w:hAnsi="Times New Roman" w:cs="Times New Roman"/>
        </w:rPr>
        <w:t xml:space="preserve">and mining techniques </w:t>
      </w:r>
      <w:r>
        <w:rPr>
          <w:rFonts w:ascii="Times New Roman" w:hAnsi="Times New Roman" w:cs="Times New Roman"/>
        </w:rPr>
        <w:t xml:space="preserve">would be employed to extract high-grade ore. </w:t>
      </w:r>
      <w:r w:rsidR="00673B93">
        <w:rPr>
          <w:rFonts w:ascii="Times New Roman" w:hAnsi="Times New Roman" w:cs="Times New Roman"/>
        </w:rPr>
        <w:t>Additionally</w:t>
      </w:r>
      <w:r>
        <w:rPr>
          <w:rFonts w:ascii="Times New Roman" w:hAnsi="Times New Roman" w:cs="Times New Roman"/>
        </w:rPr>
        <w:t xml:space="preserve">, </w:t>
      </w:r>
      <w:r w:rsidRPr="00FB5B1C">
        <w:rPr>
          <w:rFonts w:ascii="Times New Roman" w:hAnsi="Times New Roman" w:cs="Times New Roman"/>
        </w:rPr>
        <w:t xml:space="preserve">markets that were horizontally connected to Republic demanded that technological limits were overcome to extend the mine </w:t>
      </w:r>
      <w:proofErr w:type="gramStart"/>
      <w:r w:rsidRPr="00FB5B1C">
        <w:rPr>
          <w:rFonts w:ascii="Times New Roman" w:hAnsi="Times New Roman" w:cs="Times New Roman"/>
        </w:rPr>
        <w:t>deeper</w:t>
      </w:r>
      <w:proofErr w:type="gramEnd"/>
      <w:r w:rsidR="00673B93" w:rsidRPr="00FB5B1C">
        <w:rPr>
          <w:rFonts w:ascii="Times New Roman" w:hAnsi="Times New Roman" w:cs="Times New Roman"/>
        </w:rPr>
        <w:t xml:space="preserve"> and that Cleveland Cliffs operate the mine as efficiently as possible</w:t>
      </w:r>
      <w:r w:rsidRPr="00FB5B1C">
        <w:rPr>
          <w:rFonts w:ascii="Times New Roman" w:hAnsi="Times New Roman" w:cs="Times New Roman"/>
        </w:rPr>
        <w:t xml:space="preserve">. </w:t>
      </w:r>
      <w:r w:rsidR="002D4162">
        <w:rPr>
          <w:rFonts w:ascii="Times New Roman" w:hAnsi="Times New Roman" w:cs="Times New Roman"/>
        </w:rPr>
        <w:t>Markets</w:t>
      </w:r>
      <w:r>
        <w:rPr>
          <w:rFonts w:ascii="Times New Roman" w:hAnsi="Times New Roman" w:cs="Times New Roman"/>
        </w:rPr>
        <w:t xml:space="preserve"> determined the value of the Republic Mine based on their decision to buy its ore</w:t>
      </w:r>
      <w:r w:rsidR="0013101C">
        <w:rPr>
          <w:rFonts w:ascii="Times New Roman" w:hAnsi="Times New Roman" w:cs="Times New Roman"/>
        </w:rPr>
        <w:t>;</w:t>
      </w:r>
      <w:r>
        <w:rPr>
          <w:rFonts w:ascii="Times New Roman" w:hAnsi="Times New Roman" w:cs="Times New Roman"/>
        </w:rPr>
        <w:t xml:space="preserve"> by reworking the vertical geography, Cleveland Cliffs continued to send a competitive product to markets</w:t>
      </w:r>
      <w:r w:rsidRPr="0081057E">
        <w:rPr>
          <w:rFonts w:ascii="Times New Roman" w:hAnsi="Times New Roman" w:cs="Times New Roman"/>
        </w:rPr>
        <w:t>.</w:t>
      </w:r>
      <w:r w:rsidR="0097601A" w:rsidRPr="0081057E">
        <w:rPr>
          <w:rFonts w:ascii="Times New Roman" w:hAnsi="Times New Roman" w:cs="Times New Roman"/>
        </w:rPr>
        <w:t xml:space="preserve"> This system </w:t>
      </w:r>
      <w:r w:rsidR="0081057E" w:rsidRPr="0081057E">
        <w:rPr>
          <w:rFonts w:ascii="Times New Roman" w:hAnsi="Times New Roman" w:cs="Times New Roman"/>
        </w:rPr>
        <w:t>indicates that Cleveland Cliffs viewed Republic as a resource:</w:t>
      </w:r>
      <w:r w:rsidR="0081057E">
        <w:rPr>
          <w:rFonts w:ascii="Times New Roman" w:hAnsi="Times New Roman" w:cs="Times New Roman"/>
        </w:rPr>
        <w:t xml:space="preserve"> the goal of Republic’s vertical geography was to extract as much profit from the mine as possible.</w:t>
      </w:r>
      <w:r w:rsidR="00197999">
        <w:rPr>
          <w:rFonts w:ascii="Times New Roman" w:hAnsi="Times New Roman" w:cs="Times New Roman"/>
        </w:rPr>
        <w:t xml:space="preserve"> </w:t>
      </w:r>
      <w:r w:rsidR="005A75E1">
        <w:rPr>
          <w:rFonts w:ascii="Times New Roman" w:hAnsi="Times New Roman" w:cs="Times New Roman"/>
        </w:rPr>
        <w:t>However, t</w:t>
      </w:r>
      <w:r w:rsidR="00CC56FA">
        <w:rPr>
          <w:rFonts w:ascii="Times New Roman" w:hAnsi="Times New Roman" w:cs="Times New Roman"/>
        </w:rPr>
        <w:t xml:space="preserve">his </w:t>
      </w:r>
      <w:r w:rsidR="00197999">
        <w:rPr>
          <w:rFonts w:ascii="Times New Roman" w:hAnsi="Times New Roman" w:cs="Times New Roman"/>
        </w:rPr>
        <w:t>was a structural problem</w:t>
      </w:r>
      <w:r w:rsidR="00CC56FA">
        <w:rPr>
          <w:rFonts w:ascii="Times New Roman" w:hAnsi="Times New Roman" w:cs="Times New Roman"/>
        </w:rPr>
        <w:t xml:space="preserve"> engrained in market logics</w:t>
      </w:r>
      <w:r w:rsidR="00197999">
        <w:rPr>
          <w:rFonts w:ascii="Times New Roman" w:hAnsi="Times New Roman" w:cs="Times New Roman"/>
        </w:rPr>
        <w:t xml:space="preserve"> that presupposed any one company — at the heart of extraction was the view that Republic </w:t>
      </w:r>
      <w:r w:rsidR="00CC56FA">
        <w:rPr>
          <w:rFonts w:ascii="Times New Roman" w:hAnsi="Times New Roman" w:cs="Times New Roman"/>
        </w:rPr>
        <w:t>was</w:t>
      </w:r>
      <w:r w:rsidR="00197999">
        <w:rPr>
          <w:rFonts w:ascii="Times New Roman" w:hAnsi="Times New Roman" w:cs="Times New Roman"/>
        </w:rPr>
        <w:t xml:space="preserve"> a mere resource</w:t>
      </w:r>
      <w:r w:rsidR="005A75E1">
        <w:rPr>
          <w:rFonts w:ascii="Times New Roman" w:hAnsi="Times New Roman" w:cs="Times New Roman"/>
        </w:rPr>
        <w:t xml:space="preserve"> that could be exploited by whichever company owned it for profit</w:t>
      </w:r>
      <w:r w:rsidR="00197999">
        <w:rPr>
          <w:rFonts w:ascii="Times New Roman" w:hAnsi="Times New Roman" w:cs="Times New Roman"/>
        </w:rPr>
        <w:t>.</w:t>
      </w:r>
    </w:p>
    <w:p w14:paraId="38C212FD" w14:textId="5C0F534E" w:rsidR="005C5EAE" w:rsidRDefault="005C5EAE" w:rsidP="00A675F6">
      <w:pPr>
        <w:spacing w:line="48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0847804C" wp14:editId="0C5BC19F">
            <wp:extent cx="5445071" cy="704659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4">
                      <a:extLst>
                        <a:ext uri="{28A0092B-C50C-407E-A947-70E740481C1C}">
                          <a14:useLocalDpi xmlns:a14="http://schemas.microsoft.com/office/drawing/2010/main" val="0"/>
                        </a:ext>
                      </a:extLst>
                    </a:blip>
                    <a:stretch>
                      <a:fillRect/>
                    </a:stretch>
                  </pic:blipFill>
                  <pic:spPr>
                    <a:xfrm>
                      <a:off x="0" y="0"/>
                      <a:ext cx="5489835" cy="7104525"/>
                    </a:xfrm>
                    <a:prstGeom prst="rect">
                      <a:avLst/>
                    </a:prstGeom>
                  </pic:spPr>
                </pic:pic>
              </a:graphicData>
            </a:graphic>
          </wp:inline>
        </w:drawing>
      </w:r>
    </w:p>
    <w:p w14:paraId="085F4CDB" w14:textId="565879D4" w:rsidR="005C5EAE" w:rsidRDefault="005C5EAE" w:rsidP="005C5EAE">
      <w:pPr>
        <w:spacing w:line="480" w:lineRule="auto"/>
        <w:jc w:val="center"/>
        <w:rPr>
          <w:rFonts w:ascii="Times New Roman" w:hAnsi="Times New Roman" w:cs="Times New Roman"/>
        </w:rPr>
      </w:pPr>
      <w:r>
        <w:rPr>
          <w:rFonts w:ascii="Times New Roman" w:hAnsi="Times New Roman" w:cs="Times New Roman"/>
          <w:b/>
          <w:bCs/>
        </w:rPr>
        <w:t xml:space="preserve">Figure </w:t>
      </w:r>
      <w:r w:rsidR="00701D3D">
        <w:rPr>
          <w:rFonts w:ascii="Times New Roman" w:hAnsi="Times New Roman" w:cs="Times New Roman"/>
          <w:b/>
          <w:bCs/>
        </w:rPr>
        <w:t>6</w:t>
      </w:r>
      <w:r>
        <w:rPr>
          <w:rFonts w:ascii="Times New Roman" w:hAnsi="Times New Roman" w:cs="Times New Roman"/>
          <w:b/>
          <w:bCs/>
        </w:rPr>
        <w:t>.</w:t>
      </w:r>
      <w:r>
        <w:rPr>
          <w:rFonts w:ascii="Times New Roman" w:hAnsi="Times New Roman" w:cs="Times New Roman"/>
        </w:rPr>
        <w:t xml:space="preserve"> Map of Republic, 1921.</w:t>
      </w:r>
      <w:r w:rsidRPr="00C1714F">
        <w:rPr>
          <w:rStyle w:val="FootnoteReference"/>
        </w:rPr>
        <w:footnoteReference w:id="73"/>
      </w:r>
    </w:p>
    <w:p w14:paraId="5C0261EF" w14:textId="0441853A" w:rsidR="005C5EAE" w:rsidRDefault="005C5EAE" w:rsidP="00D12A4B">
      <w:pPr>
        <w:spacing w:line="480" w:lineRule="auto"/>
        <w:rPr>
          <w:rFonts w:ascii="Times New Roman" w:hAnsi="Times New Roman" w:cs="Times New Roman"/>
        </w:rPr>
      </w:pPr>
      <w:r>
        <w:rPr>
          <w:rFonts w:ascii="Times New Roman" w:hAnsi="Times New Roman" w:cs="Times New Roman"/>
        </w:rPr>
        <w:lastRenderedPageBreak/>
        <w:tab/>
        <w:t xml:space="preserve">By </w:t>
      </w:r>
      <w:r w:rsidR="005E05D8">
        <w:rPr>
          <w:rFonts w:ascii="Times New Roman" w:hAnsi="Times New Roman" w:cs="Times New Roman"/>
        </w:rPr>
        <w:t>the 1920s</w:t>
      </w:r>
      <w:r>
        <w:rPr>
          <w:rFonts w:ascii="Times New Roman" w:hAnsi="Times New Roman" w:cs="Times New Roman"/>
        </w:rPr>
        <w:t xml:space="preserve">, a new horizontal and vertical geography took hold in Republic. This is evident </w:t>
      </w:r>
      <w:r w:rsidR="0077608E">
        <w:rPr>
          <w:rFonts w:ascii="Times New Roman" w:hAnsi="Times New Roman" w:cs="Times New Roman"/>
        </w:rPr>
        <w:t>by</w:t>
      </w:r>
      <w:r>
        <w:rPr>
          <w:rFonts w:ascii="Times New Roman" w:hAnsi="Times New Roman" w:cs="Times New Roman"/>
        </w:rPr>
        <w:t xml:space="preserve"> comparing Figure 2 with Figure </w:t>
      </w:r>
      <w:r w:rsidR="002F33E2">
        <w:rPr>
          <w:rFonts w:ascii="Times New Roman" w:hAnsi="Times New Roman" w:cs="Times New Roman"/>
        </w:rPr>
        <w:t>6</w:t>
      </w:r>
      <w:r>
        <w:rPr>
          <w:rFonts w:ascii="Times New Roman" w:hAnsi="Times New Roman" w:cs="Times New Roman"/>
        </w:rPr>
        <w:t xml:space="preserve">: instead of just proposed railroads, maps of ore locations, and the idea for a mine, Figure </w:t>
      </w:r>
      <w:r w:rsidR="002F33E2">
        <w:rPr>
          <w:rFonts w:ascii="Times New Roman" w:hAnsi="Times New Roman" w:cs="Times New Roman"/>
        </w:rPr>
        <w:t>6</w:t>
      </w:r>
      <w:r>
        <w:rPr>
          <w:rFonts w:ascii="Times New Roman" w:hAnsi="Times New Roman" w:cs="Times New Roman"/>
        </w:rPr>
        <w:t xml:space="preserve"> shows a mine with access to ore bodies, served by railroads, and surrounded by homes that house workers. </w:t>
      </w:r>
      <w:r w:rsidR="007D570F">
        <w:rPr>
          <w:rFonts w:ascii="Times New Roman" w:hAnsi="Times New Roman" w:cs="Times New Roman"/>
        </w:rPr>
        <w:t>Omitted from this map</w:t>
      </w:r>
      <w:r w:rsidR="00505682">
        <w:rPr>
          <w:rFonts w:ascii="Times New Roman" w:hAnsi="Times New Roman" w:cs="Times New Roman"/>
        </w:rPr>
        <w:t>,</w:t>
      </w:r>
      <w:r w:rsidR="007D570F">
        <w:rPr>
          <w:rFonts w:ascii="Times New Roman" w:hAnsi="Times New Roman" w:cs="Times New Roman"/>
        </w:rPr>
        <w:t xml:space="preserve"> but still present</w:t>
      </w:r>
      <w:r w:rsidR="00505682">
        <w:rPr>
          <w:rFonts w:ascii="Times New Roman" w:hAnsi="Times New Roman" w:cs="Times New Roman"/>
        </w:rPr>
        <w:t>,</w:t>
      </w:r>
      <w:r w:rsidR="007D570F">
        <w:rPr>
          <w:rFonts w:ascii="Times New Roman" w:hAnsi="Times New Roman" w:cs="Times New Roman"/>
        </w:rPr>
        <w:t xml:space="preserve"> were the mine shafts, drifts, and stope</w:t>
      </w:r>
      <w:r w:rsidR="00B5793C">
        <w:rPr>
          <w:rFonts w:ascii="Times New Roman" w:hAnsi="Times New Roman" w:cs="Times New Roman"/>
        </w:rPr>
        <w:t>s</w:t>
      </w:r>
      <w:r w:rsidR="007D570F">
        <w:rPr>
          <w:rFonts w:ascii="Times New Roman" w:hAnsi="Times New Roman" w:cs="Times New Roman"/>
        </w:rPr>
        <w:t xml:space="preserve"> that extended beneath Republic constituting its vertical geography</w:t>
      </w:r>
      <w:r>
        <w:rPr>
          <w:rFonts w:ascii="Times New Roman" w:hAnsi="Times New Roman" w:cs="Times New Roman"/>
        </w:rPr>
        <w:t>. Analysis of this new geography admitted two key findings. The first is that the vertical and horizontal geographies augmented each other; as the horizontal geography intensified, so too did the vertical geography</w:t>
      </w:r>
      <w:r w:rsidR="00F83296">
        <w:rPr>
          <w:rFonts w:ascii="Times New Roman" w:hAnsi="Times New Roman" w:cs="Times New Roman"/>
        </w:rPr>
        <w:t xml:space="preserve">, and </w:t>
      </w:r>
      <w:r w:rsidR="0017322B">
        <w:rPr>
          <w:rFonts w:ascii="Times New Roman" w:hAnsi="Times New Roman" w:cs="Times New Roman"/>
        </w:rPr>
        <w:t>vice versa</w:t>
      </w:r>
      <w:r>
        <w:rPr>
          <w:rFonts w:ascii="Times New Roman" w:hAnsi="Times New Roman" w:cs="Times New Roman"/>
        </w:rPr>
        <w:t>. The second is that</w:t>
      </w:r>
      <w:r w:rsidR="007D570F">
        <w:rPr>
          <w:rFonts w:ascii="Times New Roman" w:hAnsi="Times New Roman" w:cs="Times New Roman"/>
        </w:rPr>
        <w:t xml:space="preserve"> market</w:t>
      </w:r>
      <w:r w:rsidR="00C45BC4">
        <w:rPr>
          <w:rFonts w:ascii="Times New Roman" w:hAnsi="Times New Roman" w:cs="Times New Roman"/>
        </w:rPr>
        <w:t xml:space="preserve"> signals</w:t>
      </w:r>
      <w:r w:rsidR="007D570F">
        <w:rPr>
          <w:rFonts w:ascii="Times New Roman" w:hAnsi="Times New Roman" w:cs="Times New Roman"/>
        </w:rPr>
        <w:t>,</w:t>
      </w:r>
      <w:r>
        <w:rPr>
          <w:rFonts w:ascii="Times New Roman" w:hAnsi="Times New Roman" w:cs="Times New Roman"/>
        </w:rPr>
        <w:t xml:space="preserve"> technological advancement</w:t>
      </w:r>
      <w:r w:rsidR="007D570F">
        <w:rPr>
          <w:rFonts w:ascii="Times New Roman" w:hAnsi="Times New Roman" w:cs="Times New Roman"/>
        </w:rPr>
        <w:t>,</w:t>
      </w:r>
      <w:r>
        <w:rPr>
          <w:rFonts w:ascii="Times New Roman" w:hAnsi="Times New Roman" w:cs="Times New Roman"/>
        </w:rPr>
        <w:t xml:space="preserve"> and scientific knowledge guided </w:t>
      </w:r>
      <w:proofErr w:type="gramStart"/>
      <w:r>
        <w:rPr>
          <w:rFonts w:ascii="Times New Roman" w:hAnsi="Times New Roman" w:cs="Times New Roman"/>
        </w:rPr>
        <w:t>mine</w:t>
      </w:r>
      <w:proofErr w:type="gramEnd"/>
      <w:r>
        <w:rPr>
          <w:rFonts w:ascii="Times New Roman" w:hAnsi="Times New Roman" w:cs="Times New Roman"/>
        </w:rPr>
        <w:t xml:space="preserve"> development; </w:t>
      </w:r>
      <w:r w:rsidR="00254568">
        <w:rPr>
          <w:rFonts w:ascii="Times New Roman" w:hAnsi="Times New Roman" w:cs="Times New Roman"/>
        </w:rPr>
        <w:t xml:space="preserve">markets demanded that </w:t>
      </w:r>
      <w:r>
        <w:rPr>
          <w:rFonts w:ascii="Times New Roman" w:hAnsi="Times New Roman" w:cs="Times New Roman"/>
        </w:rPr>
        <w:t xml:space="preserve">geologists </w:t>
      </w:r>
      <w:r w:rsidR="009136AB">
        <w:rPr>
          <w:rFonts w:ascii="Times New Roman" w:hAnsi="Times New Roman" w:cs="Times New Roman"/>
        </w:rPr>
        <w:t>map</w:t>
      </w:r>
      <w:r>
        <w:rPr>
          <w:rFonts w:ascii="Times New Roman" w:hAnsi="Times New Roman" w:cs="Times New Roman"/>
        </w:rPr>
        <w:t xml:space="preserve"> out the</w:t>
      </w:r>
      <w:r w:rsidR="00254568">
        <w:rPr>
          <w:rFonts w:ascii="Times New Roman" w:hAnsi="Times New Roman" w:cs="Times New Roman"/>
        </w:rPr>
        <w:t xml:space="preserve"> ever deepening</w:t>
      </w:r>
      <w:r>
        <w:rPr>
          <w:rFonts w:ascii="Times New Roman" w:hAnsi="Times New Roman" w:cs="Times New Roman"/>
        </w:rPr>
        <w:t xml:space="preserve"> location of ore bodies </w:t>
      </w:r>
      <w:r w:rsidR="00D15719">
        <w:rPr>
          <w:rFonts w:ascii="Times New Roman" w:hAnsi="Times New Roman" w:cs="Times New Roman"/>
        </w:rPr>
        <w:t>to</w:t>
      </w:r>
      <w:r>
        <w:rPr>
          <w:rFonts w:ascii="Times New Roman" w:hAnsi="Times New Roman" w:cs="Times New Roman"/>
        </w:rPr>
        <w:t xml:space="preserve"> determine where to mine, and technology enabled a vertical geography in which ore dislodged deep underground could be brought to the surface.</w:t>
      </w:r>
      <w:r w:rsidR="00BD62F6">
        <w:rPr>
          <w:rFonts w:ascii="Times New Roman" w:hAnsi="Times New Roman" w:cs="Times New Roman"/>
        </w:rPr>
        <w:t xml:space="preserve"> </w:t>
      </w:r>
      <w:r>
        <w:rPr>
          <w:rFonts w:ascii="Times New Roman" w:hAnsi="Times New Roman" w:cs="Times New Roman"/>
        </w:rPr>
        <w:t xml:space="preserve">The vertical and horizontal geographies worked together to empower Cleveland Cliffs by extracting ore and sending that ore to markets where it was assigned value. However, as </w:t>
      </w:r>
      <w:proofErr w:type="gramStart"/>
      <w:r>
        <w:rPr>
          <w:rFonts w:ascii="Times New Roman" w:hAnsi="Times New Roman" w:cs="Times New Roman"/>
        </w:rPr>
        <w:t>vertical</w:t>
      </w:r>
      <w:proofErr w:type="gramEnd"/>
      <w:r>
        <w:rPr>
          <w:rFonts w:ascii="Times New Roman" w:hAnsi="Times New Roman" w:cs="Times New Roman"/>
        </w:rPr>
        <w:t xml:space="preserve"> and horizontal geographies further augmented each other </w:t>
      </w:r>
      <w:r w:rsidR="00071707">
        <w:rPr>
          <w:rFonts w:ascii="Times New Roman" w:hAnsi="Times New Roman" w:cs="Times New Roman"/>
        </w:rPr>
        <w:t>to drive</w:t>
      </w:r>
      <w:r>
        <w:rPr>
          <w:rFonts w:ascii="Times New Roman" w:hAnsi="Times New Roman" w:cs="Times New Roman"/>
        </w:rPr>
        <w:t xml:space="preserve"> the mine deeper, development of new technology </w:t>
      </w:r>
      <w:r w:rsidR="00F56B49">
        <w:rPr>
          <w:rFonts w:ascii="Times New Roman" w:hAnsi="Times New Roman" w:cs="Times New Roman"/>
        </w:rPr>
        <w:t>stalled</w:t>
      </w:r>
      <w:r>
        <w:rPr>
          <w:rFonts w:ascii="Times New Roman" w:hAnsi="Times New Roman" w:cs="Times New Roman"/>
        </w:rPr>
        <w:t>, resulting in mine closure. This would undermine the empowered Cleveland Cliffs in Republic.</w:t>
      </w:r>
    </w:p>
    <w:p w14:paraId="2F5281F5" w14:textId="77777777" w:rsidR="00D12A4B" w:rsidRPr="00D12A4B" w:rsidRDefault="00D12A4B" w:rsidP="00D12A4B">
      <w:pPr>
        <w:spacing w:line="480" w:lineRule="auto"/>
        <w:rPr>
          <w:rFonts w:ascii="Times New Roman" w:hAnsi="Times New Roman" w:cs="Times New Roman"/>
        </w:rPr>
      </w:pPr>
    </w:p>
    <w:p w14:paraId="3923BEFC" w14:textId="6311B9E6" w:rsidR="008A0630" w:rsidRDefault="008A0630" w:rsidP="007D07D6">
      <w:pPr>
        <w:spacing w:line="480" w:lineRule="auto"/>
        <w:rPr>
          <w:rFonts w:ascii="Times New Roman" w:hAnsi="Times New Roman" w:cs="Times New Roman"/>
        </w:rPr>
      </w:pPr>
      <w:r>
        <w:rPr>
          <w:rFonts w:ascii="Times New Roman" w:hAnsi="Times New Roman" w:cs="Times New Roman"/>
          <w:b/>
          <w:bCs/>
        </w:rPr>
        <w:t>Depletion and Re</w:t>
      </w:r>
      <w:r w:rsidR="00911EFA">
        <w:rPr>
          <w:rFonts w:ascii="Times New Roman" w:hAnsi="Times New Roman" w:cs="Times New Roman"/>
          <w:b/>
          <w:bCs/>
        </w:rPr>
        <w:t>newing</w:t>
      </w:r>
      <w:r>
        <w:rPr>
          <w:rFonts w:ascii="Times New Roman" w:hAnsi="Times New Roman" w:cs="Times New Roman"/>
          <w:b/>
          <w:bCs/>
        </w:rPr>
        <w:t xml:space="preserve"> Geographies (192</w:t>
      </w:r>
      <w:r w:rsidR="00E056A3">
        <w:rPr>
          <w:rFonts w:ascii="Times New Roman" w:hAnsi="Times New Roman" w:cs="Times New Roman"/>
          <w:b/>
          <w:bCs/>
        </w:rPr>
        <w:t>5</w:t>
      </w:r>
      <w:r w:rsidR="00C30169">
        <w:rPr>
          <w:rFonts w:ascii="Times New Roman" w:hAnsi="Times New Roman" w:cs="Times New Roman"/>
          <w:b/>
          <w:bCs/>
        </w:rPr>
        <w:t>–</w:t>
      </w:r>
      <w:r>
        <w:rPr>
          <w:rFonts w:ascii="Times New Roman" w:hAnsi="Times New Roman" w:cs="Times New Roman"/>
          <w:b/>
          <w:bCs/>
        </w:rPr>
        <w:t>1950)</w:t>
      </w:r>
    </w:p>
    <w:p w14:paraId="13DA28E2" w14:textId="33B0C9C2" w:rsidR="0022359E" w:rsidRDefault="008A0630" w:rsidP="007D07D6">
      <w:pPr>
        <w:spacing w:line="480" w:lineRule="auto"/>
        <w:rPr>
          <w:rFonts w:ascii="Times New Roman" w:hAnsi="Times New Roman" w:cs="Times New Roman"/>
        </w:rPr>
      </w:pPr>
      <w:r>
        <w:rPr>
          <w:rFonts w:ascii="Times New Roman" w:hAnsi="Times New Roman" w:cs="Times New Roman"/>
        </w:rPr>
        <w:tab/>
      </w:r>
      <w:r w:rsidR="00DB2C4C">
        <w:rPr>
          <w:rFonts w:ascii="Times New Roman" w:hAnsi="Times New Roman" w:cs="Times New Roman"/>
        </w:rPr>
        <w:t>In 1925, the Republic Mine released a dire warning. That year, the</w:t>
      </w:r>
      <w:r w:rsidR="005E6A64">
        <w:rPr>
          <w:rFonts w:ascii="Times New Roman" w:hAnsi="Times New Roman" w:cs="Times New Roman"/>
        </w:rPr>
        <w:t xml:space="preserve"> company’s</w:t>
      </w:r>
      <w:r w:rsidR="00DB2C4C">
        <w:rPr>
          <w:rFonts w:ascii="Times New Roman" w:hAnsi="Times New Roman" w:cs="Times New Roman"/>
        </w:rPr>
        <w:t xml:space="preserve"> annual report stated, “The situation at the Republic Mine is very critical and unless we discover new ore bodies during the year, the mine will have to be abandoned</w:t>
      </w:r>
      <w:r w:rsidR="00C073E3">
        <w:rPr>
          <w:rFonts w:ascii="Times New Roman" w:hAnsi="Times New Roman" w:cs="Times New Roman"/>
        </w:rPr>
        <w:t>.</w:t>
      </w:r>
      <w:r w:rsidR="00DB2C4C">
        <w:rPr>
          <w:rFonts w:ascii="Times New Roman" w:hAnsi="Times New Roman" w:cs="Times New Roman"/>
        </w:rPr>
        <w:t>”</w:t>
      </w:r>
      <w:r w:rsidR="00857B5E" w:rsidRPr="00C1714F">
        <w:rPr>
          <w:rStyle w:val="FootnoteReference"/>
        </w:rPr>
        <w:footnoteReference w:id="74"/>
      </w:r>
      <w:r w:rsidR="00DB2C4C">
        <w:rPr>
          <w:rFonts w:ascii="Times New Roman" w:hAnsi="Times New Roman" w:cs="Times New Roman"/>
        </w:rPr>
        <w:t xml:space="preserve"> Over the next year, new ore </w:t>
      </w:r>
      <w:r w:rsidR="00DB2C4C">
        <w:rPr>
          <w:rFonts w:ascii="Times New Roman" w:hAnsi="Times New Roman" w:cs="Times New Roman"/>
        </w:rPr>
        <w:lastRenderedPageBreak/>
        <w:t>bodies were not found, and management recommended “that the mine be closed in the early summer so that the men can move their families and find employment elsewhere before winter</w:t>
      </w:r>
      <w:r w:rsidR="009D5481">
        <w:rPr>
          <w:rFonts w:ascii="Times New Roman" w:hAnsi="Times New Roman" w:cs="Times New Roman"/>
        </w:rPr>
        <w:t>.</w:t>
      </w:r>
      <w:r w:rsidR="00DB2C4C">
        <w:rPr>
          <w:rFonts w:ascii="Times New Roman" w:hAnsi="Times New Roman" w:cs="Times New Roman"/>
        </w:rPr>
        <w:t>”</w:t>
      </w:r>
      <w:r w:rsidR="00857B5E" w:rsidRPr="00C1714F">
        <w:rPr>
          <w:rStyle w:val="FootnoteReference"/>
        </w:rPr>
        <w:footnoteReference w:id="75"/>
      </w:r>
      <w:r w:rsidR="00DB2C4C">
        <w:rPr>
          <w:rFonts w:ascii="Times New Roman" w:hAnsi="Times New Roman" w:cs="Times New Roman"/>
        </w:rPr>
        <w:t xml:space="preserve"> In 1927, Cleveland Cliffs began disassembling the mine, and on May 21, 1928, the Republic Mine officially closed.</w:t>
      </w:r>
      <w:r w:rsidR="00857B5E" w:rsidRPr="00C1714F">
        <w:rPr>
          <w:rStyle w:val="FootnoteReference"/>
        </w:rPr>
        <w:footnoteReference w:id="76"/>
      </w:r>
      <w:r w:rsidR="00114E08">
        <w:rPr>
          <w:rFonts w:ascii="Times New Roman" w:hAnsi="Times New Roman" w:cs="Times New Roman"/>
          <w:vertAlign w:val="superscript"/>
        </w:rPr>
        <w:t>,</w:t>
      </w:r>
      <w:r w:rsidR="00114E08" w:rsidRPr="00C1714F">
        <w:rPr>
          <w:rStyle w:val="FootnoteReference"/>
        </w:rPr>
        <w:footnoteReference w:id="77"/>
      </w:r>
      <w:r w:rsidR="00DB2C4C">
        <w:rPr>
          <w:rFonts w:ascii="Times New Roman" w:hAnsi="Times New Roman" w:cs="Times New Roman"/>
        </w:rPr>
        <w:t xml:space="preserve"> Even though complex vertical and horizontal geographies served the Republic Mine</w:t>
      </w:r>
      <w:r w:rsidR="00C71E5B">
        <w:rPr>
          <w:rFonts w:ascii="Times New Roman" w:hAnsi="Times New Roman" w:cs="Times New Roman"/>
        </w:rPr>
        <w:t xml:space="preserve"> —</w:t>
      </w:r>
      <w:r w:rsidR="00DB2C4C">
        <w:rPr>
          <w:rFonts w:ascii="Times New Roman" w:hAnsi="Times New Roman" w:cs="Times New Roman"/>
        </w:rPr>
        <w:t xml:space="preserve"> enabling the extraction and shipment of </w:t>
      </w:r>
      <w:r w:rsidR="00250DA9">
        <w:rPr>
          <w:rFonts w:ascii="Times New Roman" w:hAnsi="Times New Roman" w:cs="Times New Roman"/>
        </w:rPr>
        <w:t>increasingly deep ore bodies</w:t>
      </w:r>
      <w:r w:rsidR="00C71E5B">
        <w:rPr>
          <w:rFonts w:ascii="Times New Roman" w:hAnsi="Times New Roman" w:cs="Times New Roman"/>
        </w:rPr>
        <w:t xml:space="preserve"> —</w:t>
      </w:r>
      <w:r w:rsidR="00DB2C4C">
        <w:rPr>
          <w:rFonts w:ascii="Times New Roman" w:hAnsi="Times New Roman" w:cs="Times New Roman"/>
        </w:rPr>
        <w:t xml:space="preserve"> the mine still closed. Perhaps this result seems inevitable, as Mumford states, “The mine owner… is constantly consuming his own capital” </w:t>
      </w:r>
      <w:r w:rsidR="00C71E5B">
        <w:rPr>
          <w:rFonts w:ascii="Times New Roman" w:hAnsi="Times New Roman" w:cs="Times New Roman"/>
        </w:rPr>
        <w:t>by operating the mine</w:t>
      </w:r>
      <w:r w:rsidR="00DB2C4C">
        <w:rPr>
          <w:rFonts w:ascii="Times New Roman" w:hAnsi="Times New Roman" w:cs="Times New Roman"/>
        </w:rPr>
        <w:t>.</w:t>
      </w:r>
      <w:r w:rsidR="0086074E" w:rsidRPr="00C1714F">
        <w:rPr>
          <w:rStyle w:val="FootnoteReference"/>
        </w:rPr>
        <w:footnoteReference w:id="78"/>
      </w:r>
      <w:r w:rsidR="00DB2C4C">
        <w:rPr>
          <w:rFonts w:ascii="Times New Roman" w:hAnsi="Times New Roman" w:cs="Times New Roman"/>
        </w:rPr>
        <w:t xml:space="preserve"> Since by the time the mine closed</w:t>
      </w:r>
      <w:r w:rsidR="00150962">
        <w:rPr>
          <w:rFonts w:ascii="Times New Roman" w:hAnsi="Times New Roman" w:cs="Times New Roman"/>
        </w:rPr>
        <w:t>,</w:t>
      </w:r>
      <w:r w:rsidR="00DB2C4C">
        <w:rPr>
          <w:rFonts w:ascii="Times New Roman" w:hAnsi="Times New Roman" w:cs="Times New Roman"/>
        </w:rPr>
        <w:t xml:space="preserve"> it sat 2,840 feet</w:t>
      </w:r>
      <w:r w:rsidR="00EF426C">
        <w:rPr>
          <w:rFonts w:ascii="Times New Roman" w:hAnsi="Times New Roman" w:cs="Times New Roman"/>
        </w:rPr>
        <w:t xml:space="preserve"> deep</w:t>
      </w:r>
      <w:r w:rsidR="00150962">
        <w:rPr>
          <w:rFonts w:ascii="Times New Roman" w:hAnsi="Times New Roman" w:cs="Times New Roman"/>
        </w:rPr>
        <w:t xml:space="preserve"> —</w:t>
      </w:r>
      <w:r w:rsidR="00DB2C4C">
        <w:rPr>
          <w:rFonts w:ascii="Times New Roman" w:hAnsi="Times New Roman" w:cs="Times New Roman"/>
        </w:rPr>
        <w:t xml:space="preserve"> or over a half-mile</w:t>
      </w:r>
      <w:r w:rsidR="00150962">
        <w:rPr>
          <w:rFonts w:ascii="Times New Roman" w:hAnsi="Times New Roman" w:cs="Times New Roman"/>
        </w:rPr>
        <w:t xml:space="preserve"> —</w:t>
      </w:r>
      <w:r w:rsidR="00EF426C">
        <w:rPr>
          <w:rFonts w:ascii="Times New Roman" w:hAnsi="Times New Roman" w:cs="Times New Roman"/>
        </w:rPr>
        <w:t xml:space="preserve"> </w:t>
      </w:r>
      <w:r w:rsidR="00DB2C4C">
        <w:rPr>
          <w:rFonts w:ascii="Times New Roman" w:hAnsi="Times New Roman" w:cs="Times New Roman"/>
        </w:rPr>
        <w:t>less ore was available to extract.</w:t>
      </w:r>
      <w:r w:rsidR="0086074E" w:rsidRPr="00C1714F">
        <w:rPr>
          <w:rStyle w:val="FootnoteReference"/>
        </w:rPr>
        <w:footnoteReference w:id="79"/>
      </w:r>
      <w:r w:rsidR="00DB2C4C">
        <w:rPr>
          <w:rFonts w:ascii="Times New Roman" w:hAnsi="Times New Roman" w:cs="Times New Roman"/>
        </w:rPr>
        <w:t xml:space="preserve"> </w:t>
      </w:r>
      <w:r w:rsidR="0072778B">
        <w:rPr>
          <w:rFonts w:ascii="Times New Roman" w:hAnsi="Times New Roman" w:cs="Times New Roman"/>
        </w:rPr>
        <w:t xml:space="preserve">Cleveland Cliffs, it would seem, </w:t>
      </w:r>
      <w:r w:rsidR="002013F6">
        <w:rPr>
          <w:rFonts w:ascii="Times New Roman" w:hAnsi="Times New Roman" w:cs="Times New Roman"/>
        </w:rPr>
        <w:t>depleted</w:t>
      </w:r>
      <w:r w:rsidR="0072778B">
        <w:rPr>
          <w:rFonts w:ascii="Times New Roman" w:hAnsi="Times New Roman" w:cs="Times New Roman"/>
        </w:rPr>
        <w:t xml:space="preserve"> their capital, forcing the mine to close.</w:t>
      </w:r>
    </w:p>
    <w:p w14:paraId="722617AE" w14:textId="31E76921" w:rsidR="008A0630" w:rsidRDefault="000A4625" w:rsidP="0022359E">
      <w:pPr>
        <w:spacing w:line="480" w:lineRule="auto"/>
        <w:ind w:firstLine="720"/>
        <w:rPr>
          <w:rFonts w:ascii="Times New Roman" w:hAnsi="Times New Roman" w:cs="Times New Roman"/>
        </w:rPr>
      </w:pPr>
      <w:r>
        <w:rPr>
          <w:rFonts w:ascii="Times New Roman" w:hAnsi="Times New Roman" w:cs="Times New Roman"/>
        </w:rPr>
        <w:t>However, the idea that the mine inevitably closed because there was no ore left for Cleveland Cliffs to mine is wrong for three reasons. The first is that there was still</w:t>
      </w:r>
      <w:r w:rsidR="00D8752C">
        <w:rPr>
          <w:rFonts w:ascii="Times New Roman" w:hAnsi="Times New Roman" w:cs="Times New Roman"/>
        </w:rPr>
        <w:t xml:space="preserve"> known</w:t>
      </w:r>
      <w:r>
        <w:rPr>
          <w:rFonts w:ascii="Times New Roman" w:hAnsi="Times New Roman" w:cs="Times New Roman"/>
        </w:rPr>
        <w:t xml:space="preserve"> ore</w:t>
      </w:r>
      <w:r w:rsidR="00D8752C">
        <w:rPr>
          <w:rFonts w:ascii="Times New Roman" w:hAnsi="Times New Roman" w:cs="Times New Roman"/>
        </w:rPr>
        <w:t xml:space="preserve"> reserves</w:t>
      </w:r>
      <w:r>
        <w:rPr>
          <w:rFonts w:ascii="Times New Roman" w:hAnsi="Times New Roman" w:cs="Times New Roman"/>
        </w:rPr>
        <w:t xml:space="preserve">, </w:t>
      </w:r>
      <w:r w:rsidR="00BF6D12">
        <w:rPr>
          <w:rFonts w:ascii="Times New Roman" w:hAnsi="Times New Roman" w:cs="Times New Roman"/>
        </w:rPr>
        <w:t xml:space="preserve">they were </w:t>
      </w:r>
      <w:r>
        <w:rPr>
          <w:rFonts w:ascii="Times New Roman" w:hAnsi="Times New Roman" w:cs="Times New Roman"/>
        </w:rPr>
        <w:t>just not accessible to Cleveland Cliffs.</w:t>
      </w:r>
      <w:r w:rsidR="00F9418D">
        <w:rPr>
          <w:rFonts w:ascii="Times New Roman" w:hAnsi="Times New Roman" w:cs="Times New Roman"/>
        </w:rPr>
        <w:t xml:space="preserve"> The second reason is that expenses were becoming too high to continue extending the mine shaft deeper into the earth </w:t>
      </w:r>
      <w:r w:rsidR="00EF426C">
        <w:rPr>
          <w:rFonts w:ascii="Times New Roman" w:hAnsi="Times New Roman" w:cs="Times New Roman"/>
        </w:rPr>
        <w:t>in</w:t>
      </w:r>
      <w:r w:rsidR="00F9418D">
        <w:rPr>
          <w:rFonts w:ascii="Times New Roman" w:hAnsi="Times New Roman" w:cs="Times New Roman"/>
        </w:rPr>
        <w:t xml:space="preserve"> search </w:t>
      </w:r>
      <w:r w:rsidR="00EF426C">
        <w:rPr>
          <w:rFonts w:ascii="Times New Roman" w:hAnsi="Times New Roman" w:cs="Times New Roman"/>
        </w:rPr>
        <w:t>of</w:t>
      </w:r>
      <w:r w:rsidR="00F9418D">
        <w:rPr>
          <w:rFonts w:ascii="Times New Roman" w:hAnsi="Times New Roman" w:cs="Times New Roman"/>
        </w:rPr>
        <w:t xml:space="preserve"> new ore </w:t>
      </w:r>
      <w:r w:rsidR="00F9418D" w:rsidRPr="005B5F28">
        <w:rPr>
          <w:rFonts w:ascii="Times New Roman" w:hAnsi="Times New Roman" w:cs="Times New Roman"/>
        </w:rPr>
        <w:t>reserves.</w:t>
      </w:r>
      <w:r w:rsidRPr="005B5F28">
        <w:rPr>
          <w:rFonts w:ascii="Times New Roman" w:hAnsi="Times New Roman" w:cs="Times New Roman"/>
        </w:rPr>
        <w:t xml:space="preserve"> The </w:t>
      </w:r>
      <w:r w:rsidR="00F9418D" w:rsidRPr="005B5F28">
        <w:rPr>
          <w:rFonts w:ascii="Times New Roman" w:hAnsi="Times New Roman" w:cs="Times New Roman"/>
        </w:rPr>
        <w:t>third</w:t>
      </w:r>
      <w:r w:rsidRPr="005B5F28">
        <w:rPr>
          <w:rFonts w:ascii="Times New Roman" w:hAnsi="Times New Roman" w:cs="Times New Roman"/>
        </w:rPr>
        <w:t xml:space="preserve"> reason is that closure did not just happen instantaneously on May 21, 1928</w:t>
      </w:r>
      <w:r w:rsidR="00EA7769">
        <w:rPr>
          <w:rFonts w:ascii="Times New Roman" w:hAnsi="Times New Roman" w:cs="Times New Roman"/>
        </w:rPr>
        <w:t>;</w:t>
      </w:r>
      <w:r w:rsidR="00AE516F">
        <w:rPr>
          <w:rFonts w:ascii="Times New Roman" w:hAnsi="Times New Roman" w:cs="Times New Roman"/>
        </w:rPr>
        <w:t xml:space="preserve"> </w:t>
      </w:r>
      <w:r w:rsidR="00EA7769">
        <w:rPr>
          <w:rFonts w:ascii="Times New Roman" w:hAnsi="Times New Roman" w:cs="Times New Roman"/>
        </w:rPr>
        <w:t>i</w:t>
      </w:r>
      <w:r w:rsidR="00C47A05">
        <w:rPr>
          <w:rFonts w:ascii="Times New Roman" w:hAnsi="Times New Roman" w:cs="Times New Roman"/>
        </w:rPr>
        <w:t>nstead,</w:t>
      </w:r>
      <w:r w:rsidRPr="005B5F28">
        <w:rPr>
          <w:rFonts w:ascii="Times New Roman" w:hAnsi="Times New Roman" w:cs="Times New Roman"/>
        </w:rPr>
        <w:t xml:space="preserve"> the</w:t>
      </w:r>
      <w:r w:rsidR="00EA7769">
        <w:rPr>
          <w:rFonts w:ascii="Times New Roman" w:hAnsi="Times New Roman" w:cs="Times New Roman"/>
        </w:rPr>
        <w:t xml:space="preserve"> extractive</w:t>
      </w:r>
      <w:r w:rsidRPr="005B5F28">
        <w:rPr>
          <w:rFonts w:ascii="Times New Roman" w:hAnsi="Times New Roman" w:cs="Times New Roman"/>
        </w:rPr>
        <w:t xml:space="preserve"> logic that guided the</w:t>
      </w:r>
      <w:r w:rsidR="00C47A05">
        <w:rPr>
          <w:rFonts w:ascii="Times New Roman" w:hAnsi="Times New Roman" w:cs="Times New Roman"/>
        </w:rPr>
        <w:t xml:space="preserve"> mine’s horizontal and vertical development</w:t>
      </w:r>
      <w:r w:rsidRPr="005B5F28">
        <w:rPr>
          <w:rFonts w:ascii="Times New Roman" w:hAnsi="Times New Roman" w:cs="Times New Roman"/>
        </w:rPr>
        <w:t xml:space="preserve"> </w:t>
      </w:r>
      <w:r w:rsidR="007F2D95">
        <w:rPr>
          <w:rFonts w:ascii="Times New Roman" w:hAnsi="Times New Roman" w:cs="Times New Roman"/>
        </w:rPr>
        <w:t>throughout its</w:t>
      </w:r>
      <w:r w:rsidR="000A0823">
        <w:rPr>
          <w:rFonts w:ascii="Times New Roman" w:hAnsi="Times New Roman" w:cs="Times New Roman"/>
        </w:rPr>
        <w:t xml:space="preserve"> lifespan </w:t>
      </w:r>
      <w:r w:rsidR="007F2D95">
        <w:rPr>
          <w:rFonts w:ascii="Times New Roman" w:hAnsi="Times New Roman" w:cs="Times New Roman"/>
        </w:rPr>
        <w:t>contributed to its closure</w:t>
      </w:r>
      <w:r w:rsidRPr="005B5F28">
        <w:rPr>
          <w:rFonts w:ascii="Times New Roman" w:hAnsi="Times New Roman" w:cs="Times New Roman"/>
        </w:rPr>
        <w:t xml:space="preserve">. </w:t>
      </w:r>
      <w:r w:rsidR="008616A8" w:rsidRPr="001254BF">
        <w:rPr>
          <w:rFonts w:ascii="Times New Roman" w:hAnsi="Times New Roman" w:cs="Times New Roman"/>
        </w:rPr>
        <w:t>All these explanations suggest that the mine did not close because of</w:t>
      </w:r>
      <w:r w:rsidR="006E174F">
        <w:rPr>
          <w:rFonts w:ascii="Times New Roman" w:hAnsi="Times New Roman" w:cs="Times New Roman"/>
        </w:rPr>
        <w:t xml:space="preserve"> geologic limits in the mine’s</w:t>
      </w:r>
      <w:r w:rsidR="008616A8" w:rsidRPr="001254BF">
        <w:rPr>
          <w:rFonts w:ascii="Times New Roman" w:hAnsi="Times New Roman" w:cs="Times New Roman"/>
        </w:rPr>
        <w:t xml:space="preserve"> vertical geography.</w:t>
      </w:r>
      <w:r w:rsidRPr="001254BF">
        <w:rPr>
          <w:rFonts w:ascii="Times New Roman" w:hAnsi="Times New Roman" w:cs="Times New Roman"/>
        </w:rPr>
        <w:t xml:space="preserve"> </w:t>
      </w:r>
      <w:r w:rsidR="00AC37B4">
        <w:rPr>
          <w:rFonts w:ascii="Times New Roman" w:hAnsi="Times New Roman" w:cs="Times New Roman"/>
        </w:rPr>
        <w:t>Rather</w:t>
      </w:r>
      <w:r w:rsidR="005B5F28" w:rsidRPr="001254BF">
        <w:rPr>
          <w:rFonts w:ascii="Times New Roman" w:hAnsi="Times New Roman" w:cs="Times New Roman"/>
        </w:rPr>
        <w:t xml:space="preserve">, the complex </w:t>
      </w:r>
      <w:r w:rsidR="005B5F28" w:rsidRPr="001254BF">
        <w:rPr>
          <w:rFonts w:ascii="Times New Roman" w:hAnsi="Times New Roman" w:cs="Times New Roman"/>
        </w:rPr>
        <w:lastRenderedPageBreak/>
        <w:t xml:space="preserve">relationship between vertical and horizontal systems, </w:t>
      </w:r>
      <w:r w:rsidR="00AC37B4">
        <w:rPr>
          <w:rFonts w:ascii="Times New Roman" w:hAnsi="Times New Roman" w:cs="Times New Roman"/>
        </w:rPr>
        <w:t>shaped by</w:t>
      </w:r>
      <w:r w:rsidR="005B5F28" w:rsidRPr="001254BF">
        <w:rPr>
          <w:rFonts w:ascii="Times New Roman" w:hAnsi="Times New Roman" w:cs="Times New Roman"/>
        </w:rPr>
        <w:t xml:space="preserve"> decisions </w:t>
      </w:r>
      <w:r w:rsidR="00AC37B4">
        <w:rPr>
          <w:rFonts w:ascii="Times New Roman" w:hAnsi="Times New Roman" w:cs="Times New Roman"/>
        </w:rPr>
        <w:t>Cleveland Cliffs made</w:t>
      </w:r>
      <w:r w:rsidR="005B5F28" w:rsidRPr="001254BF">
        <w:rPr>
          <w:rFonts w:ascii="Times New Roman" w:hAnsi="Times New Roman" w:cs="Times New Roman"/>
        </w:rPr>
        <w:t xml:space="preserve">, ultimately caused the Republic Mine to close. After the mine closed, Cleveland Cliffs left behind unused </w:t>
      </w:r>
      <w:r w:rsidR="007141AC">
        <w:rPr>
          <w:rFonts w:ascii="Times New Roman" w:hAnsi="Times New Roman" w:cs="Times New Roman"/>
        </w:rPr>
        <w:t>mineshafts</w:t>
      </w:r>
      <w:r w:rsidR="005B5F28" w:rsidRPr="001254BF">
        <w:rPr>
          <w:rFonts w:ascii="Times New Roman" w:hAnsi="Times New Roman" w:cs="Times New Roman"/>
        </w:rPr>
        <w:t xml:space="preserve"> and </w:t>
      </w:r>
      <w:r w:rsidR="007141AC">
        <w:rPr>
          <w:rFonts w:ascii="Times New Roman" w:hAnsi="Times New Roman" w:cs="Times New Roman"/>
        </w:rPr>
        <w:t>railroads</w:t>
      </w:r>
      <w:r w:rsidR="005B5F28" w:rsidRPr="001254BF">
        <w:rPr>
          <w:rFonts w:ascii="Times New Roman" w:hAnsi="Times New Roman" w:cs="Times New Roman"/>
        </w:rPr>
        <w:t xml:space="preserve">. </w:t>
      </w:r>
      <w:r w:rsidR="00B06F27" w:rsidRPr="001254BF">
        <w:rPr>
          <w:rFonts w:ascii="Times New Roman" w:hAnsi="Times New Roman" w:cs="Times New Roman"/>
        </w:rPr>
        <w:t xml:space="preserve">While </w:t>
      </w:r>
      <w:r w:rsidR="007141AC">
        <w:rPr>
          <w:rFonts w:ascii="Times New Roman" w:hAnsi="Times New Roman" w:cs="Times New Roman"/>
        </w:rPr>
        <w:t>mining was</w:t>
      </w:r>
      <w:r w:rsidR="009C61A9">
        <w:rPr>
          <w:rFonts w:ascii="Times New Roman" w:hAnsi="Times New Roman" w:cs="Times New Roman"/>
        </w:rPr>
        <w:t xml:space="preserve"> abandoned</w:t>
      </w:r>
      <w:r w:rsidR="00B06F27">
        <w:rPr>
          <w:rFonts w:ascii="Times New Roman" w:hAnsi="Times New Roman" w:cs="Times New Roman"/>
        </w:rPr>
        <w:t xml:space="preserve">, the horizontal geography was transformed to support </w:t>
      </w:r>
      <w:r w:rsidR="00A717B4">
        <w:rPr>
          <w:rFonts w:ascii="Times New Roman" w:hAnsi="Times New Roman" w:cs="Times New Roman"/>
        </w:rPr>
        <w:t>automobile roads</w:t>
      </w:r>
      <w:r w:rsidR="001254BF">
        <w:rPr>
          <w:rFonts w:ascii="Times New Roman" w:hAnsi="Times New Roman" w:cs="Times New Roman"/>
        </w:rPr>
        <w:t xml:space="preserve"> which</w:t>
      </w:r>
      <w:r w:rsidR="00910076">
        <w:rPr>
          <w:rFonts w:ascii="Times New Roman" w:hAnsi="Times New Roman" w:cs="Times New Roman"/>
        </w:rPr>
        <w:t xml:space="preserve"> connected</w:t>
      </w:r>
      <w:r w:rsidR="001254BF">
        <w:rPr>
          <w:rFonts w:ascii="Times New Roman" w:hAnsi="Times New Roman" w:cs="Times New Roman"/>
        </w:rPr>
        <w:t xml:space="preserve"> spatially dispersed miners to </w:t>
      </w:r>
      <w:r w:rsidR="0082703C">
        <w:rPr>
          <w:rFonts w:ascii="Times New Roman" w:hAnsi="Times New Roman" w:cs="Times New Roman"/>
        </w:rPr>
        <w:t>other</w:t>
      </w:r>
      <w:r w:rsidR="001254BF">
        <w:rPr>
          <w:rFonts w:ascii="Times New Roman" w:hAnsi="Times New Roman" w:cs="Times New Roman"/>
        </w:rPr>
        <w:t xml:space="preserve"> mine locations for work</w:t>
      </w:r>
      <w:r w:rsidR="00B06F27">
        <w:rPr>
          <w:rFonts w:ascii="Times New Roman" w:hAnsi="Times New Roman" w:cs="Times New Roman"/>
        </w:rPr>
        <w:t>.</w:t>
      </w:r>
    </w:p>
    <w:p w14:paraId="1B8ADB9C" w14:textId="3917B3F8" w:rsidR="003D31AB" w:rsidRDefault="003D31AB" w:rsidP="007D07D6">
      <w:pPr>
        <w:spacing w:line="480" w:lineRule="auto"/>
        <w:rPr>
          <w:rFonts w:ascii="Times New Roman" w:hAnsi="Times New Roman" w:cs="Times New Roman"/>
        </w:rPr>
      </w:pPr>
    </w:p>
    <w:p w14:paraId="5D600D71" w14:textId="54355034" w:rsidR="003D31AB" w:rsidRDefault="003D31AB" w:rsidP="007D07D6">
      <w:pPr>
        <w:spacing w:line="480" w:lineRule="auto"/>
        <w:rPr>
          <w:rFonts w:ascii="Times New Roman" w:hAnsi="Times New Roman" w:cs="Times New Roman"/>
        </w:rPr>
      </w:pPr>
      <w:r>
        <w:rPr>
          <w:rFonts w:ascii="Times New Roman" w:hAnsi="Times New Roman" w:cs="Times New Roman"/>
          <w:i/>
          <w:iCs/>
        </w:rPr>
        <w:t>Forces of Depletion</w:t>
      </w:r>
    </w:p>
    <w:p w14:paraId="48C6A9D5" w14:textId="794A1B3E" w:rsidR="00E7112D" w:rsidRDefault="00E7112D" w:rsidP="007D07D6">
      <w:pPr>
        <w:spacing w:line="480" w:lineRule="auto"/>
        <w:rPr>
          <w:rFonts w:ascii="Times New Roman" w:hAnsi="Times New Roman" w:cs="Times New Roman"/>
        </w:rPr>
      </w:pPr>
      <w:r>
        <w:rPr>
          <w:rFonts w:ascii="Times New Roman" w:hAnsi="Times New Roman" w:cs="Times New Roman"/>
        </w:rPr>
        <w:tab/>
      </w:r>
      <w:r w:rsidR="00270BAB">
        <w:rPr>
          <w:rFonts w:ascii="Times New Roman" w:hAnsi="Times New Roman" w:cs="Times New Roman"/>
        </w:rPr>
        <w:t xml:space="preserve">Geologic reports from the Republic </w:t>
      </w:r>
      <w:r w:rsidR="002107AF">
        <w:rPr>
          <w:rFonts w:ascii="Times New Roman" w:hAnsi="Times New Roman" w:cs="Times New Roman"/>
        </w:rPr>
        <w:t>M</w:t>
      </w:r>
      <w:r w:rsidR="00270BAB">
        <w:rPr>
          <w:rFonts w:ascii="Times New Roman" w:hAnsi="Times New Roman" w:cs="Times New Roman"/>
        </w:rPr>
        <w:t>ine obfuscated the role of markets in the mine’s closure. In 1925 and 1926, reports from the mine informed management that geologists were not discovering new ore bodies. For example, in 1926, geologists performed “an extensive exploration campaign,” but “very little ore was proved up.” Management recommended that the mine be closed in 1926 due to the lack of new ore discoveries. However, Cleveland Cliffs admitted, “How long we can continue to operate the Republic Mine is entirely dependent on the costs we can obtain.”</w:t>
      </w:r>
      <w:r w:rsidR="00270BAB" w:rsidRPr="00C1714F">
        <w:rPr>
          <w:rStyle w:val="FootnoteReference"/>
        </w:rPr>
        <w:footnoteReference w:id="80"/>
      </w:r>
      <w:r w:rsidR="00270BAB">
        <w:rPr>
          <w:rFonts w:ascii="Times New Roman" w:hAnsi="Times New Roman" w:cs="Times New Roman"/>
        </w:rPr>
        <w:t xml:space="preserve"> </w:t>
      </w:r>
      <w:r w:rsidR="002D4FC0">
        <w:rPr>
          <w:rFonts w:ascii="Times New Roman" w:hAnsi="Times New Roman" w:cs="Times New Roman"/>
        </w:rPr>
        <w:t xml:space="preserve">While geologic realities inhibited mine development, markets — and the costs they could permit — determined when the mine closed. With this understanding, </w:t>
      </w:r>
      <w:r w:rsidR="005A7240">
        <w:rPr>
          <w:rFonts w:ascii="Times New Roman" w:hAnsi="Times New Roman" w:cs="Times New Roman"/>
        </w:rPr>
        <w:t>the following analysis will explore the market driven reasons for the Republic Mine’s closure.</w:t>
      </w:r>
    </w:p>
    <w:p w14:paraId="79A0F084" w14:textId="77777777" w:rsidR="006B0E00" w:rsidRDefault="002D4FC0" w:rsidP="007D07D6">
      <w:pPr>
        <w:spacing w:line="480" w:lineRule="auto"/>
        <w:rPr>
          <w:rFonts w:ascii="Times New Roman" w:hAnsi="Times New Roman" w:cs="Times New Roman"/>
        </w:rPr>
      </w:pPr>
      <w:r>
        <w:rPr>
          <w:rFonts w:ascii="Times New Roman" w:hAnsi="Times New Roman" w:cs="Times New Roman"/>
        </w:rPr>
        <w:tab/>
      </w:r>
      <w:r w:rsidR="00EC56C5">
        <w:rPr>
          <w:rFonts w:ascii="Times New Roman" w:hAnsi="Times New Roman" w:cs="Times New Roman"/>
        </w:rPr>
        <w:t xml:space="preserve">In 1926, on the eve of the mine’s closure, Cleveland Cliffs knew of two ore </w:t>
      </w:r>
      <w:r w:rsidR="0005703F">
        <w:rPr>
          <w:rFonts w:ascii="Times New Roman" w:hAnsi="Times New Roman" w:cs="Times New Roman"/>
        </w:rPr>
        <w:t>deposits</w:t>
      </w:r>
      <w:r w:rsidR="00EC56C5">
        <w:rPr>
          <w:rFonts w:ascii="Times New Roman" w:hAnsi="Times New Roman" w:cs="Times New Roman"/>
        </w:rPr>
        <w:t xml:space="preserve"> that </w:t>
      </w:r>
      <w:r w:rsidR="00876967">
        <w:rPr>
          <w:rFonts w:ascii="Times New Roman" w:hAnsi="Times New Roman" w:cs="Times New Roman"/>
        </w:rPr>
        <w:t xml:space="preserve">the company did not attempt to </w:t>
      </w:r>
      <w:r w:rsidR="0005703F">
        <w:rPr>
          <w:rFonts w:ascii="Times New Roman" w:hAnsi="Times New Roman" w:cs="Times New Roman"/>
        </w:rPr>
        <w:t>mine</w:t>
      </w:r>
      <w:r w:rsidR="00EC56C5">
        <w:rPr>
          <w:rFonts w:ascii="Times New Roman" w:hAnsi="Times New Roman" w:cs="Times New Roman"/>
        </w:rPr>
        <w:t xml:space="preserve"> due to high costs. The first was an untapped ore body along the Pascoe Shaft, near the surface. While Cleveland Cliffs discovered the deposit contained “a fair footage of ore, it [was] shallow and there [was] not sufficient tonnage to permit an extractive operation</w:t>
      </w:r>
      <w:r w:rsidR="001312C7">
        <w:rPr>
          <w:rFonts w:ascii="Times New Roman" w:hAnsi="Times New Roman" w:cs="Times New Roman"/>
        </w:rPr>
        <w:t xml:space="preserve">.” The company further elaborated that it was cost prohibitive to mine the ore body </w:t>
      </w:r>
      <w:r w:rsidR="001312C7">
        <w:rPr>
          <w:rFonts w:ascii="Times New Roman" w:hAnsi="Times New Roman" w:cs="Times New Roman"/>
        </w:rPr>
        <w:lastRenderedPageBreak/>
        <w:t>because “it would be necessary to install more permanent equipment” at a high cost. A combination of geologic knowledge and technology could have removed this ore body, but costs were too high to remove i</w:t>
      </w:r>
      <w:r w:rsidR="00C96B9C">
        <w:rPr>
          <w:rFonts w:ascii="Times New Roman" w:hAnsi="Times New Roman" w:cs="Times New Roman"/>
        </w:rPr>
        <w:t>t</w:t>
      </w:r>
      <w:r w:rsidR="001312C7">
        <w:rPr>
          <w:rFonts w:ascii="Times New Roman" w:hAnsi="Times New Roman" w:cs="Times New Roman"/>
        </w:rPr>
        <w:t xml:space="preserve"> profitably. </w:t>
      </w:r>
    </w:p>
    <w:p w14:paraId="554CBCB1" w14:textId="34B6783B" w:rsidR="00D11C56" w:rsidRDefault="001312C7" w:rsidP="006B0E00">
      <w:pPr>
        <w:spacing w:line="480" w:lineRule="auto"/>
        <w:ind w:firstLine="720"/>
        <w:rPr>
          <w:rFonts w:ascii="Times New Roman" w:hAnsi="Times New Roman" w:cs="Times New Roman"/>
        </w:rPr>
      </w:pPr>
      <w:r>
        <w:rPr>
          <w:rFonts w:ascii="Times New Roman" w:hAnsi="Times New Roman" w:cs="Times New Roman"/>
        </w:rPr>
        <w:t>The second known</w:t>
      </w:r>
      <w:r w:rsidR="001C6A52">
        <w:rPr>
          <w:rFonts w:ascii="Times New Roman" w:hAnsi="Times New Roman" w:cs="Times New Roman"/>
        </w:rPr>
        <w:t xml:space="preserve"> ore</w:t>
      </w:r>
      <w:r>
        <w:rPr>
          <w:rFonts w:ascii="Times New Roman" w:hAnsi="Times New Roman" w:cs="Times New Roman"/>
        </w:rPr>
        <w:t xml:space="preserve"> </w:t>
      </w:r>
      <w:r w:rsidR="001A3A0B">
        <w:rPr>
          <w:rFonts w:ascii="Times New Roman" w:hAnsi="Times New Roman" w:cs="Times New Roman"/>
        </w:rPr>
        <w:t>deposits</w:t>
      </w:r>
      <w:r>
        <w:rPr>
          <w:rFonts w:ascii="Times New Roman" w:hAnsi="Times New Roman" w:cs="Times New Roman"/>
        </w:rPr>
        <w:t xml:space="preserve"> were “shaft pillars” of unmined ore that provided support to the mine’s ceiling. To remove the</w:t>
      </w:r>
      <w:r w:rsidR="00354647">
        <w:rPr>
          <w:rFonts w:ascii="Times New Roman" w:hAnsi="Times New Roman" w:cs="Times New Roman"/>
        </w:rPr>
        <w:t xml:space="preserve"> </w:t>
      </w:r>
      <w:r w:rsidR="00860B19">
        <w:rPr>
          <w:rFonts w:ascii="Times New Roman" w:hAnsi="Times New Roman" w:cs="Times New Roman"/>
        </w:rPr>
        <w:t>shaft</w:t>
      </w:r>
      <w:r>
        <w:rPr>
          <w:rFonts w:ascii="Times New Roman" w:hAnsi="Times New Roman" w:cs="Times New Roman"/>
        </w:rPr>
        <w:t xml:space="preserve"> pillars, Cleveland Cliffs would need to construct</w:t>
      </w:r>
      <w:r w:rsidR="008E07D0">
        <w:rPr>
          <w:rFonts w:ascii="Times New Roman" w:hAnsi="Times New Roman" w:cs="Times New Roman"/>
        </w:rPr>
        <w:t xml:space="preserve"> and install</w:t>
      </w:r>
      <w:r>
        <w:rPr>
          <w:rFonts w:ascii="Times New Roman" w:hAnsi="Times New Roman" w:cs="Times New Roman"/>
        </w:rPr>
        <w:t xml:space="preserve"> new wooden pillars for support and stop operations elsewhere in the mine to limit physical disturbances. Ultimately, the company </w:t>
      </w:r>
      <w:r w:rsidR="00FE1DEE">
        <w:rPr>
          <w:rFonts w:ascii="Times New Roman" w:hAnsi="Times New Roman" w:cs="Times New Roman"/>
        </w:rPr>
        <w:t xml:space="preserve">concluded these factors made it impractical to mine the shaft pillars, citing </w:t>
      </w:r>
      <w:r>
        <w:rPr>
          <w:rFonts w:ascii="Times New Roman" w:hAnsi="Times New Roman" w:cs="Times New Roman"/>
        </w:rPr>
        <w:t>“the cost of mining and conditions.”</w:t>
      </w:r>
      <w:r w:rsidRPr="00C1714F">
        <w:rPr>
          <w:rStyle w:val="FootnoteReference"/>
        </w:rPr>
        <w:footnoteReference w:id="81"/>
      </w:r>
      <w:r>
        <w:rPr>
          <w:rFonts w:ascii="Times New Roman" w:hAnsi="Times New Roman" w:cs="Times New Roman"/>
        </w:rPr>
        <w:t xml:space="preserve"> Once again, known ore reserves were left unmined by Cleveland Cliffs due to cost considerations. These concerns over costs suggest markets were the reason why </w:t>
      </w:r>
      <w:r w:rsidR="009314E0">
        <w:rPr>
          <w:rFonts w:ascii="Times New Roman" w:hAnsi="Times New Roman" w:cs="Times New Roman"/>
        </w:rPr>
        <w:t>known</w:t>
      </w:r>
      <w:r>
        <w:rPr>
          <w:rFonts w:ascii="Times New Roman" w:hAnsi="Times New Roman" w:cs="Times New Roman"/>
        </w:rPr>
        <w:t xml:space="preserve"> ore deposits were not mined</w:t>
      </w:r>
      <w:r w:rsidR="00860B19">
        <w:rPr>
          <w:rFonts w:ascii="Times New Roman" w:hAnsi="Times New Roman" w:cs="Times New Roman"/>
        </w:rPr>
        <w:t>; costs were deemed too high if they exceeded revenue which is decided by the price of ore in markets.</w:t>
      </w:r>
      <w:r>
        <w:rPr>
          <w:rFonts w:ascii="Times New Roman" w:hAnsi="Times New Roman" w:cs="Times New Roman"/>
        </w:rPr>
        <w:t xml:space="preserve"> While the failure to extract these</w:t>
      </w:r>
      <w:r w:rsidR="00BA712A">
        <w:rPr>
          <w:rFonts w:ascii="Times New Roman" w:hAnsi="Times New Roman" w:cs="Times New Roman"/>
        </w:rPr>
        <w:t xml:space="preserve"> known</w:t>
      </w:r>
      <w:r>
        <w:rPr>
          <w:rFonts w:ascii="Times New Roman" w:hAnsi="Times New Roman" w:cs="Times New Roman"/>
        </w:rPr>
        <w:t xml:space="preserve"> ore bodies could be viewed as a technological fault, </w:t>
      </w:r>
      <w:r w:rsidR="00993A64">
        <w:rPr>
          <w:rFonts w:ascii="Times New Roman" w:hAnsi="Times New Roman" w:cs="Times New Roman"/>
        </w:rPr>
        <w:t>Cleveland Cliffs claimed</w:t>
      </w:r>
      <w:r w:rsidR="009314E0">
        <w:rPr>
          <w:rFonts w:ascii="Times New Roman" w:hAnsi="Times New Roman" w:cs="Times New Roman"/>
        </w:rPr>
        <w:t xml:space="preserve"> they had technology capable of extracting the ore. The technological shortcoming was that they could not</w:t>
      </w:r>
      <w:r w:rsidR="001A25E6">
        <w:rPr>
          <w:rFonts w:ascii="Times New Roman" w:hAnsi="Times New Roman" w:cs="Times New Roman"/>
        </w:rPr>
        <w:t xml:space="preserve"> efficiently</w:t>
      </w:r>
      <w:r w:rsidR="009314E0">
        <w:rPr>
          <w:rFonts w:ascii="Times New Roman" w:hAnsi="Times New Roman" w:cs="Times New Roman"/>
        </w:rPr>
        <w:t xml:space="preserve"> extract the </w:t>
      </w:r>
      <w:r w:rsidR="001A25E6">
        <w:rPr>
          <w:rFonts w:ascii="Times New Roman" w:hAnsi="Times New Roman" w:cs="Times New Roman"/>
        </w:rPr>
        <w:t xml:space="preserve">iron </w:t>
      </w:r>
      <w:r w:rsidR="009314E0">
        <w:rPr>
          <w:rFonts w:ascii="Times New Roman" w:hAnsi="Times New Roman" w:cs="Times New Roman"/>
        </w:rPr>
        <w:t>ore.</w:t>
      </w:r>
      <w:r>
        <w:rPr>
          <w:rFonts w:ascii="Times New Roman" w:hAnsi="Times New Roman" w:cs="Times New Roman"/>
        </w:rPr>
        <w:t xml:space="preserve"> </w:t>
      </w:r>
      <w:r w:rsidR="00AE5A88">
        <w:rPr>
          <w:rFonts w:ascii="Times New Roman" w:hAnsi="Times New Roman" w:cs="Times New Roman"/>
        </w:rPr>
        <w:t>This reveals that the ore bodies were unmined because</w:t>
      </w:r>
      <w:r w:rsidR="0020661F">
        <w:rPr>
          <w:rFonts w:ascii="Times New Roman" w:hAnsi="Times New Roman" w:cs="Times New Roman"/>
        </w:rPr>
        <w:t xml:space="preserve"> mining</w:t>
      </w:r>
      <w:r w:rsidR="00AE5A88">
        <w:rPr>
          <w:rFonts w:ascii="Times New Roman" w:hAnsi="Times New Roman" w:cs="Times New Roman"/>
        </w:rPr>
        <w:t xml:space="preserve"> technology could not meet market demand</w:t>
      </w:r>
      <w:r w:rsidR="00450CAF">
        <w:rPr>
          <w:rFonts w:ascii="Times New Roman" w:hAnsi="Times New Roman" w:cs="Times New Roman"/>
        </w:rPr>
        <w:t>ed efficiency</w:t>
      </w:r>
      <w:r w:rsidR="00371F94">
        <w:rPr>
          <w:rFonts w:ascii="Times New Roman" w:hAnsi="Times New Roman" w:cs="Times New Roman"/>
        </w:rPr>
        <w:t>.</w:t>
      </w:r>
    </w:p>
    <w:p w14:paraId="572F4214" w14:textId="4B06E084" w:rsidR="00EE6815" w:rsidRDefault="00EE6815" w:rsidP="006B0E00">
      <w:pPr>
        <w:spacing w:line="480" w:lineRule="auto"/>
        <w:ind w:firstLine="720"/>
        <w:rPr>
          <w:rFonts w:ascii="Times New Roman" w:hAnsi="Times New Roman" w:cs="Times New Roman"/>
        </w:rPr>
      </w:pPr>
    </w:p>
    <w:p w14:paraId="61E00D54" w14:textId="6B6C4680" w:rsidR="00EE6815" w:rsidRDefault="00EE6815" w:rsidP="006B0E00">
      <w:pPr>
        <w:spacing w:line="480" w:lineRule="auto"/>
        <w:ind w:firstLine="720"/>
        <w:rPr>
          <w:rFonts w:ascii="Times New Roman" w:hAnsi="Times New Roman" w:cs="Times New Roman"/>
        </w:rPr>
      </w:pPr>
    </w:p>
    <w:p w14:paraId="33D9876C" w14:textId="3B2D1BDE" w:rsidR="00EE6815" w:rsidRDefault="00EE6815" w:rsidP="006B0E00">
      <w:pPr>
        <w:spacing w:line="480" w:lineRule="auto"/>
        <w:ind w:firstLine="720"/>
        <w:rPr>
          <w:rFonts w:ascii="Times New Roman" w:hAnsi="Times New Roman" w:cs="Times New Roman"/>
        </w:rPr>
      </w:pPr>
    </w:p>
    <w:p w14:paraId="4C92E120" w14:textId="39D35B6C" w:rsidR="00EE6815" w:rsidRDefault="00EE6815" w:rsidP="006B0E00">
      <w:pPr>
        <w:spacing w:line="480" w:lineRule="auto"/>
        <w:ind w:firstLine="720"/>
        <w:rPr>
          <w:rFonts w:ascii="Times New Roman" w:hAnsi="Times New Roman" w:cs="Times New Roman"/>
        </w:rPr>
      </w:pPr>
    </w:p>
    <w:p w14:paraId="7C670D0E" w14:textId="186CD596" w:rsidR="00EE6815" w:rsidRDefault="00EE6815" w:rsidP="006B0E00">
      <w:pPr>
        <w:spacing w:line="480" w:lineRule="auto"/>
        <w:ind w:firstLine="720"/>
        <w:rPr>
          <w:rFonts w:ascii="Times New Roman" w:hAnsi="Times New Roman" w:cs="Times New Roman"/>
        </w:rPr>
      </w:pPr>
    </w:p>
    <w:p w14:paraId="1EF959DC" w14:textId="5EF9178D" w:rsidR="00EE6815" w:rsidRDefault="00EE6815" w:rsidP="00EE6815">
      <w:pPr>
        <w:spacing w:line="480" w:lineRule="auto"/>
        <w:rPr>
          <w:rFonts w:ascii="Times New Roman" w:hAnsi="Times New Roman" w:cs="Times New Roman"/>
        </w:rPr>
      </w:pPr>
    </w:p>
    <w:p w14:paraId="150952C5" w14:textId="77777777" w:rsidR="00EE6815" w:rsidRDefault="00EE6815" w:rsidP="00EE6815">
      <w:pPr>
        <w:spacing w:line="480" w:lineRule="auto"/>
        <w:rPr>
          <w:rFonts w:ascii="Times New Roman" w:hAnsi="Times New Roman" w:cs="Times New Roman"/>
        </w:rPr>
      </w:pPr>
    </w:p>
    <w:tbl>
      <w:tblPr>
        <w:tblStyle w:val="TableGrid"/>
        <w:tblW w:w="0" w:type="auto"/>
        <w:tblLook w:val="04A0" w:firstRow="1" w:lastRow="0" w:firstColumn="1" w:lastColumn="0" w:noHBand="0" w:noVBand="1"/>
      </w:tblPr>
      <w:tblGrid>
        <w:gridCol w:w="3161"/>
        <w:gridCol w:w="3220"/>
        <w:gridCol w:w="2969"/>
      </w:tblGrid>
      <w:tr w:rsidR="00936156" w14:paraId="4D05F494" w14:textId="77777777" w:rsidTr="00A637C4">
        <w:tc>
          <w:tcPr>
            <w:tcW w:w="3161" w:type="dxa"/>
          </w:tcPr>
          <w:p w14:paraId="117C8C47" w14:textId="77777777" w:rsidR="00936156" w:rsidRPr="00ED20F5" w:rsidRDefault="00936156" w:rsidP="00A637C4">
            <w:pPr>
              <w:rPr>
                <w:rFonts w:ascii="Times New Roman" w:hAnsi="Times New Roman" w:cs="Times New Roman"/>
                <w:b/>
                <w:bCs/>
              </w:rPr>
            </w:pPr>
            <w:r w:rsidRPr="00ED20F5">
              <w:rPr>
                <w:rFonts w:ascii="Times New Roman" w:hAnsi="Times New Roman" w:cs="Times New Roman"/>
                <w:b/>
                <w:bCs/>
              </w:rPr>
              <w:t>Year</w:t>
            </w:r>
          </w:p>
        </w:tc>
        <w:tc>
          <w:tcPr>
            <w:tcW w:w="3220" w:type="dxa"/>
          </w:tcPr>
          <w:p w14:paraId="721E3238" w14:textId="77777777" w:rsidR="00936156" w:rsidRPr="00ED20F5" w:rsidRDefault="00936156" w:rsidP="00A637C4">
            <w:pPr>
              <w:rPr>
                <w:rFonts w:ascii="Times New Roman" w:hAnsi="Times New Roman" w:cs="Times New Roman"/>
                <w:b/>
                <w:bCs/>
              </w:rPr>
            </w:pPr>
            <w:r w:rsidRPr="00ED20F5">
              <w:rPr>
                <w:rFonts w:ascii="Times New Roman" w:hAnsi="Times New Roman" w:cs="Times New Roman"/>
                <w:b/>
                <w:bCs/>
              </w:rPr>
              <w:t>Cost Per Ton of Ore</w:t>
            </w:r>
          </w:p>
        </w:tc>
        <w:tc>
          <w:tcPr>
            <w:tcW w:w="2969" w:type="dxa"/>
          </w:tcPr>
          <w:p w14:paraId="0B79718D" w14:textId="77777777" w:rsidR="00936156" w:rsidRPr="00ED20F5" w:rsidRDefault="00936156" w:rsidP="00A637C4">
            <w:pPr>
              <w:rPr>
                <w:rFonts w:ascii="Times New Roman" w:hAnsi="Times New Roman" w:cs="Times New Roman"/>
              </w:rPr>
            </w:pPr>
            <w:r w:rsidRPr="00ED20F5">
              <w:rPr>
                <w:rFonts w:ascii="Times New Roman" w:hAnsi="Times New Roman" w:cs="Times New Roman"/>
                <w:b/>
                <w:bCs/>
              </w:rPr>
              <w:t xml:space="preserve">Depth of the Pascoe Shaft </w:t>
            </w:r>
            <w:r w:rsidRPr="00ED20F5">
              <w:rPr>
                <w:rFonts w:ascii="Times New Roman" w:hAnsi="Times New Roman" w:cs="Times New Roman"/>
              </w:rPr>
              <w:t>(ft)</w:t>
            </w:r>
          </w:p>
        </w:tc>
      </w:tr>
      <w:tr w:rsidR="00936156" w14:paraId="3E2777B1" w14:textId="77777777" w:rsidTr="00A637C4">
        <w:tc>
          <w:tcPr>
            <w:tcW w:w="3161" w:type="dxa"/>
          </w:tcPr>
          <w:p w14:paraId="7884C11B" w14:textId="77777777" w:rsidR="00936156" w:rsidRPr="00ED20F5" w:rsidRDefault="00936156" w:rsidP="00A637C4">
            <w:pPr>
              <w:spacing w:line="480" w:lineRule="auto"/>
              <w:rPr>
                <w:rFonts w:ascii="Times New Roman" w:hAnsi="Times New Roman" w:cs="Times New Roman"/>
                <w:b/>
                <w:bCs/>
                <w:sz w:val="21"/>
                <w:szCs w:val="21"/>
              </w:rPr>
            </w:pPr>
            <w:r w:rsidRPr="00ED20F5">
              <w:rPr>
                <w:rFonts w:ascii="Times New Roman" w:hAnsi="Times New Roman" w:cs="Times New Roman"/>
                <w:b/>
                <w:bCs/>
                <w:sz w:val="21"/>
                <w:szCs w:val="21"/>
              </w:rPr>
              <w:t>1915</w:t>
            </w:r>
          </w:p>
        </w:tc>
        <w:tc>
          <w:tcPr>
            <w:tcW w:w="3220" w:type="dxa"/>
          </w:tcPr>
          <w:p w14:paraId="17F125DE"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$1.621</w:t>
            </w:r>
          </w:p>
        </w:tc>
        <w:tc>
          <w:tcPr>
            <w:tcW w:w="2969" w:type="dxa"/>
          </w:tcPr>
          <w:p w14:paraId="19466F45"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2150</w:t>
            </w:r>
          </w:p>
        </w:tc>
      </w:tr>
      <w:tr w:rsidR="00936156" w14:paraId="3D4035F5" w14:textId="77777777" w:rsidTr="00A637C4">
        <w:tc>
          <w:tcPr>
            <w:tcW w:w="3161" w:type="dxa"/>
          </w:tcPr>
          <w:p w14:paraId="0B27A209" w14:textId="77777777" w:rsidR="00936156" w:rsidRPr="00ED20F5" w:rsidRDefault="00936156" w:rsidP="00A637C4">
            <w:pPr>
              <w:spacing w:line="480" w:lineRule="auto"/>
              <w:rPr>
                <w:rFonts w:ascii="Times New Roman" w:hAnsi="Times New Roman" w:cs="Times New Roman"/>
                <w:b/>
                <w:bCs/>
                <w:sz w:val="21"/>
                <w:szCs w:val="21"/>
              </w:rPr>
            </w:pPr>
            <w:r w:rsidRPr="00ED20F5">
              <w:rPr>
                <w:rFonts w:ascii="Times New Roman" w:hAnsi="Times New Roman" w:cs="Times New Roman"/>
                <w:b/>
                <w:bCs/>
                <w:sz w:val="21"/>
                <w:szCs w:val="21"/>
              </w:rPr>
              <w:t>1916</w:t>
            </w:r>
          </w:p>
        </w:tc>
        <w:tc>
          <w:tcPr>
            <w:tcW w:w="3220" w:type="dxa"/>
          </w:tcPr>
          <w:p w14:paraId="0A7FF9DB"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$2.013</w:t>
            </w:r>
          </w:p>
        </w:tc>
        <w:tc>
          <w:tcPr>
            <w:tcW w:w="2969" w:type="dxa"/>
          </w:tcPr>
          <w:p w14:paraId="6AA0FE14"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Not Available</w:t>
            </w:r>
          </w:p>
        </w:tc>
      </w:tr>
      <w:tr w:rsidR="00936156" w14:paraId="4CB22849" w14:textId="77777777" w:rsidTr="00A637C4">
        <w:tc>
          <w:tcPr>
            <w:tcW w:w="3161" w:type="dxa"/>
          </w:tcPr>
          <w:p w14:paraId="6362D909" w14:textId="77777777" w:rsidR="00936156" w:rsidRPr="00ED20F5" w:rsidRDefault="00936156" w:rsidP="00A637C4">
            <w:pPr>
              <w:spacing w:line="480" w:lineRule="auto"/>
              <w:rPr>
                <w:rFonts w:ascii="Times New Roman" w:hAnsi="Times New Roman" w:cs="Times New Roman"/>
                <w:b/>
                <w:bCs/>
                <w:sz w:val="21"/>
                <w:szCs w:val="21"/>
              </w:rPr>
            </w:pPr>
            <w:r w:rsidRPr="00ED20F5">
              <w:rPr>
                <w:rFonts w:ascii="Times New Roman" w:hAnsi="Times New Roman" w:cs="Times New Roman"/>
                <w:b/>
                <w:bCs/>
                <w:sz w:val="21"/>
                <w:szCs w:val="21"/>
              </w:rPr>
              <w:t>1917</w:t>
            </w:r>
          </w:p>
        </w:tc>
        <w:tc>
          <w:tcPr>
            <w:tcW w:w="3220" w:type="dxa"/>
          </w:tcPr>
          <w:p w14:paraId="622D10B9"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$2.954</w:t>
            </w:r>
          </w:p>
        </w:tc>
        <w:tc>
          <w:tcPr>
            <w:tcW w:w="2969" w:type="dxa"/>
          </w:tcPr>
          <w:p w14:paraId="75E77CF8"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2272</w:t>
            </w:r>
          </w:p>
        </w:tc>
      </w:tr>
      <w:tr w:rsidR="00936156" w14:paraId="29ADE4BF" w14:textId="77777777" w:rsidTr="00A637C4">
        <w:tc>
          <w:tcPr>
            <w:tcW w:w="3161" w:type="dxa"/>
          </w:tcPr>
          <w:p w14:paraId="69C04B77" w14:textId="77777777" w:rsidR="00936156" w:rsidRPr="00ED20F5" w:rsidRDefault="00936156" w:rsidP="00A637C4">
            <w:pPr>
              <w:spacing w:line="480" w:lineRule="auto"/>
              <w:rPr>
                <w:rFonts w:ascii="Times New Roman" w:hAnsi="Times New Roman" w:cs="Times New Roman"/>
                <w:b/>
                <w:bCs/>
                <w:sz w:val="21"/>
                <w:szCs w:val="21"/>
              </w:rPr>
            </w:pPr>
            <w:r w:rsidRPr="00ED20F5">
              <w:rPr>
                <w:rFonts w:ascii="Times New Roman" w:hAnsi="Times New Roman" w:cs="Times New Roman"/>
                <w:b/>
                <w:bCs/>
                <w:sz w:val="21"/>
                <w:szCs w:val="21"/>
              </w:rPr>
              <w:t>1918</w:t>
            </w:r>
          </w:p>
        </w:tc>
        <w:tc>
          <w:tcPr>
            <w:tcW w:w="3220" w:type="dxa"/>
          </w:tcPr>
          <w:p w14:paraId="111BF0FF"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$3.203</w:t>
            </w:r>
          </w:p>
        </w:tc>
        <w:tc>
          <w:tcPr>
            <w:tcW w:w="2969" w:type="dxa"/>
          </w:tcPr>
          <w:p w14:paraId="77F9152A"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2372</w:t>
            </w:r>
          </w:p>
        </w:tc>
      </w:tr>
      <w:tr w:rsidR="00936156" w14:paraId="507F2E07" w14:textId="77777777" w:rsidTr="00A637C4">
        <w:tc>
          <w:tcPr>
            <w:tcW w:w="3161" w:type="dxa"/>
          </w:tcPr>
          <w:p w14:paraId="0F2D29DD" w14:textId="77777777" w:rsidR="00936156" w:rsidRPr="00ED20F5" w:rsidRDefault="00936156" w:rsidP="00A637C4">
            <w:pPr>
              <w:spacing w:line="480" w:lineRule="auto"/>
              <w:rPr>
                <w:rFonts w:ascii="Times New Roman" w:hAnsi="Times New Roman" w:cs="Times New Roman"/>
                <w:b/>
                <w:bCs/>
                <w:sz w:val="21"/>
                <w:szCs w:val="21"/>
              </w:rPr>
            </w:pPr>
            <w:r w:rsidRPr="00ED20F5">
              <w:rPr>
                <w:rFonts w:ascii="Times New Roman" w:hAnsi="Times New Roman" w:cs="Times New Roman"/>
                <w:b/>
                <w:bCs/>
                <w:sz w:val="21"/>
                <w:szCs w:val="21"/>
              </w:rPr>
              <w:t>1919</w:t>
            </w:r>
          </w:p>
        </w:tc>
        <w:tc>
          <w:tcPr>
            <w:tcW w:w="3220" w:type="dxa"/>
          </w:tcPr>
          <w:p w14:paraId="52ABB8C8"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$3.564</w:t>
            </w:r>
          </w:p>
        </w:tc>
        <w:tc>
          <w:tcPr>
            <w:tcW w:w="2969" w:type="dxa"/>
          </w:tcPr>
          <w:p w14:paraId="20DCC506"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2372</w:t>
            </w:r>
          </w:p>
        </w:tc>
      </w:tr>
      <w:tr w:rsidR="00936156" w14:paraId="15959576" w14:textId="77777777" w:rsidTr="00A637C4">
        <w:tc>
          <w:tcPr>
            <w:tcW w:w="3161" w:type="dxa"/>
          </w:tcPr>
          <w:p w14:paraId="3A159AE2" w14:textId="77777777" w:rsidR="00936156" w:rsidRPr="00ED20F5" w:rsidRDefault="00936156" w:rsidP="00A637C4">
            <w:pPr>
              <w:spacing w:line="480" w:lineRule="auto"/>
              <w:rPr>
                <w:rFonts w:ascii="Times New Roman" w:hAnsi="Times New Roman" w:cs="Times New Roman"/>
                <w:b/>
                <w:bCs/>
                <w:sz w:val="21"/>
                <w:szCs w:val="21"/>
              </w:rPr>
            </w:pPr>
            <w:r w:rsidRPr="00ED20F5">
              <w:rPr>
                <w:rFonts w:ascii="Times New Roman" w:hAnsi="Times New Roman" w:cs="Times New Roman"/>
                <w:b/>
                <w:bCs/>
                <w:sz w:val="21"/>
                <w:szCs w:val="21"/>
              </w:rPr>
              <w:t>1920</w:t>
            </w:r>
          </w:p>
        </w:tc>
        <w:tc>
          <w:tcPr>
            <w:tcW w:w="3220" w:type="dxa"/>
          </w:tcPr>
          <w:p w14:paraId="69E3AFDC"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$3.997</w:t>
            </w:r>
          </w:p>
        </w:tc>
        <w:tc>
          <w:tcPr>
            <w:tcW w:w="2969" w:type="dxa"/>
          </w:tcPr>
          <w:p w14:paraId="5EDE6A01"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2472</w:t>
            </w:r>
          </w:p>
        </w:tc>
      </w:tr>
      <w:tr w:rsidR="00936156" w14:paraId="4EBEBCFB" w14:textId="77777777" w:rsidTr="00A637C4">
        <w:tc>
          <w:tcPr>
            <w:tcW w:w="3161" w:type="dxa"/>
          </w:tcPr>
          <w:p w14:paraId="26939554" w14:textId="77777777" w:rsidR="00936156" w:rsidRPr="00ED20F5" w:rsidRDefault="00936156" w:rsidP="00A637C4">
            <w:pPr>
              <w:spacing w:line="480" w:lineRule="auto"/>
              <w:rPr>
                <w:rFonts w:ascii="Times New Roman" w:hAnsi="Times New Roman" w:cs="Times New Roman"/>
                <w:b/>
                <w:bCs/>
                <w:sz w:val="21"/>
                <w:szCs w:val="21"/>
              </w:rPr>
            </w:pPr>
            <w:r w:rsidRPr="00ED20F5">
              <w:rPr>
                <w:rFonts w:ascii="Times New Roman" w:hAnsi="Times New Roman" w:cs="Times New Roman"/>
                <w:b/>
                <w:bCs/>
                <w:sz w:val="21"/>
                <w:szCs w:val="21"/>
              </w:rPr>
              <w:t>1921</w:t>
            </w:r>
          </w:p>
        </w:tc>
        <w:tc>
          <w:tcPr>
            <w:tcW w:w="3220" w:type="dxa"/>
          </w:tcPr>
          <w:p w14:paraId="06D4799B"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$4.172</w:t>
            </w:r>
          </w:p>
        </w:tc>
        <w:tc>
          <w:tcPr>
            <w:tcW w:w="2969" w:type="dxa"/>
          </w:tcPr>
          <w:p w14:paraId="2049EABB"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Not Available</w:t>
            </w:r>
          </w:p>
        </w:tc>
      </w:tr>
      <w:tr w:rsidR="00936156" w14:paraId="2C44392C" w14:textId="77777777" w:rsidTr="00A637C4">
        <w:tc>
          <w:tcPr>
            <w:tcW w:w="3161" w:type="dxa"/>
          </w:tcPr>
          <w:p w14:paraId="0664DA1B" w14:textId="77777777" w:rsidR="00936156" w:rsidRPr="00ED20F5" w:rsidRDefault="00936156" w:rsidP="00A637C4">
            <w:pPr>
              <w:spacing w:line="480" w:lineRule="auto"/>
              <w:rPr>
                <w:rFonts w:ascii="Times New Roman" w:hAnsi="Times New Roman" w:cs="Times New Roman"/>
                <w:b/>
                <w:bCs/>
                <w:sz w:val="21"/>
                <w:szCs w:val="21"/>
              </w:rPr>
            </w:pPr>
            <w:r w:rsidRPr="00ED20F5">
              <w:rPr>
                <w:rFonts w:ascii="Times New Roman" w:hAnsi="Times New Roman" w:cs="Times New Roman"/>
                <w:b/>
                <w:bCs/>
                <w:sz w:val="21"/>
                <w:szCs w:val="21"/>
              </w:rPr>
              <w:t>1922</w:t>
            </w:r>
          </w:p>
        </w:tc>
        <w:tc>
          <w:tcPr>
            <w:tcW w:w="3220" w:type="dxa"/>
          </w:tcPr>
          <w:p w14:paraId="660FE704"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$2.784</w:t>
            </w:r>
          </w:p>
        </w:tc>
        <w:tc>
          <w:tcPr>
            <w:tcW w:w="2969" w:type="dxa"/>
          </w:tcPr>
          <w:p w14:paraId="0B1E80EA"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2570</w:t>
            </w:r>
          </w:p>
        </w:tc>
      </w:tr>
      <w:tr w:rsidR="00936156" w14:paraId="403F134A" w14:textId="77777777" w:rsidTr="00A637C4">
        <w:tc>
          <w:tcPr>
            <w:tcW w:w="3161" w:type="dxa"/>
          </w:tcPr>
          <w:p w14:paraId="50520E3F" w14:textId="77777777" w:rsidR="00936156" w:rsidRPr="00ED20F5" w:rsidRDefault="00936156" w:rsidP="00A637C4">
            <w:pPr>
              <w:spacing w:line="480" w:lineRule="auto"/>
              <w:rPr>
                <w:rFonts w:ascii="Times New Roman" w:hAnsi="Times New Roman" w:cs="Times New Roman"/>
                <w:b/>
                <w:bCs/>
                <w:sz w:val="21"/>
                <w:szCs w:val="21"/>
              </w:rPr>
            </w:pPr>
            <w:r w:rsidRPr="00ED20F5">
              <w:rPr>
                <w:rFonts w:ascii="Times New Roman" w:hAnsi="Times New Roman" w:cs="Times New Roman"/>
                <w:b/>
                <w:bCs/>
                <w:sz w:val="21"/>
                <w:szCs w:val="21"/>
              </w:rPr>
              <w:t>1923</w:t>
            </w:r>
          </w:p>
        </w:tc>
        <w:tc>
          <w:tcPr>
            <w:tcW w:w="3220" w:type="dxa"/>
          </w:tcPr>
          <w:p w14:paraId="76F968BD"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$3.766</w:t>
            </w:r>
          </w:p>
        </w:tc>
        <w:tc>
          <w:tcPr>
            <w:tcW w:w="2969" w:type="dxa"/>
          </w:tcPr>
          <w:p w14:paraId="59342367"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2670</w:t>
            </w:r>
          </w:p>
        </w:tc>
      </w:tr>
      <w:tr w:rsidR="00936156" w14:paraId="59B3C24E" w14:textId="77777777" w:rsidTr="00A637C4">
        <w:tc>
          <w:tcPr>
            <w:tcW w:w="3161" w:type="dxa"/>
          </w:tcPr>
          <w:p w14:paraId="4ED3D4CD" w14:textId="77777777" w:rsidR="00936156" w:rsidRPr="00ED20F5" w:rsidRDefault="00936156" w:rsidP="00A637C4">
            <w:pPr>
              <w:spacing w:line="480" w:lineRule="auto"/>
              <w:rPr>
                <w:rFonts w:ascii="Times New Roman" w:hAnsi="Times New Roman" w:cs="Times New Roman"/>
                <w:b/>
                <w:bCs/>
                <w:sz w:val="21"/>
                <w:szCs w:val="21"/>
              </w:rPr>
            </w:pPr>
            <w:r w:rsidRPr="00ED20F5">
              <w:rPr>
                <w:rFonts w:ascii="Times New Roman" w:hAnsi="Times New Roman" w:cs="Times New Roman"/>
                <w:b/>
                <w:bCs/>
                <w:sz w:val="21"/>
                <w:szCs w:val="21"/>
              </w:rPr>
              <w:t>1924</w:t>
            </w:r>
          </w:p>
        </w:tc>
        <w:tc>
          <w:tcPr>
            <w:tcW w:w="3220" w:type="dxa"/>
          </w:tcPr>
          <w:p w14:paraId="2F978AED"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$4.844</w:t>
            </w:r>
          </w:p>
        </w:tc>
        <w:tc>
          <w:tcPr>
            <w:tcW w:w="2969" w:type="dxa"/>
          </w:tcPr>
          <w:p w14:paraId="63B96064"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2770</w:t>
            </w:r>
          </w:p>
        </w:tc>
      </w:tr>
      <w:tr w:rsidR="00936156" w14:paraId="3EFF9EBB" w14:textId="77777777" w:rsidTr="00A637C4">
        <w:tc>
          <w:tcPr>
            <w:tcW w:w="3161" w:type="dxa"/>
          </w:tcPr>
          <w:p w14:paraId="60320C57" w14:textId="77777777" w:rsidR="00936156" w:rsidRPr="00ED20F5" w:rsidRDefault="00936156" w:rsidP="00A637C4">
            <w:pPr>
              <w:spacing w:line="480" w:lineRule="auto"/>
              <w:rPr>
                <w:rFonts w:ascii="Times New Roman" w:hAnsi="Times New Roman" w:cs="Times New Roman"/>
                <w:b/>
                <w:bCs/>
                <w:sz w:val="21"/>
                <w:szCs w:val="21"/>
              </w:rPr>
            </w:pPr>
            <w:r w:rsidRPr="00ED20F5">
              <w:rPr>
                <w:rFonts w:ascii="Times New Roman" w:hAnsi="Times New Roman" w:cs="Times New Roman"/>
                <w:b/>
                <w:bCs/>
                <w:sz w:val="21"/>
                <w:szCs w:val="21"/>
              </w:rPr>
              <w:t>1925</w:t>
            </w:r>
          </w:p>
        </w:tc>
        <w:tc>
          <w:tcPr>
            <w:tcW w:w="3220" w:type="dxa"/>
          </w:tcPr>
          <w:p w14:paraId="7B1055EB"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$4.335</w:t>
            </w:r>
          </w:p>
        </w:tc>
        <w:tc>
          <w:tcPr>
            <w:tcW w:w="2969" w:type="dxa"/>
          </w:tcPr>
          <w:p w14:paraId="3CBD234A" w14:textId="77777777" w:rsidR="00936156" w:rsidRPr="00ED20F5" w:rsidRDefault="00936156" w:rsidP="00A637C4">
            <w:pPr>
              <w:spacing w:line="480" w:lineRule="auto"/>
              <w:rPr>
                <w:rFonts w:ascii="Times New Roman" w:hAnsi="Times New Roman" w:cs="Times New Roman"/>
                <w:sz w:val="21"/>
                <w:szCs w:val="21"/>
              </w:rPr>
            </w:pPr>
            <w:r w:rsidRPr="00ED20F5">
              <w:rPr>
                <w:rFonts w:ascii="Times New Roman" w:hAnsi="Times New Roman" w:cs="Times New Roman"/>
                <w:sz w:val="21"/>
                <w:szCs w:val="21"/>
              </w:rPr>
              <w:t>2840</w:t>
            </w:r>
          </w:p>
        </w:tc>
      </w:tr>
    </w:tbl>
    <w:p w14:paraId="230EFFEA" w14:textId="3D72455D" w:rsidR="00936156" w:rsidRDefault="00936156" w:rsidP="00936156">
      <w:pPr>
        <w:spacing w:line="480" w:lineRule="auto"/>
        <w:jc w:val="center"/>
        <w:rPr>
          <w:rFonts w:ascii="Times New Roman" w:hAnsi="Times New Roman" w:cs="Times New Roman"/>
        </w:rPr>
      </w:pPr>
      <w:r>
        <w:rPr>
          <w:rFonts w:ascii="Times New Roman" w:hAnsi="Times New Roman" w:cs="Times New Roman"/>
          <w:b/>
          <w:bCs/>
        </w:rPr>
        <w:t>Table 1.</w:t>
      </w:r>
      <w:r>
        <w:rPr>
          <w:rFonts w:ascii="Times New Roman" w:hAnsi="Times New Roman" w:cs="Times New Roman"/>
        </w:rPr>
        <w:t xml:space="preserve"> Cost per ton of ore produced at the Republic Mine and the depth of the Pascoe Shaft, 1915</w:t>
      </w:r>
      <w:r w:rsidR="00621C43">
        <w:rPr>
          <w:rFonts w:ascii="Times New Roman" w:hAnsi="Times New Roman" w:cs="Times New Roman"/>
        </w:rPr>
        <w:t>–</w:t>
      </w:r>
      <w:r>
        <w:rPr>
          <w:rFonts w:ascii="Times New Roman" w:hAnsi="Times New Roman" w:cs="Times New Roman"/>
        </w:rPr>
        <w:t>1925.</w:t>
      </w:r>
      <w:r w:rsidRPr="00C1714F">
        <w:rPr>
          <w:rStyle w:val="FootnoteReference"/>
        </w:rPr>
        <w:footnoteReference w:id="82"/>
      </w:r>
    </w:p>
    <w:p w14:paraId="72401461" w14:textId="1F465088" w:rsidR="00AE5A88" w:rsidRDefault="00AE5A88" w:rsidP="007D07D6">
      <w:pPr>
        <w:spacing w:line="480" w:lineRule="auto"/>
        <w:rPr>
          <w:rFonts w:ascii="Times New Roman" w:hAnsi="Times New Roman" w:cs="Times New Roman"/>
        </w:rPr>
      </w:pPr>
      <w:r>
        <w:rPr>
          <w:rFonts w:ascii="Times New Roman" w:hAnsi="Times New Roman" w:cs="Times New Roman"/>
        </w:rPr>
        <w:lastRenderedPageBreak/>
        <w:tab/>
      </w:r>
      <w:r w:rsidR="00936156">
        <w:rPr>
          <w:rFonts w:ascii="Times New Roman" w:hAnsi="Times New Roman" w:cs="Times New Roman"/>
        </w:rPr>
        <w:t>Cleveland Cliffs face</w:t>
      </w:r>
      <w:r w:rsidR="00B33854">
        <w:rPr>
          <w:rFonts w:ascii="Times New Roman" w:hAnsi="Times New Roman" w:cs="Times New Roman"/>
        </w:rPr>
        <w:t>d</w:t>
      </w:r>
      <w:r w:rsidR="00936156">
        <w:rPr>
          <w:rFonts w:ascii="Times New Roman" w:hAnsi="Times New Roman" w:cs="Times New Roman"/>
        </w:rPr>
        <w:t xml:space="preserve"> a second cost concern: as the mine</w:t>
      </w:r>
      <w:r w:rsidR="00D309C1">
        <w:rPr>
          <w:rFonts w:ascii="Times New Roman" w:hAnsi="Times New Roman" w:cs="Times New Roman"/>
        </w:rPr>
        <w:t xml:space="preserve"> shaft</w:t>
      </w:r>
      <w:r w:rsidR="00936156">
        <w:rPr>
          <w:rFonts w:ascii="Times New Roman" w:hAnsi="Times New Roman" w:cs="Times New Roman"/>
        </w:rPr>
        <w:t xml:space="preserve"> extended deeper, the cost of production increased. According to the company, they stopped sinking the Pascoe Shaft in 1926 because “stopes have become smaller in size with depth,” and by that year the ore body was “pinching out.”</w:t>
      </w:r>
      <w:r w:rsidR="0059679A" w:rsidRPr="00C1714F">
        <w:rPr>
          <w:rStyle w:val="FootnoteReference"/>
        </w:rPr>
        <w:footnoteReference w:id="83"/>
      </w:r>
      <w:r w:rsidR="00936156">
        <w:rPr>
          <w:rFonts w:ascii="Times New Roman" w:hAnsi="Times New Roman" w:cs="Times New Roman"/>
        </w:rPr>
        <w:t xml:space="preserve"> While these geological concerns play a large role in explaining why the Republic Mine stopped extending deeper, Table 7 gives an alternative explanation. Between 1915 and 1925, the per-unit cost of production at the Republic Mine increased by 167%. This increase is correlated to the mine’s</w:t>
      </w:r>
      <w:r w:rsidR="00621C43">
        <w:rPr>
          <w:rFonts w:ascii="Times New Roman" w:hAnsi="Times New Roman" w:cs="Times New Roman"/>
        </w:rPr>
        <w:t xml:space="preserve"> increasing</w:t>
      </w:r>
      <w:r w:rsidR="00936156">
        <w:rPr>
          <w:rFonts w:ascii="Times New Roman" w:hAnsi="Times New Roman" w:cs="Times New Roman"/>
        </w:rPr>
        <w:t xml:space="preserve"> depth</w:t>
      </w:r>
      <w:r w:rsidR="00621C43">
        <w:rPr>
          <w:rFonts w:ascii="Times New Roman" w:hAnsi="Times New Roman" w:cs="Times New Roman"/>
        </w:rPr>
        <w:t>,</w:t>
      </w:r>
      <w:r w:rsidR="00936156">
        <w:rPr>
          <w:rFonts w:ascii="Times New Roman" w:hAnsi="Times New Roman" w:cs="Times New Roman"/>
        </w:rPr>
        <w:t xml:space="preserve"> which grew from 2,150 to 2,840 feet deep in that time. Because the time and fuel required to operate the hoists that hauled ore out of the mine increased as the mine deepened,</w:t>
      </w:r>
      <w:r w:rsidR="00822324">
        <w:rPr>
          <w:rFonts w:ascii="Times New Roman" w:hAnsi="Times New Roman" w:cs="Times New Roman"/>
        </w:rPr>
        <w:t xml:space="preserve"> </w:t>
      </w:r>
      <w:r w:rsidR="00936156">
        <w:rPr>
          <w:rFonts w:ascii="Times New Roman" w:hAnsi="Times New Roman" w:cs="Times New Roman"/>
        </w:rPr>
        <w:t xml:space="preserve">increased costs of production were at least partially attributable to the mine’s depth. Thus, increased costs of production cut into Cleveland Cliffs’ </w:t>
      </w:r>
      <w:r w:rsidR="002A0136">
        <w:rPr>
          <w:rFonts w:ascii="Times New Roman" w:hAnsi="Times New Roman" w:cs="Times New Roman"/>
        </w:rPr>
        <w:t>bottom line</w:t>
      </w:r>
      <w:r w:rsidR="00936156">
        <w:rPr>
          <w:rFonts w:ascii="Times New Roman" w:hAnsi="Times New Roman" w:cs="Times New Roman"/>
        </w:rPr>
        <w:t xml:space="preserve"> and disincentivized further </w:t>
      </w:r>
      <w:proofErr w:type="gramStart"/>
      <w:r w:rsidR="00936156">
        <w:rPr>
          <w:rFonts w:ascii="Times New Roman" w:hAnsi="Times New Roman" w:cs="Times New Roman"/>
        </w:rPr>
        <w:t>mine</w:t>
      </w:r>
      <w:proofErr w:type="gramEnd"/>
      <w:r w:rsidR="00936156">
        <w:rPr>
          <w:rFonts w:ascii="Times New Roman" w:hAnsi="Times New Roman" w:cs="Times New Roman"/>
        </w:rPr>
        <w:t xml:space="preserve"> development.</w:t>
      </w:r>
    </w:p>
    <w:p w14:paraId="3413D9A4" w14:textId="30D36302" w:rsidR="00936156" w:rsidRDefault="00936156" w:rsidP="007D07D6">
      <w:pPr>
        <w:spacing w:line="480" w:lineRule="auto"/>
        <w:rPr>
          <w:rFonts w:ascii="Times New Roman" w:hAnsi="Times New Roman" w:cs="Times New Roman"/>
        </w:rPr>
      </w:pPr>
      <w:r>
        <w:rPr>
          <w:rFonts w:ascii="Times New Roman" w:hAnsi="Times New Roman" w:cs="Times New Roman"/>
        </w:rPr>
        <w:tab/>
      </w:r>
      <w:r w:rsidR="00BE4A75">
        <w:rPr>
          <w:rFonts w:ascii="Times New Roman" w:hAnsi="Times New Roman" w:cs="Times New Roman"/>
        </w:rPr>
        <w:t xml:space="preserve">Importantly, the logic behind the mine’s vertical development resulted in depletion </w:t>
      </w:r>
      <w:r w:rsidR="00577FC6">
        <w:rPr>
          <w:rFonts w:ascii="Times New Roman" w:hAnsi="Times New Roman" w:cs="Times New Roman"/>
        </w:rPr>
        <w:t>just over 50 years after the Republic Mine opened.</w:t>
      </w:r>
      <w:r w:rsidR="00A15E01">
        <w:rPr>
          <w:rFonts w:ascii="Times New Roman" w:hAnsi="Times New Roman" w:cs="Times New Roman"/>
        </w:rPr>
        <w:t xml:space="preserve"> Republic’s horizontal and vertical geography augmented each other, accelerating the mine’s development. As the shaft rapidly descended into the earth, easily accessible ore deposits were quickly exhausted. Previous technological developments — such as the electric hoist and electric trams in the Pascoe Shaft — allowed mine development to continue</w:t>
      </w:r>
      <w:r w:rsidR="000F5F32">
        <w:rPr>
          <w:rFonts w:ascii="Times New Roman" w:hAnsi="Times New Roman" w:cs="Times New Roman"/>
        </w:rPr>
        <w:t xml:space="preserve"> to deeper levels</w:t>
      </w:r>
      <w:r w:rsidR="00A15E01">
        <w:rPr>
          <w:rFonts w:ascii="Times New Roman" w:hAnsi="Times New Roman" w:cs="Times New Roman"/>
        </w:rPr>
        <w:t>, but by the 1920s technological advancements were no longer capable of supporting the mine’s unsustainable practices. Thus, the system of markets, geologic knowledge, and technology that supported the mine’s development collapsed causing the mine to close.</w:t>
      </w:r>
      <w:r w:rsidR="0047033A">
        <w:rPr>
          <w:rFonts w:ascii="Times New Roman" w:hAnsi="Times New Roman" w:cs="Times New Roman"/>
        </w:rPr>
        <w:t xml:space="preserve"> </w:t>
      </w:r>
      <w:r w:rsidR="00A15E01">
        <w:rPr>
          <w:rFonts w:ascii="Times New Roman" w:hAnsi="Times New Roman" w:cs="Times New Roman"/>
        </w:rPr>
        <w:t>With this longer view of mine development, blame for the Republic Mine’s closure appears to fall on the unsustainable extractive logics brought to Republic from markets.</w:t>
      </w:r>
    </w:p>
    <w:p w14:paraId="36810A0A" w14:textId="55BA3570" w:rsidR="00A15E01" w:rsidRDefault="00A15E01" w:rsidP="007D07D6">
      <w:pPr>
        <w:spacing w:line="480" w:lineRule="auto"/>
        <w:rPr>
          <w:rFonts w:ascii="Times New Roman" w:hAnsi="Times New Roman" w:cs="Times New Roman"/>
        </w:rPr>
      </w:pPr>
      <w:r>
        <w:rPr>
          <w:rFonts w:ascii="Times New Roman" w:hAnsi="Times New Roman" w:cs="Times New Roman"/>
        </w:rPr>
        <w:lastRenderedPageBreak/>
        <w:tab/>
      </w:r>
      <w:r w:rsidR="000F5F32">
        <w:rPr>
          <w:rFonts w:ascii="Times New Roman" w:hAnsi="Times New Roman" w:cs="Times New Roman"/>
        </w:rPr>
        <w:t>Overall, g</w:t>
      </w:r>
      <w:r w:rsidR="001727EA">
        <w:rPr>
          <w:rFonts w:ascii="Times New Roman" w:hAnsi="Times New Roman" w:cs="Times New Roman"/>
        </w:rPr>
        <w:t xml:space="preserve">eology </w:t>
      </w:r>
      <w:r w:rsidR="00132628">
        <w:rPr>
          <w:rFonts w:ascii="Times New Roman" w:hAnsi="Times New Roman" w:cs="Times New Roman"/>
        </w:rPr>
        <w:t>was</w:t>
      </w:r>
      <w:r w:rsidR="001727EA">
        <w:rPr>
          <w:rFonts w:ascii="Times New Roman" w:hAnsi="Times New Roman" w:cs="Times New Roman"/>
        </w:rPr>
        <w:t xml:space="preserve"> partially to blame </w:t>
      </w:r>
      <w:r w:rsidR="0047033A">
        <w:rPr>
          <w:rFonts w:ascii="Times New Roman" w:hAnsi="Times New Roman" w:cs="Times New Roman"/>
        </w:rPr>
        <w:t>for</w:t>
      </w:r>
      <w:r w:rsidR="001727EA">
        <w:rPr>
          <w:rFonts w:ascii="Times New Roman" w:hAnsi="Times New Roman" w:cs="Times New Roman"/>
        </w:rPr>
        <w:t xml:space="preserve"> the Republic Mine’s closure — the </w:t>
      </w:r>
      <w:r w:rsidR="005B075B">
        <w:rPr>
          <w:rFonts w:ascii="Times New Roman" w:hAnsi="Times New Roman" w:cs="Times New Roman"/>
        </w:rPr>
        <w:br/>
        <w:t>“</w:t>
      </w:r>
      <w:r w:rsidR="001727EA">
        <w:rPr>
          <w:rFonts w:ascii="Times New Roman" w:hAnsi="Times New Roman" w:cs="Times New Roman"/>
        </w:rPr>
        <w:t>easily accessible</w:t>
      </w:r>
      <w:r w:rsidR="005B075B">
        <w:rPr>
          <w:rFonts w:ascii="Times New Roman" w:hAnsi="Times New Roman" w:cs="Times New Roman"/>
        </w:rPr>
        <w:t>”</w:t>
      </w:r>
      <w:r w:rsidR="001727EA">
        <w:rPr>
          <w:rFonts w:ascii="Times New Roman" w:hAnsi="Times New Roman" w:cs="Times New Roman"/>
        </w:rPr>
        <w:t xml:space="preserve"> ore reserves were exhausted when the mine closed in 1928. However, markets </w:t>
      </w:r>
      <w:r w:rsidR="00AD4DE9">
        <w:rPr>
          <w:rFonts w:ascii="Times New Roman" w:hAnsi="Times New Roman" w:cs="Times New Roman"/>
        </w:rPr>
        <w:t xml:space="preserve">played a central role in mine closure </w:t>
      </w:r>
      <w:r w:rsidR="001727EA">
        <w:rPr>
          <w:rFonts w:ascii="Times New Roman" w:hAnsi="Times New Roman" w:cs="Times New Roman"/>
        </w:rPr>
        <w:t xml:space="preserve">because they decided costs were too high to remove the remaining known ore deposits </w:t>
      </w:r>
      <w:r w:rsidR="0020661F">
        <w:rPr>
          <w:rFonts w:ascii="Times New Roman" w:hAnsi="Times New Roman" w:cs="Times New Roman"/>
        </w:rPr>
        <w:t>or</w:t>
      </w:r>
      <w:r w:rsidR="001727EA">
        <w:rPr>
          <w:rFonts w:ascii="Times New Roman" w:hAnsi="Times New Roman" w:cs="Times New Roman"/>
        </w:rPr>
        <w:t xml:space="preserve"> continue exploration.</w:t>
      </w:r>
      <w:r w:rsidR="00416B95">
        <w:rPr>
          <w:rFonts w:ascii="Times New Roman" w:hAnsi="Times New Roman" w:cs="Times New Roman"/>
        </w:rPr>
        <w:t xml:space="preserve"> Moreover, markets</w:t>
      </w:r>
      <w:r w:rsidR="00D91163">
        <w:rPr>
          <w:rFonts w:ascii="Times New Roman" w:hAnsi="Times New Roman" w:cs="Times New Roman"/>
        </w:rPr>
        <w:t xml:space="preserve"> forces</w:t>
      </w:r>
      <w:r w:rsidR="00416B95">
        <w:rPr>
          <w:rFonts w:ascii="Times New Roman" w:hAnsi="Times New Roman" w:cs="Times New Roman"/>
        </w:rPr>
        <w:t xml:space="preserve"> dictated the intense extractive logics brought to Republic</w:t>
      </w:r>
      <w:r w:rsidR="00D91163">
        <w:rPr>
          <w:rFonts w:ascii="Times New Roman" w:hAnsi="Times New Roman" w:cs="Times New Roman"/>
        </w:rPr>
        <w:t>,</w:t>
      </w:r>
      <w:r w:rsidR="00416B95">
        <w:rPr>
          <w:rFonts w:ascii="Times New Roman" w:hAnsi="Times New Roman" w:cs="Times New Roman"/>
        </w:rPr>
        <w:t xml:space="preserve"> rapidly deplet</w:t>
      </w:r>
      <w:r w:rsidR="00D91163">
        <w:rPr>
          <w:rFonts w:ascii="Times New Roman" w:hAnsi="Times New Roman" w:cs="Times New Roman"/>
        </w:rPr>
        <w:t>ing</w:t>
      </w:r>
      <w:r w:rsidR="00416B95">
        <w:rPr>
          <w:rFonts w:ascii="Times New Roman" w:hAnsi="Times New Roman" w:cs="Times New Roman"/>
        </w:rPr>
        <w:t xml:space="preserve"> the mine’s resources.</w:t>
      </w:r>
      <w:r w:rsidR="00FC6118">
        <w:rPr>
          <w:rFonts w:ascii="Times New Roman" w:hAnsi="Times New Roman" w:cs="Times New Roman"/>
        </w:rPr>
        <w:t xml:space="preserve"> </w:t>
      </w:r>
      <w:r w:rsidR="0047033A">
        <w:rPr>
          <w:rFonts w:ascii="Times New Roman" w:hAnsi="Times New Roman" w:cs="Times New Roman"/>
        </w:rPr>
        <w:t xml:space="preserve">Underlying these market logics was the view that Republic was a mere resource. Thus, after </w:t>
      </w:r>
      <w:r w:rsidR="003F54A1">
        <w:rPr>
          <w:rFonts w:ascii="Times New Roman" w:hAnsi="Times New Roman" w:cs="Times New Roman"/>
        </w:rPr>
        <w:t xml:space="preserve">the </w:t>
      </w:r>
      <w:r w:rsidR="0047033A">
        <w:rPr>
          <w:rFonts w:ascii="Times New Roman" w:hAnsi="Times New Roman" w:cs="Times New Roman"/>
        </w:rPr>
        <w:t>mine</w:t>
      </w:r>
      <w:r w:rsidR="003F54A1">
        <w:rPr>
          <w:rFonts w:ascii="Times New Roman" w:hAnsi="Times New Roman" w:cs="Times New Roman"/>
        </w:rPr>
        <w:t xml:space="preserve"> was exhausted</w:t>
      </w:r>
      <w:r w:rsidR="0047033A">
        <w:rPr>
          <w:rFonts w:ascii="Times New Roman" w:hAnsi="Times New Roman" w:cs="Times New Roman"/>
        </w:rPr>
        <w:t>, markets no longer viewed Republic as a valuable resource. However, Cleveland Cliffs and the State of Michigan would rework the town’s horizontal geography to continue deriving value from Repub</w:t>
      </w:r>
      <w:r w:rsidR="003A4B06">
        <w:rPr>
          <w:rFonts w:ascii="Times New Roman" w:hAnsi="Times New Roman" w:cs="Times New Roman"/>
        </w:rPr>
        <w:t>l</w:t>
      </w:r>
      <w:r w:rsidR="0047033A">
        <w:rPr>
          <w:rFonts w:ascii="Times New Roman" w:hAnsi="Times New Roman" w:cs="Times New Roman"/>
        </w:rPr>
        <w:t>ic.</w:t>
      </w:r>
    </w:p>
    <w:p w14:paraId="5AFED7C7" w14:textId="77777777" w:rsidR="00B2537E" w:rsidRDefault="00B2537E" w:rsidP="007D07D6">
      <w:pPr>
        <w:spacing w:line="480" w:lineRule="auto"/>
        <w:rPr>
          <w:rFonts w:ascii="Times New Roman" w:hAnsi="Times New Roman" w:cs="Times New Roman"/>
        </w:rPr>
      </w:pPr>
    </w:p>
    <w:p w14:paraId="117FF867" w14:textId="2AC2D98A" w:rsidR="002E00E5" w:rsidRPr="00B645A8" w:rsidRDefault="002E00E5" w:rsidP="002E00E5">
      <w:pPr>
        <w:spacing w:line="480" w:lineRule="auto"/>
        <w:rPr>
          <w:rFonts w:ascii="Times New Roman" w:hAnsi="Times New Roman" w:cs="Times New Roman"/>
        </w:rPr>
      </w:pPr>
      <w:r w:rsidRPr="00B645A8">
        <w:rPr>
          <w:rFonts w:ascii="Times New Roman" w:hAnsi="Times New Roman" w:cs="Times New Roman"/>
          <w:i/>
          <w:iCs/>
        </w:rPr>
        <w:t>The Transformation of Horizontal Geographies</w:t>
      </w:r>
    </w:p>
    <w:p w14:paraId="71A8B37C" w14:textId="0DE599E9" w:rsidR="00E64A58" w:rsidRDefault="00C37059" w:rsidP="002E00E5">
      <w:pPr>
        <w:spacing w:line="480" w:lineRule="auto"/>
        <w:rPr>
          <w:rFonts w:ascii="Times New Roman" w:hAnsi="Times New Roman" w:cs="Times New Roman"/>
        </w:rPr>
      </w:pPr>
      <w:r>
        <w:rPr>
          <w:rFonts w:ascii="Times New Roman" w:hAnsi="Times New Roman" w:cs="Times New Roman"/>
        </w:rPr>
        <w:tab/>
        <w:t xml:space="preserve">After the </w:t>
      </w:r>
      <w:r w:rsidR="005343EA">
        <w:rPr>
          <w:rFonts w:ascii="Times New Roman" w:hAnsi="Times New Roman" w:cs="Times New Roman"/>
        </w:rPr>
        <w:t>Republic Mine</w:t>
      </w:r>
      <w:r>
        <w:rPr>
          <w:rFonts w:ascii="Times New Roman" w:hAnsi="Times New Roman" w:cs="Times New Roman"/>
        </w:rPr>
        <w:t xml:space="preserve"> closed in 1928, many miners still lived in the town</w:t>
      </w:r>
      <w:r w:rsidR="005C7B76">
        <w:rPr>
          <w:rFonts w:ascii="Times New Roman" w:hAnsi="Times New Roman" w:cs="Times New Roman"/>
        </w:rPr>
        <w:t xml:space="preserve"> of Republic</w:t>
      </w:r>
      <w:r>
        <w:rPr>
          <w:rFonts w:ascii="Times New Roman" w:hAnsi="Times New Roman" w:cs="Times New Roman"/>
        </w:rPr>
        <w:t xml:space="preserve"> but lost access to immediately proximate employment opportunities. Nevertheless, </w:t>
      </w:r>
      <w:r w:rsidR="00AE0B82">
        <w:rPr>
          <w:rFonts w:ascii="Times New Roman" w:hAnsi="Times New Roman" w:cs="Times New Roman"/>
        </w:rPr>
        <w:t xml:space="preserve">a </w:t>
      </w:r>
      <w:r>
        <w:rPr>
          <w:rFonts w:ascii="Times New Roman" w:hAnsi="Times New Roman" w:cs="Times New Roman"/>
        </w:rPr>
        <w:t>local newspaper article from 1928</w:t>
      </w:r>
      <w:r w:rsidR="001F3F96">
        <w:rPr>
          <w:rFonts w:ascii="Times New Roman" w:hAnsi="Times New Roman" w:cs="Times New Roman"/>
        </w:rPr>
        <w:t>,</w:t>
      </w:r>
      <w:r w:rsidR="00C40D35">
        <w:rPr>
          <w:rFonts w:ascii="Times New Roman" w:hAnsi="Times New Roman" w:cs="Times New Roman"/>
        </w:rPr>
        <w:t xml:space="preserve"> after the Republic Mine closed</w:t>
      </w:r>
      <w:r w:rsidR="001F3F96">
        <w:rPr>
          <w:rFonts w:ascii="Times New Roman" w:hAnsi="Times New Roman" w:cs="Times New Roman"/>
        </w:rPr>
        <w:t>,</w:t>
      </w:r>
      <w:r>
        <w:rPr>
          <w:rFonts w:ascii="Times New Roman" w:hAnsi="Times New Roman" w:cs="Times New Roman"/>
        </w:rPr>
        <w:t xml:space="preserve"> reported, “A number of men were laid off at the Republic and given places at other Cleveland-Cliffs mines in the district.”</w:t>
      </w:r>
      <w:r w:rsidRPr="00C1714F">
        <w:rPr>
          <w:rStyle w:val="FootnoteReference"/>
        </w:rPr>
        <w:footnoteReference w:id="84"/>
      </w:r>
      <w:r w:rsidR="00AE0B82">
        <w:rPr>
          <w:rFonts w:ascii="Times New Roman" w:hAnsi="Times New Roman" w:cs="Times New Roman"/>
        </w:rPr>
        <w:t xml:space="preserve"> Republic’s relative proximity to other mines on the Marquette Iron Range allowed displaced miners to find employment elsewhere with</w:t>
      </w:r>
      <w:r w:rsidR="00222CA2">
        <w:rPr>
          <w:rFonts w:ascii="Times New Roman" w:hAnsi="Times New Roman" w:cs="Times New Roman"/>
        </w:rPr>
        <w:t xml:space="preserve"> </w:t>
      </w:r>
      <w:r w:rsidR="00AE0B82">
        <w:rPr>
          <w:rFonts w:ascii="Times New Roman" w:hAnsi="Times New Roman" w:cs="Times New Roman"/>
        </w:rPr>
        <w:t>t</w:t>
      </w:r>
      <w:r w:rsidR="00222CA2">
        <w:rPr>
          <w:rFonts w:ascii="Times New Roman" w:hAnsi="Times New Roman" w:cs="Times New Roman"/>
        </w:rPr>
        <w:t>he advent of automobile roads</w:t>
      </w:r>
      <w:r w:rsidR="00AE0B82">
        <w:rPr>
          <w:rFonts w:ascii="Times New Roman" w:hAnsi="Times New Roman" w:cs="Times New Roman"/>
        </w:rPr>
        <w:t xml:space="preserve"> to facilitate </w:t>
      </w:r>
      <w:r w:rsidR="004574D8">
        <w:rPr>
          <w:rFonts w:ascii="Times New Roman" w:hAnsi="Times New Roman" w:cs="Times New Roman"/>
        </w:rPr>
        <w:t xml:space="preserve">the </w:t>
      </w:r>
      <w:r w:rsidR="00AE0B82">
        <w:rPr>
          <w:rFonts w:ascii="Times New Roman" w:hAnsi="Times New Roman" w:cs="Times New Roman"/>
        </w:rPr>
        <w:t>movement of workers</w:t>
      </w:r>
      <w:r w:rsidR="00222CA2">
        <w:rPr>
          <w:rFonts w:ascii="Times New Roman" w:hAnsi="Times New Roman" w:cs="Times New Roman"/>
        </w:rPr>
        <w:t xml:space="preserve">. </w:t>
      </w:r>
      <w:r w:rsidR="005B2ECB">
        <w:rPr>
          <w:rFonts w:ascii="Times New Roman" w:hAnsi="Times New Roman" w:cs="Times New Roman"/>
        </w:rPr>
        <w:t>Cleveland</w:t>
      </w:r>
      <w:r w:rsidR="00222CA2">
        <w:rPr>
          <w:rFonts w:ascii="Times New Roman" w:hAnsi="Times New Roman" w:cs="Times New Roman"/>
        </w:rPr>
        <w:t xml:space="preserve"> Cliffs supported automobile roads since</w:t>
      </w:r>
      <w:r w:rsidR="007A0743">
        <w:rPr>
          <w:rFonts w:ascii="Times New Roman" w:hAnsi="Times New Roman" w:cs="Times New Roman"/>
        </w:rPr>
        <w:t>,</w:t>
      </w:r>
      <w:r w:rsidR="00222CA2">
        <w:rPr>
          <w:rFonts w:ascii="Times New Roman" w:hAnsi="Times New Roman" w:cs="Times New Roman"/>
        </w:rPr>
        <w:t xml:space="preserve"> </w:t>
      </w:r>
      <w:r w:rsidR="00F57124">
        <w:rPr>
          <w:rFonts w:ascii="Times New Roman" w:hAnsi="Times New Roman" w:cs="Times New Roman"/>
        </w:rPr>
        <w:t xml:space="preserve">in 1933, </w:t>
      </w:r>
      <w:r w:rsidR="0069789F">
        <w:rPr>
          <w:rFonts w:ascii="Times New Roman" w:hAnsi="Times New Roman" w:cs="Times New Roman"/>
        </w:rPr>
        <w:t>the company</w:t>
      </w:r>
      <w:r w:rsidR="00F57124">
        <w:rPr>
          <w:rFonts w:ascii="Times New Roman" w:hAnsi="Times New Roman" w:cs="Times New Roman"/>
        </w:rPr>
        <w:t xml:space="preserve"> negotiated with the state to relocate a state trunkline road — called M-45 and renamed to M-95 in 1937 — through Republic over land owned by the company.</w:t>
      </w:r>
      <w:r w:rsidR="00F57124" w:rsidRPr="00C1714F">
        <w:rPr>
          <w:rStyle w:val="FootnoteReference"/>
        </w:rPr>
        <w:footnoteReference w:id="85"/>
      </w:r>
      <w:r w:rsidR="0078123C">
        <w:rPr>
          <w:rFonts w:ascii="Times New Roman" w:hAnsi="Times New Roman" w:cs="Times New Roman"/>
        </w:rPr>
        <w:t xml:space="preserve"> At the same time, the Republic </w:t>
      </w:r>
      <w:r w:rsidR="0078123C">
        <w:rPr>
          <w:rFonts w:ascii="Times New Roman" w:hAnsi="Times New Roman" w:cs="Times New Roman"/>
        </w:rPr>
        <w:lastRenderedPageBreak/>
        <w:t xml:space="preserve">Mine’s closure </w:t>
      </w:r>
      <w:r w:rsidR="00A61A7B">
        <w:rPr>
          <w:rFonts w:ascii="Times New Roman" w:hAnsi="Times New Roman" w:cs="Times New Roman"/>
        </w:rPr>
        <w:t>rendered</w:t>
      </w:r>
      <w:r w:rsidR="0078123C">
        <w:rPr>
          <w:rFonts w:ascii="Times New Roman" w:hAnsi="Times New Roman" w:cs="Times New Roman"/>
        </w:rPr>
        <w:t xml:space="preserve"> the railroads through Republic obsolete. These dual pressures reworked Republic’s horizontal geography from one served primarily by railroads to one served by roads.</w:t>
      </w:r>
      <w:r w:rsidR="00B518E6">
        <w:rPr>
          <w:rFonts w:ascii="Times New Roman" w:hAnsi="Times New Roman" w:cs="Times New Roman"/>
        </w:rPr>
        <w:t xml:space="preserve"> Th</w:t>
      </w:r>
      <w:r w:rsidR="0036112B">
        <w:rPr>
          <w:rFonts w:ascii="Times New Roman" w:hAnsi="Times New Roman" w:cs="Times New Roman"/>
        </w:rPr>
        <w:t>e</w:t>
      </w:r>
      <w:r w:rsidR="00B518E6">
        <w:rPr>
          <w:rFonts w:ascii="Times New Roman" w:hAnsi="Times New Roman" w:cs="Times New Roman"/>
        </w:rPr>
        <w:t xml:space="preserve"> technological </w:t>
      </w:r>
      <w:r w:rsidR="005B2ECB">
        <w:rPr>
          <w:rFonts w:ascii="Times New Roman" w:hAnsi="Times New Roman" w:cs="Times New Roman"/>
        </w:rPr>
        <w:t>development</w:t>
      </w:r>
      <w:r w:rsidR="0036112B">
        <w:rPr>
          <w:rFonts w:ascii="Times New Roman" w:hAnsi="Times New Roman" w:cs="Times New Roman"/>
        </w:rPr>
        <w:t xml:space="preserve"> of roads</w:t>
      </w:r>
      <w:r w:rsidR="00B518E6">
        <w:rPr>
          <w:rFonts w:ascii="Times New Roman" w:hAnsi="Times New Roman" w:cs="Times New Roman"/>
        </w:rPr>
        <w:t xml:space="preserve"> changed the</w:t>
      </w:r>
      <w:r w:rsidR="00B82A88">
        <w:rPr>
          <w:rFonts w:ascii="Times New Roman" w:hAnsi="Times New Roman" w:cs="Times New Roman"/>
        </w:rPr>
        <w:t xml:space="preserve"> </w:t>
      </w:r>
      <w:r w:rsidR="001918B2">
        <w:rPr>
          <w:rFonts w:ascii="Times New Roman" w:hAnsi="Times New Roman" w:cs="Times New Roman"/>
        </w:rPr>
        <w:t>functionality</w:t>
      </w:r>
      <w:r w:rsidR="00B82A88">
        <w:rPr>
          <w:rFonts w:ascii="Times New Roman" w:hAnsi="Times New Roman" w:cs="Times New Roman"/>
        </w:rPr>
        <w:t xml:space="preserve"> of Republic’s</w:t>
      </w:r>
      <w:r w:rsidR="00B518E6">
        <w:rPr>
          <w:rFonts w:ascii="Times New Roman" w:hAnsi="Times New Roman" w:cs="Times New Roman"/>
        </w:rPr>
        <w:t xml:space="preserve"> horizontal geograph</w:t>
      </w:r>
      <w:r w:rsidR="00B82A88">
        <w:rPr>
          <w:rFonts w:ascii="Times New Roman" w:hAnsi="Times New Roman" w:cs="Times New Roman"/>
        </w:rPr>
        <w:t>y</w:t>
      </w:r>
      <w:r w:rsidR="00B518E6">
        <w:rPr>
          <w:rFonts w:ascii="Times New Roman" w:hAnsi="Times New Roman" w:cs="Times New Roman"/>
        </w:rPr>
        <w:t>: railroads primarily hauled ore, but</w:t>
      </w:r>
      <w:r w:rsidR="00B82A88">
        <w:rPr>
          <w:rFonts w:ascii="Times New Roman" w:hAnsi="Times New Roman" w:cs="Times New Roman"/>
        </w:rPr>
        <w:t xml:space="preserve"> newer</w:t>
      </w:r>
      <w:r w:rsidR="00B518E6">
        <w:rPr>
          <w:rFonts w:ascii="Times New Roman" w:hAnsi="Times New Roman" w:cs="Times New Roman"/>
        </w:rPr>
        <w:t xml:space="preserve"> roads supported the movement of people.</w:t>
      </w:r>
      <w:r w:rsidR="00E64A58">
        <w:rPr>
          <w:rFonts w:ascii="Times New Roman" w:hAnsi="Times New Roman" w:cs="Times New Roman"/>
        </w:rPr>
        <w:t xml:space="preserve"> </w:t>
      </w:r>
    </w:p>
    <w:p w14:paraId="1DBEBB48" w14:textId="4D37FF42" w:rsidR="00C37059" w:rsidRPr="00611C93" w:rsidRDefault="00016F50" w:rsidP="00F22CE1">
      <w:pPr>
        <w:spacing w:line="480" w:lineRule="auto"/>
        <w:ind w:firstLine="720"/>
        <w:rPr>
          <w:rFonts w:ascii="Times New Roman" w:hAnsi="Times New Roman" w:cs="Times New Roman"/>
          <w:b/>
          <w:bCs/>
        </w:rPr>
      </w:pPr>
      <w:r>
        <w:rPr>
          <w:rFonts w:ascii="Times New Roman" w:hAnsi="Times New Roman" w:cs="Times New Roman"/>
        </w:rPr>
        <w:t>Observers at the time understood that railroads were largely being replace</w:t>
      </w:r>
      <w:r w:rsidR="0016122D">
        <w:rPr>
          <w:rFonts w:ascii="Times New Roman" w:hAnsi="Times New Roman" w:cs="Times New Roman"/>
        </w:rPr>
        <w:t>d</w:t>
      </w:r>
      <w:r>
        <w:rPr>
          <w:rFonts w:ascii="Times New Roman" w:hAnsi="Times New Roman" w:cs="Times New Roman"/>
        </w:rPr>
        <w:t xml:space="preserve"> by roads. </w:t>
      </w:r>
      <w:r w:rsidR="00895C3D">
        <w:rPr>
          <w:rFonts w:ascii="Times New Roman" w:hAnsi="Times New Roman" w:cs="Times New Roman"/>
        </w:rPr>
        <w:t>Discussing</w:t>
      </w:r>
      <w:r w:rsidR="008C6BDB">
        <w:rPr>
          <w:rFonts w:ascii="Times New Roman" w:hAnsi="Times New Roman" w:cs="Times New Roman"/>
        </w:rPr>
        <w:t xml:space="preserve"> state trunkline roads </w:t>
      </w:r>
      <w:r w:rsidR="0047686B">
        <w:rPr>
          <w:rFonts w:ascii="Times New Roman" w:hAnsi="Times New Roman" w:cs="Times New Roman"/>
        </w:rPr>
        <w:t>in</w:t>
      </w:r>
      <w:r w:rsidR="008C6BDB">
        <w:rPr>
          <w:rFonts w:ascii="Times New Roman" w:hAnsi="Times New Roman" w:cs="Times New Roman"/>
        </w:rPr>
        <w:t xml:space="preserve"> rural Michigan </w:t>
      </w:r>
      <w:r w:rsidR="00A64154">
        <w:rPr>
          <w:rFonts w:ascii="Times New Roman" w:hAnsi="Times New Roman" w:cs="Times New Roman"/>
        </w:rPr>
        <w:t>during</w:t>
      </w:r>
      <w:r w:rsidR="008C6BDB">
        <w:rPr>
          <w:rFonts w:ascii="Times New Roman" w:hAnsi="Times New Roman" w:cs="Times New Roman"/>
        </w:rPr>
        <w:t xml:space="preserve"> 1937, the State of Michigan Director of the State Highway Planning Survey, Fred Taylor, said, “The trunk-line highways have taken over the function of railroads in so many field.”</w:t>
      </w:r>
      <w:r w:rsidR="008C6BDB" w:rsidRPr="00C1714F">
        <w:rPr>
          <w:rStyle w:val="FootnoteReference"/>
        </w:rPr>
        <w:footnoteReference w:id="86"/>
      </w:r>
      <w:r w:rsidR="008C6BDB">
        <w:rPr>
          <w:rFonts w:ascii="Times New Roman" w:hAnsi="Times New Roman" w:cs="Times New Roman"/>
        </w:rPr>
        <w:t xml:space="preserve"> </w:t>
      </w:r>
      <w:r>
        <w:rPr>
          <w:rFonts w:ascii="Times New Roman" w:hAnsi="Times New Roman" w:cs="Times New Roman"/>
        </w:rPr>
        <w:t>However, while Taylor acknowledged that</w:t>
      </w:r>
      <w:r w:rsidR="00823109">
        <w:rPr>
          <w:rFonts w:ascii="Times New Roman" w:hAnsi="Times New Roman" w:cs="Times New Roman"/>
        </w:rPr>
        <w:t xml:space="preserve"> </w:t>
      </w:r>
      <w:r w:rsidR="0016122D">
        <w:rPr>
          <w:rFonts w:ascii="Times New Roman" w:hAnsi="Times New Roman" w:cs="Times New Roman"/>
        </w:rPr>
        <w:t>roads were fulfilling the role railroads once served</w:t>
      </w:r>
      <w:r w:rsidR="00E0386D">
        <w:rPr>
          <w:rFonts w:ascii="Times New Roman" w:hAnsi="Times New Roman" w:cs="Times New Roman"/>
        </w:rPr>
        <w:t>,</w:t>
      </w:r>
      <w:r>
        <w:rPr>
          <w:rFonts w:ascii="Times New Roman" w:hAnsi="Times New Roman" w:cs="Times New Roman"/>
        </w:rPr>
        <w:t xml:space="preserve"> he did not mention</w:t>
      </w:r>
      <w:r w:rsidR="0016122D">
        <w:rPr>
          <w:rFonts w:ascii="Times New Roman" w:hAnsi="Times New Roman" w:cs="Times New Roman"/>
        </w:rPr>
        <w:t xml:space="preserve"> that</w:t>
      </w:r>
      <w:r w:rsidR="00E0386D">
        <w:rPr>
          <w:rFonts w:ascii="Times New Roman" w:hAnsi="Times New Roman" w:cs="Times New Roman"/>
        </w:rPr>
        <w:t xml:space="preserve"> roads </w:t>
      </w:r>
      <w:r w:rsidR="00701FF7">
        <w:rPr>
          <w:rFonts w:ascii="Times New Roman" w:hAnsi="Times New Roman" w:cs="Times New Roman"/>
        </w:rPr>
        <w:t>operated differently</w:t>
      </w:r>
      <w:r w:rsidR="00E0386D">
        <w:rPr>
          <w:rFonts w:ascii="Times New Roman" w:hAnsi="Times New Roman" w:cs="Times New Roman"/>
        </w:rPr>
        <w:t xml:space="preserve"> </w:t>
      </w:r>
      <w:r w:rsidR="00701FF7">
        <w:rPr>
          <w:rFonts w:ascii="Times New Roman" w:hAnsi="Times New Roman" w:cs="Times New Roman"/>
        </w:rPr>
        <w:t>than</w:t>
      </w:r>
      <w:r w:rsidR="00E0386D">
        <w:rPr>
          <w:rFonts w:ascii="Times New Roman" w:hAnsi="Times New Roman" w:cs="Times New Roman"/>
        </w:rPr>
        <w:t xml:space="preserve"> railroads</w:t>
      </w:r>
      <w:r w:rsidR="003E4CF1">
        <w:rPr>
          <w:rFonts w:ascii="Times New Roman" w:hAnsi="Times New Roman" w:cs="Times New Roman"/>
        </w:rPr>
        <w:t xml:space="preserve"> because they fostered non-linear connections that collapsed the distance between rural places</w:t>
      </w:r>
      <w:r w:rsidR="00E0386D">
        <w:rPr>
          <w:rFonts w:ascii="Times New Roman" w:hAnsi="Times New Roman" w:cs="Times New Roman"/>
        </w:rPr>
        <w:t>.</w:t>
      </w:r>
      <w:r w:rsidR="003E4CF1" w:rsidRPr="003E4CF1">
        <w:rPr>
          <w:rStyle w:val="FootnoteReference"/>
          <w:rFonts w:ascii="Times New Roman" w:hAnsi="Times New Roman" w:cs="Times New Roman"/>
        </w:rPr>
        <w:t xml:space="preserve"> </w:t>
      </w:r>
      <w:r w:rsidR="003E4CF1" w:rsidRPr="00C1714F">
        <w:rPr>
          <w:rStyle w:val="FootnoteReference"/>
        </w:rPr>
        <w:footnoteReference w:id="87"/>
      </w:r>
      <w:r w:rsidR="00E0386D">
        <w:rPr>
          <w:rFonts w:ascii="Times New Roman" w:hAnsi="Times New Roman" w:cs="Times New Roman"/>
        </w:rPr>
        <w:t xml:space="preserve"> </w:t>
      </w:r>
      <w:r w:rsidR="0016122D">
        <w:rPr>
          <w:rFonts w:ascii="Times New Roman" w:hAnsi="Times New Roman" w:cs="Times New Roman"/>
        </w:rPr>
        <w:t>Even though he did not mention that particular difference</w:t>
      </w:r>
      <w:r w:rsidR="00E0386D">
        <w:rPr>
          <w:rFonts w:ascii="Times New Roman" w:hAnsi="Times New Roman" w:cs="Times New Roman"/>
        </w:rPr>
        <w:t>, Taylor remarked on another occasion that, “It will be well to see what are the effects on the use of the highways of the region’s business interests,” alluding to new ways mining and logging companies in the UP would utilize roads.</w:t>
      </w:r>
      <w:r w:rsidR="00E0386D" w:rsidRPr="00C1714F">
        <w:rPr>
          <w:rStyle w:val="FootnoteReference"/>
        </w:rPr>
        <w:footnoteReference w:id="88"/>
      </w:r>
      <w:r w:rsidR="0087143B">
        <w:rPr>
          <w:rFonts w:ascii="Times New Roman" w:hAnsi="Times New Roman" w:cs="Times New Roman"/>
        </w:rPr>
        <w:t xml:space="preserve"> </w:t>
      </w:r>
      <w:r w:rsidR="00B21388">
        <w:rPr>
          <w:rFonts w:ascii="Times New Roman" w:hAnsi="Times New Roman" w:cs="Times New Roman"/>
        </w:rPr>
        <w:t>In Republic</w:t>
      </w:r>
      <w:r w:rsidR="0087143B">
        <w:rPr>
          <w:rFonts w:ascii="Times New Roman" w:hAnsi="Times New Roman" w:cs="Times New Roman"/>
        </w:rPr>
        <w:t>, Cleveland Cliffs</w:t>
      </w:r>
      <w:r w:rsidR="00F22CE1">
        <w:rPr>
          <w:rFonts w:ascii="Times New Roman" w:hAnsi="Times New Roman" w:cs="Times New Roman"/>
        </w:rPr>
        <w:t xml:space="preserve"> </w:t>
      </w:r>
      <w:r w:rsidR="00B21388">
        <w:rPr>
          <w:rFonts w:ascii="Times New Roman" w:hAnsi="Times New Roman" w:cs="Times New Roman"/>
        </w:rPr>
        <w:t>utilized</w:t>
      </w:r>
      <w:r w:rsidR="00F22CE1">
        <w:rPr>
          <w:rFonts w:ascii="Times New Roman" w:hAnsi="Times New Roman" w:cs="Times New Roman"/>
        </w:rPr>
        <w:t xml:space="preserve"> </w:t>
      </w:r>
      <w:r w:rsidR="00B21388">
        <w:rPr>
          <w:rFonts w:ascii="Times New Roman" w:hAnsi="Times New Roman" w:cs="Times New Roman"/>
        </w:rPr>
        <w:t>M-95</w:t>
      </w:r>
      <w:r w:rsidR="00F22CE1">
        <w:rPr>
          <w:rFonts w:ascii="Times New Roman" w:hAnsi="Times New Roman" w:cs="Times New Roman"/>
        </w:rPr>
        <w:t xml:space="preserve"> to continue tapping the town’s labor force at</w:t>
      </w:r>
      <w:r w:rsidR="000774C0">
        <w:rPr>
          <w:rFonts w:ascii="Times New Roman" w:hAnsi="Times New Roman" w:cs="Times New Roman"/>
        </w:rPr>
        <w:t xml:space="preserve"> numerous</w:t>
      </w:r>
      <w:r w:rsidR="00F22CE1">
        <w:rPr>
          <w:rFonts w:ascii="Times New Roman" w:hAnsi="Times New Roman" w:cs="Times New Roman"/>
        </w:rPr>
        <w:t xml:space="preserve"> other operational mines.</w:t>
      </w:r>
    </w:p>
    <w:p w14:paraId="0A1A7373" w14:textId="2A081F3C" w:rsidR="00E0386D" w:rsidRDefault="00101E1E" w:rsidP="00E0386D">
      <w:pPr>
        <w:spacing w:line="48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14A30CED" wp14:editId="139123B0">
            <wp:extent cx="4914900" cy="7043023"/>
            <wp:effectExtent l="0" t="0" r="0" b="5715"/>
            <wp:docPr id="8" name="Picture 8" descr="A map of the state of marquette coun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map of the state of marquette county&#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949057" cy="7091970"/>
                    </a:xfrm>
                    <a:prstGeom prst="rect">
                      <a:avLst/>
                    </a:prstGeom>
                  </pic:spPr>
                </pic:pic>
              </a:graphicData>
            </a:graphic>
          </wp:inline>
        </w:drawing>
      </w:r>
    </w:p>
    <w:p w14:paraId="33CBAC10" w14:textId="69FF8C20" w:rsidR="00E0386D" w:rsidRDefault="00E0386D" w:rsidP="00E0386D">
      <w:pPr>
        <w:spacing w:line="480" w:lineRule="auto"/>
        <w:jc w:val="center"/>
        <w:rPr>
          <w:rFonts w:ascii="Times New Roman" w:hAnsi="Times New Roman" w:cs="Times New Roman"/>
        </w:rPr>
      </w:pPr>
      <w:r>
        <w:rPr>
          <w:rFonts w:ascii="Times New Roman" w:hAnsi="Times New Roman" w:cs="Times New Roman"/>
          <w:b/>
          <w:bCs/>
        </w:rPr>
        <w:t xml:space="preserve">Figure </w:t>
      </w:r>
      <w:r w:rsidR="0023234F">
        <w:rPr>
          <w:rFonts w:ascii="Times New Roman" w:hAnsi="Times New Roman" w:cs="Times New Roman"/>
          <w:b/>
          <w:bCs/>
        </w:rPr>
        <w:t>8</w:t>
      </w:r>
      <w:r>
        <w:rPr>
          <w:rFonts w:ascii="Times New Roman" w:hAnsi="Times New Roman" w:cs="Times New Roman"/>
          <w:b/>
          <w:bCs/>
        </w:rPr>
        <w:t xml:space="preserve">. </w:t>
      </w:r>
      <w:r>
        <w:rPr>
          <w:rFonts w:ascii="Times New Roman" w:hAnsi="Times New Roman" w:cs="Times New Roman"/>
        </w:rPr>
        <w:t>1936 Map of Traffic Volumes in Marquette County</w:t>
      </w:r>
      <w:r w:rsidRPr="00C1714F">
        <w:rPr>
          <w:rStyle w:val="FootnoteReference"/>
        </w:rPr>
        <w:footnoteReference w:id="89"/>
      </w:r>
    </w:p>
    <w:p w14:paraId="4E9CA17A" w14:textId="38326D22" w:rsidR="00E2026C" w:rsidRDefault="0023234F" w:rsidP="0023234F">
      <w:pPr>
        <w:spacing w:line="480" w:lineRule="auto"/>
        <w:rPr>
          <w:rFonts w:ascii="Times New Roman" w:hAnsi="Times New Roman" w:cs="Times New Roman"/>
        </w:rPr>
      </w:pPr>
      <w:r>
        <w:rPr>
          <w:rFonts w:ascii="Times New Roman" w:hAnsi="Times New Roman" w:cs="Times New Roman"/>
        </w:rPr>
        <w:lastRenderedPageBreak/>
        <w:tab/>
        <w:t xml:space="preserve">Analysis of traffic flow data from 1937 (Figure 8) </w:t>
      </w:r>
      <w:r w:rsidR="00F22CE1">
        <w:rPr>
          <w:rFonts w:ascii="Times New Roman" w:hAnsi="Times New Roman" w:cs="Times New Roman"/>
        </w:rPr>
        <w:t>dem</w:t>
      </w:r>
      <w:r w:rsidR="00363F9E">
        <w:rPr>
          <w:rFonts w:ascii="Times New Roman" w:hAnsi="Times New Roman" w:cs="Times New Roman"/>
        </w:rPr>
        <w:t>o</w:t>
      </w:r>
      <w:r w:rsidR="00F22CE1">
        <w:rPr>
          <w:rFonts w:ascii="Times New Roman" w:hAnsi="Times New Roman" w:cs="Times New Roman"/>
        </w:rPr>
        <w:t>nstrates</w:t>
      </w:r>
      <w:r>
        <w:rPr>
          <w:rFonts w:ascii="Times New Roman" w:hAnsi="Times New Roman" w:cs="Times New Roman"/>
        </w:rPr>
        <w:t xml:space="preserve"> that M-95</w:t>
      </w:r>
      <w:r w:rsidR="00766B0F">
        <w:rPr>
          <w:rFonts w:ascii="Times New Roman" w:hAnsi="Times New Roman" w:cs="Times New Roman"/>
        </w:rPr>
        <w:t xml:space="preserve"> did in fact</w:t>
      </w:r>
      <w:r>
        <w:rPr>
          <w:rFonts w:ascii="Times New Roman" w:hAnsi="Times New Roman" w:cs="Times New Roman"/>
        </w:rPr>
        <w:t xml:space="preserve"> connect workers in Republic to other mines on the Marquette Range. To travel to other regional mines</w:t>
      </w:r>
      <w:r w:rsidR="004E2705">
        <w:rPr>
          <w:rFonts w:ascii="Times New Roman" w:hAnsi="Times New Roman" w:cs="Times New Roman"/>
        </w:rPr>
        <w:t xml:space="preserve"> from Republic</w:t>
      </w:r>
      <w:r>
        <w:rPr>
          <w:rFonts w:ascii="Times New Roman" w:hAnsi="Times New Roman" w:cs="Times New Roman"/>
        </w:rPr>
        <w:t>, miners had to drive North on M-95 to US-41</w:t>
      </w:r>
      <w:r w:rsidR="00A632CD">
        <w:rPr>
          <w:rFonts w:ascii="Times New Roman" w:hAnsi="Times New Roman" w:cs="Times New Roman"/>
        </w:rPr>
        <w:t>;</w:t>
      </w:r>
      <w:r>
        <w:rPr>
          <w:rFonts w:ascii="Times New Roman" w:hAnsi="Times New Roman" w:cs="Times New Roman"/>
        </w:rPr>
        <w:t xml:space="preserve"> </w:t>
      </w:r>
      <w:r w:rsidR="00A632CD">
        <w:rPr>
          <w:rFonts w:ascii="Times New Roman" w:hAnsi="Times New Roman" w:cs="Times New Roman"/>
        </w:rPr>
        <w:t>t</w:t>
      </w:r>
      <w:r>
        <w:rPr>
          <w:rFonts w:ascii="Times New Roman" w:hAnsi="Times New Roman" w:cs="Times New Roman"/>
        </w:rPr>
        <w:t>he iron deposits of the Marquette</w:t>
      </w:r>
      <w:r w:rsidR="00FD103C">
        <w:rPr>
          <w:rFonts w:ascii="Times New Roman" w:hAnsi="Times New Roman" w:cs="Times New Roman"/>
        </w:rPr>
        <w:t xml:space="preserve"> Iron</w:t>
      </w:r>
      <w:r>
        <w:rPr>
          <w:rFonts w:ascii="Times New Roman" w:hAnsi="Times New Roman" w:cs="Times New Roman"/>
        </w:rPr>
        <w:t xml:space="preserve"> Range roughly followed the path of US-41 from Michigamme to Negaunee</w:t>
      </w:r>
      <w:r w:rsidR="00B655A0">
        <w:rPr>
          <w:rFonts w:ascii="Times New Roman" w:hAnsi="Times New Roman" w:cs="Times New Roman"/>
        </w:rPr>
        <w:t>, so once at US-41</w:t>
      </w:r>
      <w:r w:rsidR="002F025C">
        <w:rPr>
          <w:rFonts w:ascii="Times New Roman" w:hAnsi="Times New Roman" w:cs="Times New Roman"/>
        </w:rPr>
        <w:t>,</w:t>
      </w:r>
      <w:r w:rsidR="00B655A0">
        <w:rPr>
          <w:rFonts w:ascii="Times New Roman" w:hAnsi="Times New Roman" w:cs="Times New Roman"/>
        </w:rPr>
        <w:t xml:space="preserve"> miners could travel</w:t>
      </w:r>
      <w:r w:rsidR="002F025C">
        <w:rPr>
          <w:rFonts w:ascii="Times New Roman" w:hAnsi="Times New Roman" w:cs="Times New Roman"/>
        </w:rPr>
        <w:t xml:space="preserve"> in</w:t>
      </w:r>
      <w:r w:rsidR="00B655A0">
        <w:rPr>
          <w:rFonts w:ascii="Times New Roman" w:hAnsi="Times New Roman" w:cs="Times New Roman"/>
        </w:rPr>
        <w:t xml:space="preserve"> either direction to mines</w:t>
      </w:r>
      <w:r>
        <w:rPr>
          <w:rFonts w:ascii="Times New Roman" w:hAnsi="Times New Roman" w:cs="Times New Roman"/>
        </w:rPr>
        <w:t xml:space="preserve">. According to </w:t>
      </w:r>
      <w:r w:rsidR="0067669D">
        <w:rPr>
          <w:rFonts w:ascii="Times New Roman" w:hAnsi="Times New Roman" w:cs="Times New Roman"/>
        </w:rPr>
        <w:t>F</w:t>
      </w:r>
      <w:r>
        <w:rPr>
          <w:rFonts w:ascii="Times New Roman" w:hAnsi="Times New Roman" w:cs="Times New Roman"/>
        </w:rPr>
        <w:t xml:space="preserve">igure 8, average passenger vehicle traffic was around 300 cars per day South of Republic, and North of Republic, average passenger vehicle traffic flow jumped to about 425 cars per day. </w:t>
      </w:r>
      <w:r w:rsidR="00A632CD">
        <w:rPr>
          <w:rFonts w:ascii="Times New Roman" w:hAnsi="Times New Roman" w:cs="Times New Roman"/>
        </w:rPr>
        <w:t>This demonstrates that people from Republic drove North to US-41, suggesting miners from Republic used M-95 to drive to work</w:t>
      </w:r>
      <w:r w:rsidR="00C822FE">
        <w:rPr>
          <w:rFonts w:ascii="Times New Roman" w:hAnsi="Times New Roman" w:cs="Times New Roman"/>
        </w:rPr>
        <w:t xml:space="preserve"> at other mines</w:t>
      </w:r>
      <w:r w:rsidR="00A632CD">
        <w:rPr>
          <w:rFonts w:ascii="Times New Roman" w:hAnsi="Times New Roman" w:cs="Times New Roman"/>
        </w:rPr>
        <w:t>. This analysis was affirmed during World War II when the Michigan State Highway Department recognized, “The state’s… mining… industries are all largely dependent on highway transportation,” in part because, “75 percent of the employees of the state’s war industries go to and from their job by automobile</w:t>
      </w:r>
      <w:r w:rsidR="00A83622">
        <w:rPr>
          <w:rFonts w:ascii="Times New Roman" w:hAnsi="Times New Roman" w:cs="Times New Roman"/>
        </w:rPr>
        <w:t>,</w:t>
      </w:r>
      <w:r w:rsidR="00A632CD">
        <w:rPr>
          <w:rFonts w:ascii="Times New Roman" w:hAnsi="Times New Roman" w:cs="Times New Roman"/>
        </w:rPr>
        <w:t>” with iron mining being one of the state’s war industries.</w:t>
      </w:r>
      <w:r w:rsidR="00A632CD" w:rsidRPr="00C1714F">
        <w:rPr>
          <w:rStyle w:val="FootnoteReference"/>
        </w:rPr>
        <w:footnoteReference w:id="90"/>
      </w:r>
      <w:r w:rsidR="00A632CD">
        <w:rPr>
          <w:rFonts w:ascii="Times New Roman" w:hAnsi="Times New Roman" w:cs="Times New Roman"/>
        </w:rPr>
        <w:t xml:space="preserve"> Even after mine closure, Republic’s horizontal geography was </w:t>
      </w:r>
      <w:r w:rsidR="00A83622">
        <w:rPr>
          <w:rFonts w:ascii="Times New Roman" w:hAnsi="Times New Roman" w:cs="Times New Roman"/>
        </w:rPr>
        <w:t>reworked</w:t>
      </w:r>
      <w:r w:rsidR="00A632CD">
        <w:rPr>
          <w:rFonts w:ascii="Times New Roman" w:hAnsi="Times New Roman" w:cs="Times New Roman"/>
        </w:rPr>
        <w:t xml:space="preserve"> to support Cleveland Cliffs’ extraction of iron ore.</w:t>
      </w:r>
      <w:r w:rsidR="00591414">
        <w:rPr>
          <w:rFonts w:ascii="Times New Roman" w:hAnsi="Times New Roman" w:cs="Times New Roman"/>
        </w:rPr>
        <w:t xml:space="preserve"> </w:t>
      </w:r>
    </w:p>
    <w:p w14:paraId="77236D5B" w14:textId="46713FDE" w:rsidR="00F279EE" w:rsidRPr="00A802CB" w:rsidRDefault="00836853" w:rsidP="008616A8">
      <w:pPr>
        <w:spacing w:line="480" w:lineRule="auto"/>
        <w:rPr>
          <w:rFonts w:ascii="Times New Roman" w:hAnsi="Times New Roman" w:cs="Times New Roman"/>
          <w:b/>
          <w:bCs/>
        </w:rPr>
      </w:pPr>
      <w:r>
        <w:rPr>
          <w:rFonts w:ascii="Times New Roman" w:hAnsi="Times New Roman" w:cs="Times New Roman"/>
        </w:rPr>
        <w:tab/>
      </w:r>
      <w:r w:rsidRPr="00B645A8">
        <w:rPr>
          <w:rFonts w:ascii="Times New Roman" w:hAnsi="Times New Roman" w:cs="Times New Roman"/>
        </w:rPr>
        <w:t xml:space="preserve">While </w:t>
      </w:r>
      <w:r w:rsidR="004C3FCD">
        <w:rPr>
          <w:rFonts w:ascii="Times New Roman" w:hAnsi="Times New Roman" w:cs="Times New Roman"/>
        </w:rPr>
        <w:t>Republic’s</w:t>
      </w:r>
      <w:r w:rsidRPr="00B645A8">
        <w:rPr>
          <w:rFonts w:ascii="Times New Roman" w:hAnsi="Times New Roman" w:cs="Times New Roman"/>
        </w:rPr>
        <w:t xml:space="preserve"> geography</w:t>
      </w:r>
      <w:r w:rsidR="00A36354">
        <w:rPr>
          <w:rFonts w:ascii="Times New Roman" w:hAnsi="Times New Roman" w:cs="Times New Roman"/>
        </w:rPr>
        <w:t xml:space="preserve"> of extraction</w:t>
      </w:r>
      <w:r w:rsidRPr="00B645A8">
        <w:rPr>
          <w:rFonts w:ascii="Times New Roman" w:hAnsi="Times New Roman" w:cs="Times New Roman"/>
        </w:rPr>
        <w:t xml:space="preserve"> faced a crisis during the late-1920s as ore was depleted, </w:t>
      </w:r>
      <w:r w:rsidR="005219FA">
        <w:rPr>
          <w:rFonts w:ascii="Times New Roman" w:hAnsi="Times New Roman" w:cs="Times New Roman"/>
        </w:rPr>
        <w:t xml:space="preserve">Cleveland Cliffs asserted control to rework </w:t>
      </w:r>
      <w:r w:rsidRPr="00B645A8">
        <w:rPr>
          <w:rFonts w:ascii="Times New Roman" w:hAnsi="Times New Roman" w:cs="Times New Roman"/>
        </w:rPr>
        <w:t xml:space="preserve">the horizontal geography. Instead of hauling ore, the new geography supported </w:t>
      </w:r>
      <w:r w:rsidR="005219FA">
        <w:rPr>
          <w:rFonts w:ascii="Times New Roman" w:hAnsi="Times New Roman" w:cs="Times New Roman"/>
        </w:rPr>
        <w:t>car</w:t>
      </w:r>
      <w:r w:rsidRPr="00B645A8">
        <w:rPr>
          <w:rFonts w:ascii="Times New Roman" w:hAnsi="Times New Roman" w:cs="Times New Roman"/>
        </w:rPr>
        <w:t xml:space="preserve"> travel which enabled miners </w:t>
      </w:r>
      <w:r w:rsidR="005219FA">
        <w:rPr>
          <w:rFonts w:ascii="Times New Roman" w:hAnsi="Times New Roman" w:cs="Times New Roman"/>
        </w:rPr>
        <w:t>in Republic to travel to work at other regional mines</w:t>
      </w:r>
      <w:r w:rsidRPr="00B645A8">
        <w:rPr>
          <w:rFonts w:ascii="Times New Roman" w:hAnsi="Times New Roman" w:cs="Times New Roman"/>
        </w:rPr>
        <w:t>.</w:t>
      </w:r>
      <w:r w:rsidR="00957C09">
        <w:rPr>
          <w:rFonts w:ascii="Times New Roman" w:hAnsi="Times New Roman" w:cs="Times New Roman"/>
        </w:rPr>
        <w:t xml:space="preserve"> However, this new geography continued to motivate Cleveland Cliffs to view Republic as a resource: roads connected the town to other mines, so Republic was seen as a </w:t>
      </w:r>
      <w:r w:rsidR="002A2B8C">
        <w:rPr>
          <w:rFonts w:ascii="Times New Roman" w:hAnsi="Times New Roman" w:cs="Times New Roman"/>
        </w:rPr>
        <w:t>reservoir</w:t>
      </w:r>
      <w:r w:rsidR="00957C09">
        <w:rPr>
          <w:rFonts w:ascii="Times New Roman" w:hAnsi="Times New Roman" w:cs="Times New Roman"/>
        </w:rPr>
        <w:t xml:space="preserve"> of labor that could be employed elsewhere.</w:t>
      </w:r>
      <w:r w:rsidR="005219FA">
        <w:rPr>
          <w:rFonts w:ascii="Times New Roman" w:hAnsi="Times New Roman" w:cs="Times New Roman"/>
        </w:rPr>
        <w:t xml:space="preserve"> However, </w:t>
      </w:r>
      <w:r w:rsidRPr="00B645A8">
        <w:rPr>
          <w:rFonts w:ascii="Times New Roman" w:hAnsi="Times New Roman" w:cs="Times New Roman"/>
        </w:rPr>
        <w:t>not all workers were subject to the new horizontal geography</w:t>
      </w:r>
      <w:r w:rsidR="00EA0341" w:rsidRPr="00EA0341">
        <w:rPr>
          <w:rFonts w:ascii="Times New Roman" w:hAnsi="Times New Roman" w:cs="Times New Roman"/>
        </w:rPr>
        <w:t xml:space="preserve"> </w:t>
      </w:r>
      <w:r w:rsidR="00404156">
        <w:rPr>
          <w:rFonts w:ascii="Times New Roman" w:hAnsi="Times New Roman" w:cs="Times New Roman"/>
        </w:rPr>
        <w:t>after</w:t>
      </w:r>
      <w:r w:rsidR="00EA0341" w:rsidRPr="00B645A8">
        <w:rPr>
          <w:rFonts w:ascii="Times New Roman" w:hAnsi="Times New Roman" w:cs="Times New Roman"/>
        </w:rPr>
        <w:t xml:space="preserve"> the Republic Mine closed</w:t>
      </w:r>
      <w:r w:rsidR="003338DC">
        <w:rPr>
          <w:rFonts w:ascii="Times New Roman" w:hAnsi="Times New Roman" w:cs="Times New Roman"/>
        </w:rPr>
        <w:t xml:space="preserve"> </w:t>
      </w:r>
      <w:r>
        <w:rPr>
          <w:rFonts w:ascii="Times New Roman" w:hAnsi="Times New Roman" w:cs="Times New Roman"/>
        </w:rPr>
        <w:t>—</w:t>
      </w:r>
      <w:r w:rsidRPr="00B645A8">
        <w:rPr>
          <w:rFonts w:ascii="Times New Roman" w:hAnsi="Times New Roman" w:cs="Times New Roman"/>
        </w:rPr>
        <w:t xml:space="preserve"> some workers were not given jobs at other Cleveland Cliffs mines. Without jobs in Republic, many workers left </w:t>
      </w:r>
      <w:r w:rsidR="003338DC">
        <w:rPr>
          <w:rFonts w:ascii="Times New Roman" w:hAnsi="Times New Roman" w:cs="Times New Roman"/>
        </w:rPr>
        <w:t xml:space="preserve">the </w:t>
      </w:r>
      <w:r w:rsidR="003338DC">
        <w:rPr>
          <w:rFonts w:ascii="Times New Roman" w:hAnsi="Times New Roman" w:cs="Times New Roman"/>
        </w:rPr>
        <w:lastRenderedPageBreak/>
        <w:t>town</w:t>
      </w:r>
      <w:r w:rsidRPr="00B645A8">
        <w:rPr>
          <w:rFonts w:ascii="Times New Roman" w:hAnsi="Times New Roman" w:cs="Times New Roman"/>
        </w:rPr>
        <w:t xml:space="preserve"> altogether. </w:t>
      </w:r>
      <w:r w:rsidR="005219FA">
        <w:rPr>
          <w:rFonts w:ascii="Times New Roman" w:hAnsi="Times New Roman" w:cs="Times New Roman"/>
        </w:rPr>
        <w:t>On the eve of mine closure in 1927,</w:t>
      </w:r>
      <w:r w:rsidRPr="00B645A8">
        <w:rPr>
          <w:rFonts w:ascii="Times New Roman" w:hAnsi="Times New Roman" w:cs="Times New Roman"/>
        </w:rPr>
        <w:t xml:space="preserve"> the company </w:t>
      </w:r>
      <w:r w:rsidR="00EA0341">
        <w:rPr>
          <w:rFonts w:ascii="Times New Roman" w:hAnsi="Times New Roman" w:cs="Times New Roman"/>
        </w:rPr>
        <w:t>observed</w:t>
      </w:r>
      <w:r w:rsidRPr="00B645A8">
        <w:rPr>
          <w:rFonts w:ascii="Times New Roman" w:hAnsi="Times New Roman" w:cs="Times New Roman"/>
        </w:rPr>
        <w:t xml:space="preserve"> that workers were leaving Republic to find work </w:t>
      </w:r>
      <w:r>
        <w:rPr>
          <w:rFonts w:ascii="Times New Roman" w:hAnsi="Times New Roman" w:cs="Times New Roman"/>
        </w:rPr>
        <w:t>“</w:t>
      </w:r>
      <w:r w:rsidRPr="00B645A8">
        <w:rPr>
          <w:rFonts w:ascii="Times New Roman" w:hAnsi="Times New Roman" w:cs="Times New Roman"/>
        </w:rPr>
        <w:t>Out West</w:t>
      </w:r>
      <w:r w:rsidR="005219FA">
        <w:rPr>
          <w:rFonts w:ascii="Times New Roman" w:hAnsi="Times New Roman" w:cs="Times New Roman"/>
        </w:rPr>
        <w:t>.</w:t>
      </w:r>
      <w:r>
        <w:rPr>
          <w:rFonts w:ascii="Times New Roman" w:hAnsi="Times New Roman" w:cs="Times New Roman"/>
        </w:rPr>
        <w:t>”</w:t>
      </w:r>
      <w:r w:rsidRPr="00C1714F">
        <w:rPr>
          <w:rStyle w:val="FootnoteReference"/>
        </w:rPr>
        <w:footnoteReference w:id="91"/>
      </w:r>
      <w:r w:rsidRPr="00B645A8">
        <w:rPr>
          <w:rFonts w:ascii="Times New Roman" w:hAnsi="Times New Roman" w:cs="Times New Roman"/>
        </w:rPr>
        <w:t xml:space="preserve"> Census figures corroborate this observation</w:t>
      </w:r>
      <w:r w:rsidR="00EE594E">
        <w:rPr>
          <w:rFonts w:ascii="Times New Roman" w:hAnsi="Times New Roman" w:cs="Times New Roman"/>
        </w:rPr>
        <w:t>:</w:t>
      </w:r>
      <w:r w:rsidRPr="00B645A8">
        <w:rPr>
          <w:rFonts w:ascii="Times New Roman" w:hAnsi="Times New Roman" w:cs="Times New Roman"/>
        </w:rPr>
        <w:t xml:space="preserve"> Republic’s population dropped from 2,074 in 1920 to 1,422 in 1930.</w:t>
      </w:r>
      <w:r w:rsidRPr="00C1714F">
        <w:rPr>
          <w:rStyle w:val="FootnoteReference"/>
        </w:rPr>
        <w:footnoteReference w:id="92"/>
      </w:r>
      <w:r w:rsidRPr="00B645A8">
        <w:rPr>
          <w:rFonts w:ascii="Times New Roman" w:hAnsi="Times New Roman" w:cs="Times New Roman"/>
        </w:rPr>
        <w:t xml:space="preserve"> While </w:t>
      </w:r>
      <w:r w:rsidR="00A802CB">
        <w:rPr>
          <w:rFonts w:ascii="Times New Roman" w:hAnsi="Times New Roman" w:cs="Times New Roman"/>
        </w:rPr>
        <w:t>i</w:t>
      </w:r>
      <w:r w:rsidRPr="00B645A8">
        <w:rPr>
          <w:rFonts w:ascii="Times New Roman" w:hAnsi="Times New Roman" w:cs="Times New Roman"/>
        </w:rPr>
        <w:t>t</w:t>
      </w:r>
      <w:r w:rsidR="00A802CB">
        <w:rPr>
          <w:rFonts w:ascii="Times New Roman" w:hAnsi="Times New Roman" w:cs="Times New Roman"/>
        </w:rPr>
        <w:t xml:space="preserve"> is unlikely that</w:t>
      </w:r>
      <w:r w:rsidRPr="00B645A8">
        <w:rPr>
          <w:rFonts w:ascii="Times New Roman" w:hAnsi="Times New Roman" w:cs="Times New Roman"/>
        </w:rPr>
        <w:t xml:space="preserve"> all miners left Republic after the mine closure, the 234 workers employed at the mine in 1920 account for the population decrease between 1920 and 1930.</w:t>
      </w:r>
      <w:r w:rsidRPr="00C1714F">
        <w:rPr>
          <w:rStyle w:val="FootnoteReference"/>
        </w:rPr>
        <w:footnoteReference w:id="93"/>
      </w:r>
      <w:r w:rsidRPr="00B645A8">
        <w:rPr>
          <w:rFonts w:ascii="Times New Roman" w:hAnsi="Times New Roman" w:cs="Times New Roman"/>
        </w:rPr>
        <w:t xml:space="preserve"> The township’s depopulation during this period suggests that for many residents, their only bond to Republic was through the mine.</w:t>
      </w:r>
    </w:p>
    <w:p w14:paraId="086829BC" w14:textId="77777777" w:rsidR="00844E70" w:rsidRDefault="00844E70" w:rsidP="008616A8">
      <w:pPr>
        <w:spacing w:line="480" w:lineRule="auto"/>
        <w:rPr>
          <w:rFonts w:ascii="Times New Roman" w:hAnsi="Times New Roman" w:cs="Times New Roman"/>
        </w:rPr>
      </w:pPr>
    </w:p>
    <w:p w14:paraId="4072E2F6" w14:textId="0BD65E8C" w:rsidR="006B1C6D" w:rsidRDefault="0018201D" w:rsidP="008616A8">
      <w:pPr>
        <w:spacing w:line="480" w:lineRule="auto"/>
        <w:rPr>
          <w:rFonts w:ascii="Times New Roman" w:hAnsi="Times New Roman" w:cs="Times New Roman"/>
        </w:rPr>
      </w:pPr>
      <w:r>
        <w:rPr>
          <w:rFonts w:ascii="Times New Roman" w:hAnsi="Times New Roman" w:cs="Times New Roman"/>
          <w:b/>
          <w:bCs/>
        </w:rPr>
        <w:t>Iron Ore Pellets</w:t>
      </w:r>
      <w:r w:rsidR="00506B14">
        <w:rPr>
          <w:rFonts w:ascii="Times New Roman" w:hAnsi="Times New Roman" w:cs="Times New Roman"/>
          <w:b/>
          <w:bCs/>
        </w:rPr>
        <w:t xml:space="preserve"> and Intensified Geographies (195</w:t>
      </w:r>
      <w:r w:rsidR="00147F60">
        <w:rPr>
          <w:rFonts w:ascii="Times New Roman" w:hAnsi="Times New Roman" w:cs="Times New Roman"/>
          <w:b/>
          <w:bCs/>
        </w:rPr>
        <w:t>2</w:t>
      </w:r>
      <w:r w:rsidR="00C30169">
        <w:rPr>
          <w:rFonts w:ascii="Times New Roman" w:hAnsi="Times New Roman" w:cs="Times New Roman"/>
          <w:b/>
          <w:bCs/>
        </w:rPr>
        <w:t>–</w:t>
      </w:r>
      <w:r w:rsidR="00506B14">
        <w:rPr>
          <w:rFonts w:ascii="Times New Roman" w:hAnsi="Times New Roman" w:cs="Times New Roman"/>
          <w:b/>
          <w:bCs/>
        </w:rPr>
        <w:t>1980)</w:t>
      </w:r>
    </w:p>
    <w:p w14:paraId="3522523E" w14:textId="3FC239AB" w:rsidR="004466E4" w:rsidRDefault="00506B14" w:rsidP="008616A8">
      <w:pPr>
        <w:spacing w:line="480" w:lineRule="auto"/>
        <w:rPr>
          <w:rFonts w:ascii="Times New Roman" w:hAnsi="Times New Roman" w:cs="Times New Roman"/>
        </w:rPr>
      </w:pPr>
      <w:r>
        <w:rPr>
          <w:rFonts w:ascii="Times New Roman" w:hAnsi="Times New Roman" w:cs="Times New Roman"/>
        </w:rPr>
        <w:tab/>
      </w:r>
      <w:r w:rsidR="004466E4">
        <w:rPr>
          <w:rFonts w:ascii="Times New Roman" w:hAnsi="Times New Roman" w:cs="Times New Roman"/>
        </w:rPr>
        <w:t xml:space="preserve">Before the </w:t>
      </w:r>
      <w:r w:rsidR="00BE3BE3">
        <w:rPr>
          <w:rFonts w:ascii="Times New Roman" w:hAnsi="Times New Roman" w:cs="Times New Roman"/>
        </w:rPr>
        <w:t>Republic M</w:t>
      </w:r>
      <w:r w:rsidR="002653A2">
        <w:rPr>
          <w:rFonts w:ascii="Times New Roman" w:hAnsi="Times New Roman" w:cs="Times New Roman"/>
        </w:rPr>
        <w:t>ine closed</w:t>
      </w:r>
      <w:r w:rsidR="004466E4">
        <w:rPr>
          <w:rFonts w:ascii="Times New Roman" w:hAnsi="Times New Roman" w:cs="Times New Roman"/>
        </w:rPr>
        <w:t>, Cleveland Cliffs could only profitably extract high</w:t>
      </w:r>
      <w:r w:rsidR="002653A2">
        <w:rPr>
          <w:rFonts w:ascii="Times New Roman" w:hAnsi="Times New Roman" w:cs="Times New Roman"/>
        </w:rPr>
        <w:t>-</w:t>
      </w:r>
      <w:r w:rsidR="004466E4">
        <w:rPr>
          <w:rFonts w:ascii="Times New Roman" w:hAnsi="Times New Roman" w:cs="Times New Roman"/>
        </w:rPr>
        <w:t xml:space="preserve">grade ores </w:t>
      </w:r>
      <w:r w:rsidR="00BE3BE3">
        <w:rPr>
          <w:rFonts w:ascii="Times New Roman" w:hAnsi="Times New Roman" w:cs="Times New Roman"/>
        </w:rPr>
        <w:t>that</w:t>
      </w:r>
      <w:r w:rsidR="004466E4">
        <w:rPr>
          <w:rFonts w:ascii="Times New Roman" w:hAnsi="Times New Roman" w:cs="Times New Roman"/>
        </w:rPr>
        <w:t xml:space="preserve"> </w:t>
      </w:r>
      <w:r w:rsidR="008F5F68">
        <w:rPr>
          <w:rFonts w:ascii="Times New Roman" w:hAnsi="Times New Roman" w:cs="Times New Roman"/>
        </w:rPr>
        <w:t>were</w:t>
      </w:r>
      <w:r w:rsidR="004466E4">
        <w:rPr>
          <w:rFonts w:ascii="Times New Roman" w:hAnsi="Times New Roman" w:cs="Times New Roman"/>
        </w:rPr>
        <w:t xml:space="preserve"> shipped directly to </w:t>
      </w:r>
      <w:r w:rsidR="002653A2">
        <w:rPr>
          <w:rFonts w:ascii="Times New Roman" w:hAnsi="Times New Roman" w:cs="Times New Roman"/>
        </w:rPr>
        <w:t>markets</w:t>
      </w:r>
      <w:r w:rsidR="004466E4">
        <w:rPr>
          <w:rFonts w:ascii="Times New Roman" w:hAnsi="Times New Roman" w:cs="Times New Roman"/>
        </w:rPr>
        <w:t>.</w:t>
      </w:r>
      <w:r w:rsidR="00664C1F">
        <w:rPr>
          <w:rFonts w:ascii="Times New Roman" w:hAnsi="Times New Roman" w:cs="Times New Roman"/>
        </w:rPr>
        <w:t xml:space="preserve"> However, after the mine closed</w:t>
      </w:r>
      <w:r w:rsidR="00883C9B">
        <w:rPr>
          <w:rFonts w:ascii="Times New Roman" w:hAnsi="Times New Roman" w:cs="Times New Roman"/>
        </w:rPr>
        <w:t>,</w:t>
      </w:r>
      <w:r w:rsidR="00664C1F">
        <w:rPr>
          <w:rFonts w:ascii="Times New Roman" w:hAnsi="Times New Roman" w:cs="Times New Roman"/>
        </w:rPr>
        <w:t xml:space="preserve"> there was </w:t>
      </w:r>
      <w:r w:rsidR="00B83648">
        <w:rPr>
          <w:rFonts w:ascii="Times New Roman" w:hAnsi="Times New Roman" w:cs="Times New Roman"/>
        </w:rPr>
        <w:t xml:space="preserve">still </w:t>
      </w:r>
      <w:r w:rsidR="00664C1F">
        <w:rPr>
          <w:rFonts w:ascii="Times New Roman" w:hAnsi="Times New Roman" w:cs="Times New Roman"/>
        </w:rPr>
        <w:t xml:space="preserve">an abundance of low-grade jasper that </w:t>
      </w:r>
      <w:r w:rsidR="00883C9B">
        <w:rPr>
          <w:rFonts w:ascii="Times New Roman" w:hAnsi="Times New Roman" w:cs="Times New Roman"/>
        </w:rPr>
        <w:t>had been</w:t>
      </w:r>
      <w:r w:rsidR="00171EF6">
        <w:rPr>
          <w:rFonts w:ascii="Times New Roman" w:hAnsi="Times New Roman" w:cs="Times New Roman"/>
        </w:rPr>
        <w:t xml:space="preserve"> </w:t>
      </w:r>
      <w:r w:rsidR="00664C1F">
        <w:rPr>
          <w:rFonts w:ascii="Times New Roman" w:hAnsi="Times New Roman" w:cs="Times New Roman"/>
        </w:rPr>
        <w:t>overlooked.</w:t>
      </w:r>
      <w:r w:rsidR="004466E4">
        <w:rPr>
          <w:rFonts w:ascii="Times New Roman" w:hAnsi="Times New Roman" w:cs="Times New Roman"/>
        </w:rPr>
        <w:t xml:space="preserve"> </w:t>
      </w:r>
      <w:r w:rsidR="00AE1531">
        <w:rPr>
          <w:rFonts w:ascii="Times New Roman" w:hAnsi="Times New Roman" w:cs="Times New Roman"/>
        </w:rPr>
        <w:t>During</w:t>
      </w:r>
      <w:r w:rsidR="005A376C">
        <w:rPr>
          <w:rFonts w:ascii="Times New Roman" w:hAnsi="Times New Roman" w:cs="Times New Roman"/>
        </w:rPr>
        <w:t xml:space="preserve"> the first half of the 20</w:t>
      </w:r>
      <w:r w:rsidR="005A376C" w:rsidRPr="005A376C">
        <w:rPr>
          <w:rFonts w:ascii="Times New Roman" w:hAnsi="Times New Roman" w:cs="Times New Roman"/>
          <w:vertAlign w:val="superscript"/>
        </w:rPr>
        <w:t>th</w:t>
      </w:r>
      <w:r w:rsidR="005A376C">
        <w:rPr>
          <w:rFonts w:ascii="Times New Roman" w:hAnsi="Times New Roman" w:cs="Times New Roman"/>
        </w:rPr>
        <w:t xml:space="preserve"> century, new crushing and separation technologies were developed to </w:t>
      </w:r>
      <w:r w:rsidR="00312F6B">
        <w:rPr>
          <w:rFonts w:ascii="Times New Roman" w:hAnsi="Times New Roman" w:cs="Times New Roman"/>
        </w:rPr>
        <w:t>process</w:t>
      </w:r>
      <w:r w:rsidR="005A376C">
        <w:rPr>
          <w:rFonts w:ascii="Times New Roman" w:hAnsi="Times New Roman" w:cs="Times New Roman"/>
        </w:rPr>
        <w:t xml:space="preserve"> low-grade ores</w:t>
      </w:r>
      <w:r w:rsidR="00312F6B">
        <w:rPr>
          <w:rFonts w:ascii="Times New Roman" w:hAnsi="Times New Roman" w:cs="Times New Roman"/>
        </w:rPr>
        <w:t xml:space="preserve"> into high-grade “ore pellets</w:t>
      </w:r>
      <w:r w:rsidR="00171EF6">
        <w:rPr>
          <w:rFonts w:ascii="Times New Roman" w:hAnsi="Times New Roman" w:cs="Times New Roman"/>
        </w:rPr>
        <w:t>.</w:t>
      </w:r>
      <w:r w:rsidR="00312F6B">
        <w:rPr>
          <w:rFonts w:ascii="Times New Roman" w:hAnsi="Times New Roman" w:cs="Times New Roman"/>
        </w:rPr>
        <w:t>”</w:t>
      </w:r>
      <w:r w:rsidR="00157F7A" w:rsidRPr="00C1714F">
        <w:rPr>
          <w:rStyle w:val="FootnoteReference"/>
        </w:rPr>
        <w:footnoteReference w:id="94"/>
      </w:r>
      <w:r w:rsidR="002653A2">
        <w:rPr>
          <w:rFonts w:ascii="Times New Roman" w:hAnsi="Times New Roman" w:cs="Times New Roman"/>
        </w:rPr>
        <w:t xml:space="preserve"> This meant that the low-grade jasper reserves in Republic could be</w:t>
      </w:r>
      <w:r w:rsidR="00312F6B">
        <w:rPr>
          <w:rFonts w:ascii="Times New Roman" w:hAnsi="Times New Roman" w:cs="Times New Roman"/>
        </w:rPr>
        <w:t xml:space="preserve"> mined</w:t>
      </w:r>
      <w:r w:rsidR="00171EF6">
        <w:rPr>
          <w:rFonts w:ascii="Times New Roman" w:hAnsi="Times New Roman" w:cs="Times New Roman"/>
        </w:rPr>
        <w:t xml:space="preserve"> and</w:t>
      </w:r>
      <w:r w:rsidR="002653A2">
        <w:rPr>
          <w:rFonts w:ascii="Times New Roman" w:hAnsi="Times New Roman" w:cs="Times New Roman"/>
        </w:rPr>
        <w:t xml:space="preserve"> </w:t>
      </w:r>
      <w:r w:rsidR="00312F6B">
        <w:rPr>
          <w:rFonts w:ascii="Times New Roman" w:hAnsi="Times New Roman" w:cs="Times New Roman"/>
        </w:rPr>
        <w:t>converted into valuable pellets that markets were interested in buying</w:t>
      </w:r>
      <w:r w:rsidR="002653A2">
        <w:rPr>
          <w:rFonts w:ascii="Times New Roman" w:hAnsi="Times New Roman" w:cs="Times New Roman"/>
        </w:rPr>
        <w:t>.</w:t>
      </w:r>
      <w:r w:rsidR="008D6B50">
        <w:rPr>
          <w:rFonts w:ascii="Times New Roman" w:hAnsi="Times New Roman" w:cs="Times New Roman"/>
        </w:rPr>
        <w:t xml:space="preserve"> </w:t>
      </w:r>
      <w:r w:rsidR="003A523B">
        <w:rPr>
          <w:rFonts w:ascii="Times New Roman" w:hAnsi="Times New Roman" w:cs="Times New Roman"/>
        </w:rPr>
        <w:t xml:space="preserve">Jasper extraction </w:t>
      </w:r>
      <w:r w:rsidR="00A44737">
        <w:rPr>
          <w:rFonts w:ascii="Times New Roman" w:hAnsi="Times New Roman" w:cs="Times New Roman"/>
        </w:rPr>
        <w:t>necessitated</w:t>
      </w:r>
      <w:r w:rsidR="008D6B50">
        <w:rPr>
          <w:rFonts w:ascii="Times New Roman" w:hAnsi="Times New Roman" w:cs="Times New Roman"/>
        </w:rPr>
        <w:t xml:space="preserve"> a new mining system — open pit mining — which was larger</w:t>
      </w:r>
      <w:r w:rsidR="005147C8">
        <w:rPr>
          <w:rFonts w:ascii="Times New Roman" w:hAnsi="Times New Roman" w:cs="Times New Roman"/>
        </w:rPr>
        <w:t xml:space="preserve"> in</w:t>
      </w:r>
      <w:r w:rsidR="008D6B50">
        <w:rPr>
          <w:rFonts w:ascii="Times New Roman" w:hAnsi="Times New Roman" w:cs="Times New Roman"/>
        </w:rPr>
        <w:t xml:space="preserve"> scale and more disruptive than shaft mining.</w:t>
      </w:r>
      <w:r w:rsidR="005A376C">
        <w:rPr>
          <w:rFonts w:ascii="Times New Roman" w:hAnsi="Times New Roman" w:cs="Times New Roman"/>
        </w:rPr>
        <w:t xml:space="preserve"> </w:t>
      </w:r>
      <w:r w:rsidR="002653A2">
        <w:rPr>
          <w:rFonts w:ascii="Times New Roman" w:hAnsi="Times New Roman" w:cs="Times New Roman"/>
        </w:rPr>
        <w:t>After a low</w:t>
      </w:r>
      <w:r w:rsidR="008B7F47">
        <w:rPr>
          <w:rFonts w:ascii="Times New Roman" w:hAnsi="Times New Roman" w:cs="Times New Roman"/>
        </w:rPr>
        <w:t>-</w:t>
      </w:r>
      <w:r w:rsidR="002653A2">
        <w:rPr>
          <w:rFonts w:ascii="Times New Roman" w:hAnsi="Times New Roman" w:cs="Times New Roman"/>
        </w:rPr>
        <w:t>grade ore mine and benefaction plant were constructed in Republic</w:t>
      </w:r>
      <w:r w:rsidR="008B7F47">
        <w:rPr>
          <w:rFonts w:ascii="Times New Roman" w:hAnsi="Times New Roman" w:cs="Times New Roman"/>
        </w:rPr>
        <w:t xml:space="preserve"> throughout the 1950s</w:t>
      </w:r>
      <w:r w:rsidR="002653A2">
        <w:rPr>
          <w:rFonts w:ascii="Times New Roman" w:hAnsi="Times New Roman" w:cs="Times New Roman"/>
        </w:rPr>
        <w:t xml:space="preserve">, the new technology affected Republic’s </w:t>
      </w:r>
      <w:r w:rsidR="002653A2">
        <w:rPr>
          <w:rFonts w:ascii="Times New Roman" w:hAnsi="Times New Roman" w:cs="Times New Roman"/>
        </w:rPr>
        <w:lastRenderedPageBreak/>
        <w:t xml:space="preserve">geography in </w:t>
      </w:r>
      <w:r w:rsidR="001A5007">
        <w:rPr>
          <w:rFonts w:ascii="Times New Roman" w:hAnsi="Times New Roman" w:cs="Times New Roman"/>
        </w:rPr>
        <w:t>two</w:t>
      </w:r>
      <w:r w:rsidR="002653A2">
        <w:rPr>
          <w:rFonts w:ascii="Times New Roman" w:hAnsi="Times New Roman" w:cs="Times New Roman"/>
        </w:rPr>
        <w:t xml:space="preserve"> ways</w:t>
      </w:r>
      <w:r w:rsidR="005A376C">
        <w:rPr>
          <w:rFonts w:ascii="Times New Roman" w:hAnsi="Times New Roman" w:cs="Times New Roman"/>
        </w:rPr>
        <w:t>. First, after markets decided extraction of</w:t>
      </w:r>
      <w:r w:rsidR="002653A2">
        <w:rPr>
          <w:rFonts w:ascii="Times New Roman" w:hAnsi="Times New Roman" w:cs="Times New Roman"/>
        </w:rPr>
        <w:t xml:space="preserve"> low-grade</w:t>
      </w:r>
      <w:r w:rsidR="005A376C">
        <w:rPr>
          <w:rFonts w:ascii="Times New Roman" w:hAnsi="Times New Roman" w:cs="Times New Roman"/>
        </w:rPr>
        <w:t xml:space="preserve"> ore from Republic was profitable, Cleveland Cliffs rearticulated</w:t>
      </w:r>
      <w:r w:rsidR="008B7F47">
        <w:rPr>
          <w:rFonts w:ascii="Times New Roman" w:hAnsi="Times New Roman" w:cs="Times New Roman"/>
        </w:rPr>
        <w:t xml:space="preserve"> the town’s</w:t>
      </w:r>
      <w:r w:rsidR="005A376C">
        <w:rPr>
          <w:rFonts w:ascii="Times New Roman" w:hAnsi="Times New Roman" w:cs="Times New Roman"/>
        </w:rPr>
        <w:t xml:space="preserve"> horizontal geography of extraction to re-connect Republic to markets. </w:t>
      </w:r>
      <w:r w:rsidR="002F2595">
        <w:rPr>
          <w:rFonts w:ascii="Times New Roman" w:hAnsi="Times New Roman" w:cs="Times New Roman"/>
        </w:rPr>
        <w:t>Second, the new mining technology reworked the vertical geography through open pit mining methods</w:t>
      </w:r>
      <w:r w:rsidR="001A5007">
        <w:rPr>
          <w:rFonts w:ascii="Times New Roman" w:hAnsi="Times New Roman" w:cs="Times New Roman"/>
        </w:rPr>
        <w:t xml:space="preserve"> which intensified the scale of extraction in Republic</w:t>
      </w:r>
      <w:r w:rsidR="002F2595">
        <w:rPr>
          <w:rFonts w:ascii="Times New Roman" w:hAnsi="Times New Roman" w:cs="Times New Roman"/>
        </w:rPr>
        <w:t xml:space="preserve">. In the end, technology enabled mining to resume </w:t>
      </w:r>
      <w:r w:rsidR="00275FB8">
        <w:rPr>
          <w:rFonts w:ascii="Times New Roman" w:hAnsi="Times New Roman" w:cs="Times New Roman"/>
        </w:rPr>
        <w:t xml:space="preserve">with a more pronounced effect on Republic’s </w:t>
      </w:r>
      <w:r w:rsidR="001A5007">
        <w:rPr>
          <w:rFonts w:ascii="Times New Roman" w:hAnsi="Times New Roman" w:cs="Times New Roman"/>
        </w:rPr>
        <w:t>landscape</w:t>
      </w:r>
      <w:r w:rsidR="002F2595">
        <w:rPr>
          <w:rFonts w:ascii="Times New Roman" w:hAnsi="Times New Roman" w:cs="Times New Roman"/>
        </w:rPr>
        <w:t>.</w:t>
      </w:r>
    </w:p>
    <w:p w14:paraId="0CACB508" w14:textId="156009F7" w:rsidR="00861823" w:rsidRDefault="00861823" w:rsidP="008616A8">
      <w:pPr>
        <w:spacing w:line="480" w:lineRule="auto"/>
        <w:rPr>
          <w:rFonts w:ascii="Times New Roman" w:hAnsi="Times New Roman" w:cs="Times New Roman"/>
        </w:rPr>
      </w:pPr>
    </w:p>
    <w:p w14:paraId="206B08DF" w14:textId="3163EFF4" w:rsidR="00861823" w:rsidRDefault="001C5805" w:rsidP="008616A8">
      <w:pPr>
        <w:spacing w:line="480" w:lineRule="auto"/>
        <w:rPr>
          <w:rFonts w:ascii="Times New Roman" w:hAnsi="Times New Roman" w:cs="Times New Roman"/>
        </w:rPr>
      </w:pPr>
      <w:r>
        <w:rPr>
          <w:rFonts w:ascii="Times New Roman" w:hAnsi="Times New Roman" w:cs="Times New Roman"/>
          <w:i/>
          <w:iCs/>
        </w:rPr>
        <w:t xml:space="preserve">Rearticulating </w:t>
      </w:r>
      <w:r w:rsidR="00EA0341">
        <w:rPr>
          <w:rFonts w:ascii="Times New Roman" w:hAnsi="Times New Roman" w:cs="Times New Roman"/>
          <w:i/>
          <w:iCs/>
        </w:rPr>
        <w:t>Previous</w:t>
      </w:r>
      <w:r w:rsidR="00861823">
        <w:rPr>
          <w:rFonts w:ascii="Times New Roman" w:hAnsi="Times New Roman" w:cs="Times New Roman"/>
          <w:i/>
          <w:iCs/>
        </w:rPr>
        <w:t xml:space="preserve"> Horizontal Geograph</w:t>
      </w:r>
      <w:r>
        <w:rPr>
          <w:rFonts w:ascii="Times New Roman" w:hAnsi="Times New Roman" w:cs="Times New Roman"/>
          <w:i/>
          <w:iCs/>
        </w:rPr>
        <w:t>ies</w:t>
      </w:r>
    </w:p>
    <w:p w14:paraId="2D67E595" w14:textId="2F4D9A27" w:rsidR="00861823" w:rsidRDefault="00861823" w:rsidP="008616A8">
      <w:pPr>
        <w:spacing w:line="480" w:lineRule="auto"/>
        <w:rPr>
          <w:rFonts w:ascii="Times New Roman" w:hAnsi="Times New Roman" w:cs="Times New Roman"/>
        </w:rPr>
      </w:pPr>
      <w:r>
        <w:rPr>
          <w:rFonts w:ascii="Times New Roman" w:hAnsi="Times New Roman" w:cs="Times New Roman"/>
        </w:rPr>
        <w:tab/>
      </w:r>
      <w:r w:rsidR="00E3530D">
        <w:rPr>
          <w:rFonts w:ascii="Times New Roman" w:hAnsi="Times New Roman" w:cs="Times New Roman"/>
        </w:rPr>
        <w:t xml:space="preserve">Following World War II, most of the high-grade iron ore in the Lake Superior Iron District had been extracted. Needing to fuel </w:t>
      </w:r>
      <w:r w:rsidR="00284225">
        <w:rPr>
          <w:rFonts w:ascii="Times New Roman" w:hAnsi="Times New Roman" w:cs="Times New Roman"/>
        </w:rPr>
        <w:t xml:space="preserve">both </w:t>
      </w:r>
      <w:r w:rsidR="00E3530D">
        <w:rPr>
          <w:rFonts w:ascii="Times New Roman" w:hAnsi="Times New Roman" w:cs="Times New Roman"/>
        </w:rPr>
        <w:t xml:space="preserve">American industry and military development </w:t>
      </w:r>
      <w:r w:rsidR="003D5DE5">
        <w:rPr>
          <w:rFonts w:ascii="Times New Roman" w:hAnsi="Times New Roman" w:cs="Times New Roman"/>
        </w:rPr>
        <w:t>during</w:t>
      </w:r>
      <w:r w:rsidR="00E3530D">
        <w:rPr>
          <w:rFonts w:ascii="Times New Roman" w:hAnsi="Times New Roman" w:cs="Times New Roman"/>
        </w:rPr>
        <w:t xml:space="preserve"> the Cold War</w:t>
      </w:r>
      <w:r w:rsidR="00AE1531">
        <w:rPr>
          <w:rFonts w:ascii="Times New Roman" w:hAnsi="Times New Roman" w:cs="Times New Roman"/>
        </w:rPr>
        <w:t xml:space="preserve"> —</w:t>
      </w:r>
      <w:r w:rsidR="00E3530D">
        <w:rPr>
          <w:rFonts w:ascii="Times New Roman" w:hAnsi="Times New Roman" w:cs="Times New Roman"/>
        </w:rPr>
        <w:t xml:space="preserve"> both reliant on iron ore to make steel</w:t>
      </w:r>
      <w:r w:rsidR="00AE1531">
        <w:rPr>
          <w:rFonts w:ascii="Times New Roman" w:hAnsi="Times New Roman" w:cs="Times New Roman"/>
        </w:rPr>
        <w:t xml:space="preserve"> —</w:t>
      </w:r>
      <w:r w:rsidR="00E3530D">
        <w:rPr>
          <w:rFonts w:ascii="Times New Roman" w:hAnsi="Times New Roman" w:cs="Times New Roman"/>
        </w:rPr>
        <w:t xml:space="preserve"> American</w:t>
      </w:r>
      <w:r w:rsidR="00633190">
        <w:rPr>
          <w:rFonts w:ascii="Times New Roman" w:hAnsi="Times New Roman" w:cs="Times New Roman"/>
        </w:rPr>
        <w:t xml:space="preserve"> iron mining</w:t>
      </w:r>
      <w:r w:rsidR="00E3530D">
        <w:rPr>
          <w:rFonts w:ascii="Times New Roman" w:hAnsi="Times New Roman" w:cs="Times New Roman"/>
        </w:rPr>
        <w:t xml:space="preserve"> companies solve</w:t>
      </w:r>
      <w:r w:rsidR="00633190">
        <w:rPr>
          <w:rFonts w:ascii="Times New Roman" w:hAnsi="Times New Roman" w:cs="Times New Roman"/>
        </w:rPr>
        <w:t>d</w:t>
      </w:r>
      <w:r w:rsidR="00E3530D">
        <w:rPr>
          <w:rFonts w:ascii="Times New Roman" w:hAnsi="Times New Roman" w:cs="Times New Roman"/>
        </w:rPr>
        <w:t xml:space="preserve"> the depletion problems in two ways: they invested in</w:t>
      </w:r>
      <w:r w:rsidR="00057918">
        <w:rPr>
          <w:rFonts w:ascii="Times New Roman" w:hAnsi="Times New Roman" w:cs="Times New Roman"/>
        </w:rPr>
        <w:t xml:space="preserve"> </w:t>
      </w:r>
      <w:r w:rsidR="00DD4D51">
        <w:rPr>
          <w:rFonts w:ascii="Times New Roman" w:hAnsi="Times New Roman" w:cs="Times New Roman"/>
        </w:rPr>
        <w:t>high-grade</w:t>
      </w:r>
      <w:r w:rsidR="00E3530D">
        <w:rPr>
          <w:rFonts w:ascii="Times New Roman" w:hAnsi="Times New Roman" w:cs="Times New Roman"/>
        </w:rPr>
        <w:t xml:space="preserve"> foreign ore reserves and</w:t>
      </w:r>
      <w:r w:rsidR="00CD06B4">
        <w:rPr>
          <w:rFonts w:ascii="Times New Roman" w:hAnsi="Times New Roman" w:cs="Times New Roman"/>
        </w:rPr>
        <w:t xml:space="preserve"> they developed</w:t>
      </w:r>
      <w:r w:rsidR="00E3530D">
        <w:rPr>
          <w:rFonts w:ascii="Times New Roman" w:hAnsi="Times New Roman" w:cs="Times New Roman"/>
        </w:rPr>
        <w:t xml:space="preserve"> </w:t>
      </w:r>
      <w:r w:rsidR="005B53C2">
        <w:rPr>
          <w:rFonts w:ascii="Times New Roman" w:hAnsi="Times New Roman" w:cs="Times New Roman"/>
        </w:rPr>
        <w:t>iron</w:t>
      </w:r>
      <w:r w:rsidR="00E3530D">
        <w:rPr>
          <w:rFonts w:ascii="Times New Roman" w:hAnsi="Times New Roman" w:cs="Times New Roman"/>
        </w:rPr>
        <w:t xml:space="preserve"> ore </w:t>
      </w:r>
      <w:r w:rsidR="00AE1531">
        <w:rPr>
          <w:rFonts w:ascii="Times New Roman" w:hAnsi="Times New Roman" w:cs="Times New Roman"/>
        </w:rPr>
        <w:t>refinement</w:t>
      </w:r>
      <w:r w:rsidR="00E3530D">
        <w:rPr>
          <w:rFonts w:ascii="Times New Roman" w:hAnsi="Times New Roman" w:cs="Times New Roman"/>
        </w:rPr>
        <w:t xml:space="preserve"> technology</w:t>
      </w:r>
      <w:r w:rsidR="00057918">
        <w:rPr>
          <w:rFonts w:ascii="Times New Roman" w:hAnsi="Times New Roman" w:cs="Times New Roman"/>
        </w:rPr>
        <w:t xml:space="preserve"> to access abundant domestic low-grade ore reserves</w:t>
      </w:r>
      <w:r w:rsidR="00E3530D">
        <w:rPr>
          <w:rFonts w:ascii="Times New Roman" w:hAnsi="Times New Roman" w:cs="Times New Roman"/>
        </w:rPr>
        <w:t>.</w:t>
      </w:r>
      <w:r w:rsidR="00157F7A" w:rsidRPr="00C1714F">
        <w:rPr>
          <w:rStyle w:val="FootnoteReference"/>
        </w:rPr>
        <w:footnoteReference w:id="95"/>
      </w:r>
      <w:r w:rsidR="00E3530D">
        <w:rPr>
          <w:rFonts w:ascii="Times New Roman" w:hAnsi="Times New Roman" w:cs="Times New Roman"/>
        </w:rPr>
        <w:t xml:space="preserve"> </w:t>
      </w:r>
      <w:r w:rsidR="00B9467E">
        <w:rPr>
          <w:rFonts w:ascii="Times New Roman" w:hAnsi="Times New Roman" w:cs="Times New Roman"/>
        </w:rPr>
        <w:t>While the</w:t>
      </w:r>
      <w:r w:rsidR="003D5DE5">
        <w:rPr>
          <w:rFonts w:ascii="Times New Roman" w:hAnsi="Times New Roman" w:cs="Times New Roman"/>
        </w:rPr>
        <w:t xml:space="preserve"> former</w:t>
      </w:r>
      <w:r w:rsidR="00B9467E">
        <w:rPr>
          <w:rFonts w:ascii="Times New Roman" w:hAnsi="Times New Roman" w:cs="Times New Roman"/>
        </w:rPr>
        <w:t xml:space="preserve"> required a new, global horizontal geography of extraction to connect </w:t>
      </w:r>
      <w:r w:rsidR="009B4E7F">
        <w:rPr>
          <w:rFonts w:ascii="Times New Roman" w:hAnsi="Times New Roman" w:cs="Times New Roman"/>
        </w:rPr>
        <w:t>distant ore</w:t>
      </w:r>
      <w:r w:rsidR="00B9467E">
        <w:rPr>
          <w:rFonts w:ascii="Times New Roman" w:hAnsi="Times New Roman" w:cs="Times New Roman"/>
        </w:rPr>
        <w:t xml:space="preserve"> reserves </w:t>
      </w:r>
      <w:r w:rsidR="00457E37">
        <w:rPr>
          <w:rFonts w:ascii="Times New Roman" w:hAnsi="Times New Roman" w:cs="Times New Roman"/>
        </w:rPr>
        <w:t>with</w:t>
      </w:r>
      <w:r w:rsidR="00B9467E">
        <w:rPr>
          <w:rFonts w:ascii="Times New Roman" w:hAnsi="Times New Roman" w:cs="Times New Roman"/>
        </w:rPr>
        <w:t xml:space="preserve"> America, the </w:t>
      </w:r>
      <w:r w:rsidR="003D5DE5">
        <w:rPr>
          <w:rFonts w:ascii="Times New Roman" w:hAnsi="Times New Roman" w:cs="Times New Roman"/>
        </w:rPr>
        <w:t>latter</w:t>
      </w:r>
      <w:r w:rsidR="00B9467E">
        <w:rPr>
          <w:rFonts w:ascii="Times New Roman" w:hAnsi="Times New Roman" w:cs="Times New Roman"/>
        </w:rPr>
        <w:t xml:space="preserve"> only required </w:t>
      </w:r>
      <w:r w:rsidR="00457E37">
        <w:rPr>
          <w:rFonts w:ascii="Times New Roman" w:hAnsi="Times New Roman" w:cs="Times New Roman"/>
        </w:rPr>
        <w:t>the</w:t>
      </w:r>
      <w:r w:rsidR="00B9467E">
        <w:rPr>
          <w:rFonts w:ascii="Times New Roman" w:hAnsi="Times New Roman" w:cs="Times New Roman"/>
        </w:rPr>
        <w:t xml:space="preserve"> rearticulation of </w:t>
      </w:r>
      <w:r w:rsidR="007141AC">
        <w:rPr>
          <w:rFonts w:ascii="Times New Roman" w:hAnsi="Times New Roman" w:cs="Times New Roman"/>
        </w:rPr>
        <w:t xml:space="preserve">railroads </w:t>
      </w:r>
      <w:r w:rsidR="00B9467E">
        <w:rPr>
          <w:rFonts w:ascii="Times New Roman" w:hAnsi="Times New Roman" w:cs="Times New Roman"/>
        </w:rPr>
        <w:t>that</w:t>
      </w:r>
      <w:r w:rsidR="002653A2">
        <w:rPr>
          <w:rFonts w:ascii="Times New Roman" w:hAnsi="Times New Roman" w:cs="Times New Roman"/>
        </w:rPr>
        <w:t xml:space="preserve"> previously</w:t>
      </w:r>
      <w:r w:rsidR="00B9467E">
        <w:rPr>
          <w:rFonts w:ascii="Times New Roman" w:hAnsi="Times New Roman" w:cs="Times New Roman"/>
        </w:rPr>
        <w:t xml:space="preserve"> served</w:t>
      </w:r>
      <w:r w:rsidR="004D65CC">
        <w:rPr>
          <w:rFonts w:ascii="Times New Roman" w:hAnsi="Times New Roman" w:cs="Times New Roman"/>
        </w:rPr>
        <w:t xml:space="preserve"> </w:t>
      </w:r>
      <w:r w:rsidR="00B9467E">
        <w:rPr>
          <w:rFonts w:ascii="Times New Roman" w:hAnsi="Times New Roman" w:cs="Times New Roman"/>
        </w:rPr>
        <w:t>high-grade</w:t>
      </w:r>
      <w:r w:rsidR="009B4E7F">
        <w:rPr>
          <w:rFonts w:ascii="Times New Roman" w:hAnsi="Times New Roman" w:cs="Times New Roman"/>
        </w:rPr>
        <w:t xml:space="preserve"> domestic</w:t>
      </w:r>
      <w:r w:rsidR="00B9467E">
        <w:rPr>
          <w:rFonts w:ascii="Times New Roman" w:hAnsi="Times New Roman" w:cs="Times New Roman"/>
        </w:rPr>
        <w:t xml:space="preserve"> mines. </w:t>
      </w:r>
      <w:r w:rsidR="001C5805">
        <w:rPr>
          <w:rFonts w:ascii="Times New Roman" w:hAnsi="Times New Roman" w:cs="Times New Roman"/>
        </w:rPr>
        <w:t xml:space="preserve">After </w:t>
      </w:r>
      <w:r w:rsidR="00B33EF3">
        <w:rPr>
          <w:rFonts w:ascii="Times New Roman" w:hAnsi="Times New Roman" w:cs="Times New Roman"/>
        </w:rPr>
        <w:t>Cleveland Cliffs</w:t>
      </w:r>
      <w:r w:rsidR="001C5805">
        <w:rPr>
          <w:rFonts w:ascii="Times New Roman" w:hAnsi="Times New Roman" w:cs="Times New Roman"/>
        </w:rPr>
        <w:t xml:space="preserve"> became interested in </w:t>
      </w:r>
      <w:r w:rsidR="00285AA7">
        <w:rPr>
          <w:rFonts w:ascii="Times New Roman" w:hAnsi="Times New Roman" w:cs="Times New Roman"/>
        </w:rPr>
        <w:t>developing</w:t>
      </w:r>
      <w:r w:rsidR="001C5805">
        <w:rPr>
          <w:rFonts w:ascii="Times New Roman" w:hAnsi="Times New Roman" w:cs="Times New Roman"/>
        </w:rPr>
        <w:t xml:space="preserve"> a low-grade ore mine in Republic, </w:t>
      </w:r>
      <w:r w:rsidR="00B33EF3">
        <w:rPr>
          <w:rFonts w:ascii="Times New Roman" w:hAnsi="Times New Roman" w:cs="Times New Roman"/>
        </w:rPr>
        <w:t xml:space="preserve">the company needed to rebuild </w:t>
      </w:r>
      <w:r w:rsidR="00D2005D">
        <w:rPr>
          <w:rFonts w:ascii="Times New Roman" w:hAnsi="Times New Roman" w:cs="Times New Roman"/>
        </w:rPr>
        <w:t>railroad lines,</w:t>
      </w:r>
      <w:r w:rsidR="00B33EF3">
        <w:rPr>
          <w:rFonts w:ascii="Times New Roman" w:hAnsi="Times New Roman" w:cs="Times New Roman"/>
        </w:rPr>
        <w:t xml:space="preserve"> connect</w:t>
      </w:r>
      <w:r w:rsidR="00D2005D">
        <w:rPr>
          <w:rFonts w:ascii="Times New Roman" w:hAnsi="Times New Roman" w:cs="Times New Roman"/>
        </w:rPr>
        <w:t>ing</w:t>
      </w:r>
      <w:r w:rsidR="00B33EF3">
        <w:rPr>
          <w:rFonts w:ascii="Times New Roman" w:hAnsi="Times New Roman" w:cs="Times New Roman"/>
        </w:rPr>
        <w:t xml:space="preserve"> the mine to markets</w:t>
      </w:r>
      <w:r w:rsidR="005B53C2">
        <w:rPr>
          <w:rFonts w:ascii="Times New Roman" w:hAnsi="Times New Roman" w:cs="Times New Roman"/>
        </w:rPr>
        <w:t xml:space="preserve"> that were</w:t>
      </w:r>
      <w:r w:rsidR="00716E97">
        <w:rPr>
          <w:rFonts w:ascii="Times New Roman" w:hAnsi="Times New Roman" w:cs="Times New Roman"/>
        </w:rPr>
        <w:t xml:space="preserve"> ready to buy Republic’s ore</w:t>
      </w:r>
      <w:r w:rsidR="001C5805">
        <w:rPr>
          <w:rFonts w:ascii="Times New Roman" w:hAnsi="Times New Roman" w:cs="Times New Roman"/>
        </w:rPr>
        <w:t>.</w:t>
      </w:r>
    </w:p>
    <w:p w14:paraId="56BAA9D3" w14:textId="55E1AF57" w:rsidR="00582D5A" w:rsidRDefault="001C5805" w:rsidP="008616A8">
      <w:pPr>
        <w:spacing w:line="480" w:lineRule="auto"/>
        <w:rPr>
          <w:rFonts w:ascii="Times New Roman" w:hAnsi="Times New Roman" w:cs="Times New Roman"/>
        </w:rPr>
      </w:pPr>
      <w:r>
        <w:rPr>
          <w:rFonts w:ascii="Times New Roman" w:hAnsi="Times New Roman" w:cs="Times New Roman"/>
        </w:rPr>
        <w:tab/>
      </w:r>
      <w:r w:rsidR="00910006">
        <w:rPr>
          <w:rFonts w:ascii="Times New Roman" w:hAnsi="Times New Roman" w:cs="Times New Roman"/>
        </w:rPr>
        <w:t>In 1952</w:t>
      </w:r>
      <w:r w:rsidR="00BD0EAC">
        <w:rPr>
          <w:rFonts w:ascii="Times New Roman" w:hAnsi="Times New Roman" w:cs="Times New Roman"/>
        </w:rPr>
        <w:t xml:space="preserve">, Cleveland Cliffs scouted Republic as </w:t>
      </w:r>
      <w:r w:rsidR="0072569D">
        <w:rPr>
          <w:rFonts w:ascii="Times New Roman" w:hAnsi="Times New Roman" w:cs="Times New Roman"/>
        </w:rPr>
        <w:t>a</w:t>
      </w:r>
      <w:r w:rsidR="00BD0EAC">
        <w:rPr>
          <w:rFonts w:ascii="Times New Roman" w:hAnsi="Times New Roman" w:cs="Times New Roman"/>
        </w:rPr>
        <w:t xml:space="preserve"> prime location for a low-grade ore mine</w:t>
      </w:r>
      <w:r w:rsidR="00E52530">
        <w:rPr>
          <w:rFonts w:ascii="Times New Roman" w:hAnsi="Times New Roman" w:cs="Times New Roman"/>
        </w:rPr>
        <w:t xml:space="preserve"> and beneficiation plant</w:t>
      </w:r>
      <w:r w:rsidR="00BD0EAC">
        <w:rPr>
          <w:rFonts w:ascii="Times New Roman" w:hAnsi="Times New Roman" w:cs="Times New Roman"/>
        </w:rPr>
        <w:t xml:space="preserve">. The company began </w:t>
      </w:r>
      <w:r w:rsidR="00B04788">
        <w:rPr>
          <w:rFonts w:ascii="Times New Roman" w:hAnsi="Times New Roman" w:cs="Times New Roman"/>
        </w:rPr>
        <w:t>planning</w:t>
      </w:r>
      <w:r w:rsidR="008A3BF1">
        <w:rPr>
          <w:rFonts w:ascii="Times New Roman" w:hAnsi="Times New Roman" w:cs="Times New Roman"/>
        </w:rPr>
        <w:t xml:space="preserve"> the new mine</w:t>
      </w:r>
      <w:r w:rsidR="00BD0EAC">
        <w:rPr>
          <w:rFonts w:ascii="Times New Roman" w:hAnsi="Times New Roman" w:cs="Times New Roman"/>
        </w:rPr>
        <w:t xml:space="preserve"> in Republic because “it [appeared] as though the Republic ore body [was] the most desirable to develop at [that] time,” due to the large quantity of known ore reserves. After making plans for an open pit mine and </w:t>
      </w:r>
      <w:r w:rsidR="00BD0EAC">
        <w:rPr>
          <w:rFonts w:ascii="Times New Roman" w:hAnsi="Times New Roman" w:cs="Times New Roman"/>
        </w:rPr>
        <w:lastRenderedPageBreak/>
        <w:t xml:space="preserve">concentration plant on the site, Cleveland Cliffs </w:t>
      </w:r>
      <w:r w:rsidR="00457E37">
        <w:rPr>
          <w:rFonts w:ascii="Times New Roman" w:hAnsi="Times New Roman" w:cs="Times New Roman"/>
        </w:rPr>
        <w:t>built</w:t>
      </w:r>
      <w:r w:rsidR="00BD0EAC">
        <w:rPr>
          <w:rFonts w:ascii="Times New Roman" w:hAnsi="Times New Roman" w:cs="Times New Roman"/>
        </w:rPr>
        <w:t xml:space="preserve"> a new railroad line to the mine location</w:t>
      </w:r>
      <w:r w:rsidR="002676D3">
        <w:rPr>
          <w:rFonts w:ascii="Times New Roman" w:hAnsi="Times New Roman" w:cs="Times New Roman"/>
        </w:rPr>
        <w:t>.</w:t>
      </w:r>
      <w:r w:rsidR="00D0648D">
        <w:rPr>
          <w:rFonts w:ascii="Times New Roman" w:hAnsi="Times New Roman" w:cs="Times New Roman"/>
        </w:rPr>
        <w:t xml:space="preserve"> This process resembled the extension of the railroad branch to Republic 80 years earlier; before extraction could begin, the mining company needed to have a method of transporting iron ore from the mine to markets.</w:t>
      </w:r>
      <w:r w:rsidR="00582D5A">
        <w:rPr>
          <w:rFonts w:ascii="Times New Roman" w:hAnsi="Times New Roman" w:cs="Times New Roman"/>
        </w:rPr>
        <w:t xml:space="preserve"> The new </w:t>
      </w:r>
      <w:r w:rsidR="007141AC">
        <w:rPr>
          <w:rFonts w:ascii="Times New Roman" w:hAnsi="Times New Roman" w:cs="Times New Roman"/>
        </w:rPr>
        <w:t>railroads</w:t>
      </w:r>
      <w:r w:rsidR="00582D5A">
        <w:rPr>
          <w:rFonts w:ascii="Times New Roman" w:hAnsi="Times New Roman" w:cs="Times New Roman"/>
        </w:rPr>
        <w:t xml:space="preserve"> </w:t>
      </w:r>
      <w:r w:rsidR="007141AC">
        <w:rPr>
          <w:rFonts w:ascii="Times New Roman" w:hAnsi="Times New Roman" w:cs="Times New Roman"/>
        </w:rPr>
        <w:t>were</w:t>
      </w:r>
      <w:r w:rsidR="00582D5A">
        <w:rPr>
          <w:rFonts w:ascii="Times New Roman" w:hAnsi="Times New Roman" w:cs="Times New Roman"/>
        </w:rPr>
        <w:t xml:space="preserve"> a rearticulation of the old one</w:t>
      </w:r>
      <w:r w:rsidR="007141AC">
        <w:rPr>
          <w:rFonts w:ascii="Times New Roman" w:hAnsi="Times New Roman" w:cs="Times New Roman"/>
        </w:rPr>
        <w:t>s</w:t>
      </w:r>
      <w:r w:rsidR="00582D5A">
        <w:rPr>
          <w:rFonts w:ascii="Times New Roman" w:hAnsi="Times New Roman" w:cs="Times New Roman"/>
        </w:rPr>
        <w:t xml:space="preserve"> in two ways.</w:t>
      </w:r>
    </w:p>
    <w:p w14:paraId="28A1F0CD" w14:textId="0D24A7F2" w:rsidR="00582D5A" w:rsidRDefault="00582D5A" w:rsidP="00582D5A">
      <w:pPr>
        <w:spacing w:line="480" w:lineRule="auto"/>
        <w:ind w:firstLine="720"/>
        <w:rPr>
          <w:rFonts w:ascii="Times New Roman" w:hAnsi="Times New Roman" w:cs="Times New Roman"/>
        </w:rPr>
      </w:pPr>
      <w:r>
        <w:rPr>
          <w:rFonts w:ascii="Times New Roman" w:hAnsi="Times New Roman" w:cs="Times New Roman"/>
        </w:rPr>
        <w:t>First, the railroad effectively connected the mines to markets</w:t>
      </w:r>
      <w:r w:rsidR="00CC2B78">
        <w:rPr>
          <w:rFonts w:ascii="Times New Roman" w:hAnsi="Times New Roman" w:cs="Times New Roman"/>
        </w:rPr>
        <w:t>.</w:t>
      </w:r>
      <w:r>
        <w:rPr>
          <w:rFonts w:ascii="Times New Roman" w:hAnsi="Times New Roman" w:cs="Times New Roman"/>
        </w:rPr>
        <w:t xml:space="preserve"> </w:t>
      </w:r>
      <w:r w:rsidR="00CC2B78">
        <w:rPr>
          <w:rFonts w:ascii="Times New Roman" w:hAnsi="Times New Roman" w:cs="Times New Roman"/>
        </w:rPr>
        <w:t>From the moment the mine opened,</w:t>
      </w:r>
      <w:r w:rsidR="00F815A5">
        <w:rPr>
          <w:rFonts w:ascii="Times New Roman" w:hAnsi="Times New Roman" w:cs="Times New Roman"/>
        </w:rPr>
        <w:t xml:space="preserve"> its steel company partners served as the mine’s market</w:t>
      </w:r>
      <w:r w:rsidR="00CC2B78">
        <w:rPr>
          <w:rFonts w:ascii="Times New Roman" w:hAnsi="Times New Roman" w:cs="Times New Roman"/>
        </w:rPr>
        <w:t xml:space="preserve">. </w:t>
      </w:r>
      <w:r>
        <w:rPr>
          <w:rFonts w:ascii="Times New Roman" w:hAnsi="Times New Roman" w:cs="Times New Roman"/>
        </w:rPr>
        <w:t>While Cleveland Cliffs operated the Republic Mine, it only owned 47.5% of the mine. The remaining 52.5% ownership stake was shared by a group steel companies in the Lower Great Lakes region, including Inland Steel, Jones &amp; Laughlin, Wheeling Steel, and International Harvester. These steel company partners shipped ore extracted from the Republic Mine to their regional steel mills.</w:t>
      </w:r>
      <w:r w:rsidRPr="00C1714F">
        <w:rPr>
          <w:rStyle w:val="FootnoteReference"/>
        </w:rPr>
        <w:footnoteReference w:id="96"/>
      </w:r>
    </w:p>
    <w:p w14:paraId="78864BE2" w14:textId="5D52A7B3" w:rsidR="001C5805" w:rsidRDefault="00582D5A" w:rsidP="00582D5A">
      <w:pPr>
        <w:spacing w:line="480" w:lineRule="auto"/>
        <w:ind w:firstLine="720"/>
        <w:rPr>
          <w:rFonts w:ascii="Times New Roman" w:hAnsi="Times New Roman" w:cs="Times New Roman"/>
        </w:rPr>
      </w:pPr>
      <w:r>
        <w:rPr>
          <w:rFonts w:ascii="Times New Roman" w:hAnsi="Times New Roman" w:cs="Times New Roman"/>
        </w:rPr>
        <w:t>Second, the new railroad augmented the</w:t>
      </w:r>
      <w:r w:rsidR="00CC2B78">
        <w:rPr>
          <w:rFonts w:ascii="Times New Roman" w:hAnsi="Times New Roman" w:cs="Times New Roman"/>
        </w:rPr>
        <w:t xml:space="preserve"> mine’s</w:t>
      </w:r>
      <w:r>
        <w:rPr>
          <w:rFonts w:ascii="Times New Roman" w:hAnsi="Times New Roman" w:cs="Times New Roman"/>
        </w:rPr>
        <w:t xml:space="preserve"> vertical geography. The</w:t>
      </w:r>
      <w:r w:rsidR="00D0648D">
        <w:rPr>
          <w:rFonts w:ascii="Times New Roman" w:hAnsi="Times New Roman" w:cs="Times New Roman"/>
        </w:rPr>
        <w:t xml:space="preserve"> new Republic Mine</w:t>
      </w:r>
      <w:r w:rsidR="00EF69CA">
        <w:rPr>
          <w:rFonts w:ascii="Times New Roman" w:hAnsi="Times New Roman" w:cs="Times New Roman"/>
        </w:rPr>
        <w:t xml:space="preserve"> and beneficiation plant</w:t>
      </w:r>
      <w:r w:rsidR="00D0648D">
        <w:rPr>
          <w:rFonts w:ascii="Times New Roman" w:hAnsi="Times New Roman" w:cs="Times New Roman"/>
        </w:rPr>
        <w:t xml:space="preserve"> required far more machinery than the original mine needed in the 1870s</w:t>
      </w:r>
      <w:r w:rsidR="002F7A11">
        <w:rPr>
          <w:rFonts w:ascii="Times New Roman" w:hAnsi="Times New Roman" w:cs="Times New Roman"/>
        </w:rPr>
        <w:t>, so</w:t>
      </w:r>
      <w:r w:rsidR="00D0648D">
        <w:rPr>
          <w:rFonts w:ascii="Times New Roman" w:hAnsi="Times New Roman" w:cs="Times New Roman"/>
        </w:rPr>
        <w:t xml:space="preserve"> </w:t>
      </w:r>
      <w:r w:rsidR="002F7A11">
        <w:rPr>
          <w:rFonts w:ascii="Times New Roman" w:hAnsi="Times New Roman" w:cs="Times New Roman"/>
        </w:rPr>
        <w:t>t</w:t>
      </w:r>
      <w:r w:rsidR="00D0648D">
        <w:rPr>
          <w:rFonts w:ascii="Times New Roman" w:hAnsi="Times New Roman" w:cs="Times New Roman"/>
        </w:rPr>
        <w:t xml:space="preserve">he railroad </w:t>
      </w:r>
      <w:r w:rsidR="00212F10">
        <w:rPr>
          <w:rFonts w:ascii="Times New Roman" w:hAnsi="Times New Roman" w:cs="Times New Roman"/>
        </w:rPr>
        <w:t>transported</w:t>
      </w:r>
      <w:r w:rsidR="00D0648D">
        <w:rPr>
          <w:rFonts w:ascii="Times New Roman" w:hAnsi="Times New Roman" w:cs="Times New Roman"/>
        </w:rPr>
        <w:t xml:space="preserve"> construction materials to the mine</w:t>
      </w:r>
      <w:r w:rsidR="00D0648D" w:rsidRPr="00D0648D">
        <w:rPr>
          <w:rFonts w:ascii="Times New Roman" w:hAnsi="Times New Roman" w:cs="Times New Roman"/>
        </w:rPr>
        <w:t>.</w:t>
      </w:r>
      <w:r w:rsidR="00D0648D" w:rsidRPr="00D0648D">
        <w:rPr>
          <w:rStyle w:val="FootnoteReference"/>
        </w:rPr>
        <w:t xml:space="preserve"> </w:t>
      </w:r>
      <w:r w:rsidR="00D0648D" w:rsidRPr="00C1714F">
        <w:rPr>
          <w:rStyle w:val="FootnoteReference"/>
        </w:rPr>
        <w:footnoteReference w:id="97"/>
      </w:r>
      <w:r w:rsidR="00D0648D" w:rsidRPr="00D0648D">
        <w:rPr>
          <w:rFonts w:ascii="Times New Roman" w:hAnsi="Times New Roman" w:cs="Times New Roman"/>
        </w:rPr>
        <w:t xml:space="preserve"> </w:t>
      </w:r>
      <w:r w:rsidR="009B62BC">
        <w:rPr>
          <w:rFonts w:ascii="Times New Roman" w:hAnsi="Times New Roman" w:cs="Times New Roman"/>
        </w:rPr>
        <w:t xml:space="preserve">This demonstrates how in the second iteration of the Republic Mine, the vertical and horizontal geographies continued to augment each other: technological advancements that gave the Republic Mine newfound value brought in a new railroad line, and the new railroad line would be responsible for bringing the construction material necessary </w:t>
      </w:r>
      <w:r w:rsidR="00713464">
        <w:rPr>
          <w:rFonts w:ascii="Times New Roman" w:hAnsi="Times New Roman" w:cs="Times New Roman"/>
        </w:rPr>
        <w:t>to extract ore from</w:t>
      </w:r>
      <w:r w:rsidR="009B62BC">
        <w:rPr>
          <w:rFonts w:ascii="Times New Roman" w:hAnsi="Times New Roman" w:cs="Times New Roman"/>
        </w:rPr>
        <w:t xml:space="preserve"> the new mine</w:t>
      </w:r>
      <w:r w:rsidR="009B62BC" w:rsidRPr="00534F1F">
        <w:rPr>
          <w:rFonts w:ascii="Times New Roman" w:hAnsi="Times New Roman" w:cs="Times New Roman"/>
        </w:rPr>
        <w:t>.</w:t>
      </w:r>
      <w:r w:rsidR="00C91B93" w:rsidRPr="00534F1F">
        <w:rPr>
          <w:rFonts w:ascii="Times New Roman" w:hAnsi="Times New Roman" w:cs="Times New Roman"/>
        </w:rPr>
        <w:t xml:space="preserve"> </w:t>
      </w:r>
      <w:r w:rsidR="00FC094B" w:rsidRPr="00534F1F">
        <w:rPr>
          <w:rFonts w:ascii="Times New Roman" w:hAnsi="Times New Roman" w:cs="Times New Roman"/>
        </w:rPr>
        <w:t xml:space="preserve">With </w:t>
      </w:r>
      <w:r w:rsidR="00204E0F">
        <w:rPr>
          <w:rFonts w:ascii="Times New Roman" w:hAnsi="Times New Roman" w:cs="Times New Roman"/>
        </w:rPr>
        <w:t>the railroad branch constructed</w:t>
      </w:r>
      <w:r w:rsidR="00FC094B" w:rsidRPr="00534F1F">
        <w:rPr>
          <w:rFonts w:ascii="Times New Roman" w:hAnsi="Times New Roman" w:cs="Times New Roman"/>
        </w:rPr>
        <w:t>, mining could commence at the new Republic Mine.</w:t>
      </w:r>
    </w:p>
    <w:p w14:paraId="0D886413" w14:textId="0638DE82" w:rsidR="0092479F" w:rsidRDefault="0092479F" w:rsidP="004B6C79">
      <w:pPr>
        <w:spacing w:line="480" w:lineRule="auto"/>
        <w:ind w:firstLine="720"/>
        <w:rPr>
          <w:rFonts w:ascii="Times New Roman" w:hAnsi="Times New Roman" w:cs="Times New Roman"/>
        </w:rPr>
      </w:pPr>
    </w:p>
    <w:p w14:paraId="4EBCD0E1" w14:textId="3CA635A9" w:rsidR="00764011" w:rsidRDefault="00764011" w:rsidP="004B6C79">
      <w:pPr>
        <w:spacing w:line="480" w:lineRule="auto"/>
        <w:ind w:firstLine="720"/>
        <w:rPr>
          <w:rFonts w:ascii="Times New Roman" w:hAnsi="Times New Roman" w:cs="Times New Roman"/>
        </w:rPr>
      </w:pPr>
    </w:p>
    <w:p w14:paraId="4F6559C7" w14:textId="77777777" w:rsidR="00764011" w:rsidRDefault="00764011" w:rsidP="004B6C79">
      <w:pPr>
        <w:spacing w:line="480" w:lineRule="auto"/>
        <w:ind w:firstLine="720"/>
        <w:rPr>
          <w:rFonts w:ascii="Times New Roman" w:hAnsi="Times New Roman" w:cs="Times New Roman"/>
        </w:rPr>
      </w:pPr>
    </w:p>
    <w:p w14:paraId="2E3426BD" w14:textId="17681905" w:rsidR="0092479F" w:rsidRDefault="00316FAB" w:rsidP="0092479F">
      <w:pPr>
        <w:spacing w:line="480" w:lineRule="auto"/>
        <w:rPr>
          <w:rFonts w:ascii="Times New Roman" w:hAnsi="Times New Roman" w:cs="Times New Roman"/>
        </w:rPr>
      </w:pPr>
      <w:r>
        <w:rPr>
          <w:rFonts w:ascii="Times New Roman" w:hAnsi="Times New Roman" w:cs="Times New Roman"/>
          <w:i/>
          <w:iCs/>
        </w:rPr>
        <w:lastRenderedPageBreak/>
        <w:t>Reworked</w:t>
      </w:r>
      <w:r w:rsidR="0092479F">
        <w:rPr>
          <w:rFonts w:ascii="Times New Roman" w:hAnsi="Times New Roman" w:cs="Times New Roman"/>
          <w:i/>
          <w:iCs/>
        </w:rPr>
        <w:t xml:space="preserve"> Vertical Geography</w:t>
      </w:r>
    </w:p>
    <w:p w14:paraId="0B25223F" w14:textId="4789350D" w:rsidR="00981D0D" w:rsidRPr="008737CB" w:rsidRDefault="00EF3DED" w:rsidP="00871C42">
      <w:pPr>
        <w:spacing w:line="480" w:lineRule="auto"/>
        <w:ind w:firstLine="720"/>
        <w:rPr>
          <w:rFonts w:ascii="Times New Roman" w:hAnsi="Times New Roman" w:cs="Times New Roman"/>
          <w:b/>
          <w:bCs/>
        </w:rPr>
      </w:pPr>
      <w:r>
        <w:rPr>
          <w:rFonts w:ascii="Times New Roman" w:hAnsi="Times New Roman" w:cs="Times New Roman"/>
        </w:rPr>
        <w:t>The new mining operation</w:t>
      </w:r>
      <w:r w:rsidR="0018201D">
        <w:rPr>
          <w:rFonts w:ascii="Times New Roman" w:hAnsi="Times New Roman" w:cs="Times New Roman"/>
        </w:rPr>
        <w:t xml:space="preserve"> in Republic</w:t>
      </w:r>
      <w:r>
        <w:rPr>
          <w:rFonts w:ascii="Times New Roman" w:hAnsi="Times New Roman" w:cs="Times New Roman"/>
        </w:rPr>
        <w:t xml:space="preserve"> </w:t>
      </w:r>
      <w:r w:rsidR="00621FF5">
        <w:rPr>
          <w:rFonts w:ascii="Times New Roman" w:hAnsi="Times New Roman" w:cs="Times New Roman"/>
        </w:rPr>
        <w:t xml:space="preserve">used different techniques </w:t>
      </w:r>
      <w:r>
        <w:rPr>
          <w:rFonts w:ascii="Times New Roman" w:hAnsi="Times New Roman" w:cs="Times New Roman"/>
        </w:rPr>
        <w:t>and</w:t>
      </w:r>
      <w:r w:rsidR="00621FF5">
        <w:rPr>
          <w:rFonts w:ascii="Times New Roman" w:hAnsi="Times New Roman" w:cs="Times New Roman"/>
        </w:rPr>
        <w:t xml:space="preserve"> was</w:t>
      </w:r>
      <w:r w:rsidR="0018201D">
        <w:rPr>
          <w:rFonts w:ascii="Times New Roman" w:hAnsi="Times New Roman" w:cs="Times New Roman"/>
        </w:rPr>
        <w:t xml:space="preserve"> larger</w:t>
      </w:r>
      <w:r w:rsidR="00B31DCB">
        <w:rPr>
          <w:rFonts w:ascii="Times New Roman" w:hAnsi="Times New Roman" w:cs="Times New Roman"/>
        </w:rPr>
        <w:t xml:space="preserve"> in</w:t>
      </w:r>
      <w:r>
        <w:rPr>
          <w:rFonts w:ascii="Times New Roman" w:hAnsi="Times New Roman" w:cs="Times New Roman"/>
        </w:rPr>
        <w:t xml:space="preserve"> scale than the previous shaft mine.</w:t>
      </w:r>
      <w:r w:rsidR="00DD518B">
        <w:rPr>
          <w:rFonts w:ascii="Times New Roman" w:hAnsi="Times New Roman" w:cs="Times New Roman"/>
        </w:rPr>
        <w:t xml:space="preserve"> </w:t>
      </w:r>
      <w:r w:rsidR="00430627">
        <w:rPr>
          <w:rFonts w:ascii="Times New Roman" w:hAnsi="Times New Roman" w:cs="Times New Roman"/>
        </w:rPr>
        <w:t>Manufacturing</w:t>
      </w:r>
      <w:r w:rsidR="00DD518B">
        <w:rPr>
          <w:rFonts w:ascii="Times New Roman" w:hAnsi="Times New Roman" w:cs="Times New Roman"/>
        </w:rPr>
        <w:t xml:space="preserve"> iron ore pellets necessitated a high level of extraction from the Republic Mine.</w:t>
      </w:r>
      <w:r w:rsidR="00C63252">
        <w:rPr>
          <w:rFonts w:ascii="Times New Roman" w:hAnsi="Times New Roman" w:cs="Times New Roman"/>
        </w:rPr>
        <w:t xml:space="preserve"> For example, in 1957, the first year of full production at the mine, Cleveland Cliffs pro</w:t>
      </w:r>
      <w:r w:rsidR="00BD0E12">
        <w:rPr>
          <w:rFonts w:ascii="Times New Roman" w:hAnsi="Times New Roman" w:cs="Times New Roman"/>
        </w:rPr>
        <w:t xml:space="preserve">duced 323,860 tons of iron ore concentrate — an order of magnitude greater than production </w:t>
      </w:r>
      <w:r w:rsidR="009A1228">
        <w:rPr>
          <w:rFonts w:ascii="Times New Roman" w:hAnsi="Times New Roman" w:cs="Times New Roman"/>
        </w:rPr>
        <w:t>from</w:t>
      </w:r>
      <w:r w:rsidR="00BD0E12">
        <w:rPr>
          <w:rFonts w:ascii="Times New Roman" w:hAnsi="Times New Roman" w:cs="Times New Roman"/>
        </w:rPr>
        <w:t xml:space="preserve"> the Republic Mine before 1928. To produce this amount of concentrate, the mine extracted 670,240 tons of low-grade jasper.</w:t>
      </w:r>
      <w:r w:rsidR="00BD0E12" w:rsidRPr="00C1714F">
        <w:rPr>
          <w:rStyle w:val="FootnoteReference"/>
        </w:rPr>
        <w:footnoteReference w:id="98"/>
      </w:r>
      <w:r>
        <w:rPr>
          <w:rFonts w:ascii="Times New Roman" w:hAnsi="Times New Roman" w:cs="Times New Roman"/>
        </w:rPr>
        <w:t xml:space="preserve"> </w:t>
      </w:r>
      <w:r w:rsidR="00BD0E12">
        <w:rPr>
          <w:rFonts w:ascii="Times New Roman" w:hAnsi="Times New Roman" w:cs="Times New Roman"/>
        </w:rPr>
        <w:t>As a result of these intense practices, t</w:t>
      </w:r>
      <w:r w:rsidR="0018201D">
        <w:rPr>
          <w:rFonts w:ascii="Times New Roman" w:hAnsi="Times New Roman" w:cs="Times New Roman"/>
        </w:rPr>
        <w:t>he pit mine was over a mile in diameter, required massive machines, and completely reshaped Republic’s landscape.</w:t>
      </w:r>
      <w:r>
        <w:rPr>
          <w:rFonts w:ascii="Times New Roman" w:hAnsi="Times New Roman" w:cs="Times New Roman"/>
        </w:rPr>
        <w:t xml:space="preserve"> </w:t>
      </w:r>
      <w:r w:rsidR="002511ED">
        <w:rPr>
          <w:rFonts w:ascii="Times New Roman" w:hAnsi="Times New Roman" w:cs="Times New Roman"/>
        </w:rPr>
        <w:t>The pit was enabled by new mining technology that supported stripping</w:t>
      </w:r>
      <w:r w:rsidR="00817686">
        <w:rPr>
          <w:rFonts w:ascii="Times New Roman" w:hAnsi="Times New Roman" w:cs="Times New Roman"/>
        </w:rPr>
        <w:t xml:space="preserve"> </w:t>
      </w:r>
      <w:r w:rsidR="002511ED">
        <w:rPr>
          <w:rFonts w:ascii="Times New Roman" w:hAnsi="Times New Roman" w:cs="Times New Roman"/>
        </w:rPr>
        <w:t>rock from the</w:t>
      </w:r>
      <w:r w:rsidR="00EF710B">
        <w:rPr>
          <w:rFonts w:ascii="Times New Roman" w:hAnsi="Times New Roman" w:cs="Times New Roman"/>
        </w:rPr>
        <w:t xml:space="preserve"> earth’s</w:t>
      </w:r>
      <w:r w:rsidR="002511ED">
        <w:rPr>
          <w:rFonts w:ascii="Times New Roman" w:hAnsi="Times New Roman" w:cs="Times New Roman"/>
        </w:rPr>
        <w:t xml:space="preserve"> surface and refining that rock into marketable ore.</w:t>
      </w:r>
      <w:r w:rsidR="00E53C9F">
        <w:rPr>
          <w:rFonts w:ascii="Times New Roman" w:hAnsi="Times New Roman" w:cs="Times New Roman"/>
        </w:rPr>
        <w:t xml:space="preserve"> The </w:t>
      </w:r>
      <w:r w:rsidR="00DF107E">
        <w:rPr>
          <w:rFonts w:ascii="Times New Roman" w:hAnsi="Times New Roman" w:cs="Times New Roman"/>
        </w:rPr>
        <w:t>large-scale</w:t>
      </w:r>
      <w:r w:rsidR="00E53C9F">
        <w:rPr>
          <w:rFonts w:ascii="Times New Roman" w:hAnsi="Times New Roman" w:cs="Times New Roman"/>
        </w:rPr>
        <w:t xml:space="preserve"> extraction enabled by refinement technology led</w:t>
      </w:r>
      <w:r w:rsidR="00981D0D">
        <w:rPr>
          <w:rFonts w:ascii="Times New Roman" w:hAnsi="Times New Roman" w:cs="Times New Roman"/>
        </w:rPr>
        <w:t xml:space="preserve"> to an intensified vertical geography</w:t>
      </w:r>
      <w:r w:rsidR="005D6A70">
        <w:rPr>
          <w:rFonts w:ascii="Times New Roman" w:hAnsi="Times New Roman" w:cs="Times New Roman"/>
        </w:rPr>
        <w:t xml:space="preserve"> </w:t>
      </w:r>
      <w:r w:rsidR="00463758">
        <w:rPr>
          <w:rFonts w:ascii="Times New Roman" w:hAnsi="Times New Roman" w:cs="Times New Roman"/>
        </w:rPr>
        <w:t>that brought about environmental destruction</w:t>
      </w:r>
      <w:r w:rsidR="00981D0D">
        <w:rPr>
          <w:rFonts w:ascii="Times New Roman" w:hAnsi="Times New Roman" w:cs="Times New Roman"/>
        </w:rPr>
        <w:t>.</w:t>
      </w:r>
    </w:p>
    <w:p w14:paraId="42CEC08E" w14:textId="7FF5F514" w:rsidR="00AB5116" w:rsidRDefault="00047578" w:rsidP="00CE7C1D">
      <w:pPr>
        <w:spacing w:line="480" w:lineRule="auto"/>
        <w:rPr>
          <w:rFonts w:ascii="Times New Roman" w:hAnsi="Times New Roman" w:cs="Times New Roman"/>
        </w:rPr>
      </w:pPr>
      <w:r>
        <w:rPr>
          <w:rFonts w:ascii="Times New Roman" w:hAnsi="Times New Roman" w:cs="Times New Roman"/>
        </w:rPr>
        <w:tab/>
      </w:r>
      <w:r w:rsidR="006A1CC2">
        <w:rPr>
          <w:rFonts w:ascii="Times New Roman" w:hAnsi="Times New Roman" w:cs="Times New Roman"/>
        </w:rPr>
        <w:t>Extraction at the new Republic Mine commenced in two phases</w:t>
      </w:r>
      <w:r w:rsidR="00192628">
        <w:rPr>
          <w:rFonts w:ascii="Times New Roman" w:hAnsi="Times New Roman" w:cs="Times New Roman"/>
        </w:rPr>
        <w:t xml:space="preserve">: stripping and </w:t>
      </w:r>
      <w:r w:rsidR="00D83EB3">
        <w:rPr>
          <w:rFonts w:ascii="Times New Roman" w:hAnsi="Times New Roman" w:cs="Times New Roman"/>
        </w:rPr>
        <w:t xml:space="preserve">pit </w:t>
      </w:r>
      <w:r w:rsidR="00192628">
        <w:rPr>
          <w:rFonts w:ascii="Times New Roman" w:hAnsi="Times New Roman" w:cs="Times New Roman"/>
        </w:rPr>
        <w:t>mining.</w:t>
      </w:r>
      <w:r w:rsidR="006A1CC2">
        <w:rPr>
          <w:rFonts w:ascii="Times New Roman" w:hAnsi="Times New Roman" w:cs="Times New Roman"/>
        </w:rPr>
        <w:t xml:space="preserve"> </w:t>
      </w:r>
      <w:r w:rsidR="00A90B28">
        <w:rPr>
          <w:rFonts w:ascii="Times New Roman" w:hAnsi="Times New Roman" w:cs="Times New Roman"/>
        </w:rPr>
        <w:t>The first of these phases,</w:t>
      </w:r>
      <w:r w:rsidR="006A1CC2">
        <w:rPr>
          <w:rFonts w:ascii="Times New Roman" w:hAnsi="Times New Roman" w:cs="Times New Roman"/>
        </w:rPr>
        <w:t xml:space="preserve"> </w:t>
      </w:r>
      <w:r w:rsidR="00A90B28">
        <w:rPr>
          <w:rFonts w:ascii="Times New Roman" w:hAnsi="Times New Roman" w:cs="Times New Roman"/>
        </w:rPr>
        <w:t>s</w:t>
      </w:r>
      <w:r w:rsidR="002D3635">
        <w:rPr>
          <w:rFonts w:ascii="Times New Roman" w:hAnsi="Times New Roman" w:cs="Times New Roman"/>
        </w:rPr>
        <w:t>tripping</w:t>
      </w:r>
      <w:r w:rsidR="00A90B28">
        <w:rPr>
          <w:rFonts w:ascii="Times New Roman" w:hAnsi="Times New Roman" w:cs="Times New Roman"/>
        </w:rPr>
        <w:t>,</w:t>
      </w:r>
      <w:r w:rsidR="002D3635">
        <w:rPr>
          <w:rFonts w:ascii="Times New Roman" w:hAnsi="Times New Roman" w:cs="Times New Roman"/>
        </w:rPr>
        <w:t xml:space="preserve"> </w:t>
      </w:r>
      <w:r w:rsidR="00192628">
        <w:rPr>
          <w:rFonts w:ascii="Times New Roman" w:hAnsi="Times New Roman" w:cs="Times New Roman"/>
        </w:rPr>
        <w:t>removed the earth atop low-grade ore bodies</w:t>
      </w:r>
      <w:r w:rsidR="00A90B28">
        <w:rPr>
          <w:rFonts w:ascii="Times New Roman" w:hAnsi="Times New Roman" w:cs="Times New Roman"/>
        </w:rPr>
        <w:t>. To do this,</w:t>
      </w:r>
      <w:r w:rsidR="002D3635">
        <w:rPr>
          <w:rFonts w:ascii="Times New Roman" w:hAnsi="Times New Roman" w:cs="Times New Roman"/>
        </w:rPr>
        <w:t xml:space="preserve"> </w:t>
      </w:r>
      <w:r w:rsidR="00192628">
        <w:rPr>
          <w:rFonts w:ascii="Times New Roman" w:hAnsi="Times New Roman" w:cs="Times New Roman"/>
        </w:rPr>
        <w:t>a dragline excavator</w:t>
      </w:r>
      <w:r w:rsidR="006C5FFA">
        <w:rPr>
          <w:rFonts w:ascii="Times New Roman" w:hAnsi="Times New Roman" w:cs="Times New Roman"/>
        </w:rPr>
        <w:t>,</w:t>
      </w:r>
      <w:r w:rsidR="00192628">
        <w:rPr>
          <w:rFonts w:ascii="Times New Roman" w:hAnsi="Times New Roman" w:cs="Times New Roman"/>
        </w:rPr>
        <w:t xml:space="preserve"> which </w:t>
      </w:r>
      <w:r w:rsidR="00F73B65">
        <w:rPr>
          <w:rFonts w:ascii="Times New Roman" w:hAnsi="Times New Roman" w:cs="Times New Roman"/>
        </w:rPr>
        <w:t>consisted</w:t>
      </w:r>
      <w:r w:rsidR="00192628">
        <w:rPr>
          <w:rFonts w:ascii="Times New Roman" w:hAnsi="Times New Roman" w:cs="Times New Roman"/>
        </w:rPr>
        <w:t xml:space="preserve"> of a massive bucket connected to a crane</w:t>
      </w:r>
      <w:r w:rsidR="00520E43">
        <w:rPr>
          <w:rFonts w:ascii="Times New Roman" w:hAnsi="Times New Roman" w:cs="Times New Roman"/>
        </w:rPr>
        <w:t>,</w:t>
      </w:r>
      <w:r w:rsidR="006C5FFA">
        <w:rPr>
          <w:rFonts w:ascii="Times New Roman" w:hAnsi="Times New Roman" w:cs="Times New Roman"/>
        </w:rPr>
        <w:t xml:space="preserve"> skimmed the earth’s surface</w:t>
      </w:r>
      <w:r w:rsidR="00520E43">
        <w:rPr>
          <w:rFonts w:ascii="Times New Roman" w:hAnsi="Times New Roman" w:cs="Times New Roman"/>
        </w:rPr>
        <w:t xml:space="preserve"> </w:t>
      </w:r>
      <w:r w:rsidR="00697004">
        <w:rPr>
          <w:rFonts w:ascii="Times New Roman" w:hAnsi="Times New Roman" w:cs="Times New Roman"/>
        </w:rPr>
        <w:t>to</w:t>
      </w:r>
      <w:r w:rsidR="006C5FFA">
        <w:rPr>
          <w:rFonts w:ascii="Times New Roman" w:hAnsi="Times New Roman" w:cs="Times New Roman"/>
        </w:rPr>
        <w:t xml:space="preserve"> </w:t>
      </w:r>
      <w:r w:rsidR="00A90B28">
        <w:rPr>
          <w:rFonts w:ascii="Times New Roman" w:hAnsi="Times New Roman" w:cs="Times New Roman"/>
        </w:rPr>
        <w:t>remove</w:t>
      </w:r>
      <w:r w:rsidR="00192628">
        <w:rPr>
          <w:rFonts w:ascii="Times New Roman" w:hAnsi="Times New Roman" w:cs="Times New Roman"/>
        </w:rPr>
        <w:t xml:space="preserve"> large amounts of earth at once.</w:t>
      </w:r>
      <w:r w:rsidR="00CE7C1D">
        <w:rPr>
          <w:rFonts w:ascii="Times New Roman" w:hAnsi="Times New Roman" w:cs="Times New Roman"/>
        </w:rPr>
        <w:t xml:space="preserve"> Stripping created a pit that </w:t>
      </w:r>
      <w:r w:rsidR="007A3BA0">
        <w:rPr>
          <w:rFonts w:ascii="Times New Roman" w:hAnsi="Times New Roman" w:cs="Times New Roman"/>
        </w:rPr>
        <w:t>occupied</w:t>
      </w:r>
      <w:r w:rsidR="00CE7C1D">
        <w:rPr>
          <w:rFonts w:ascii="Times New Roman" w:hAnsi="Times New Roman" w:cs="Times New Roman"/>
        </w:rPr>
        <w:t xml:space="preserve"> a much greater area than the previous shaft mine. In fact, the dragline excavator had to be careful to not fall into the</w:t>
      </w:r>
      <w:r w:rsidR="00BF77A0">
        <w:rPr>
          <w:rFonts w:ascii="Times New Roman" w:hAnsi="Times New Roman" w:cs="Times New Roman"/>
        </w:rPr>
        <w:t xml:space="preserve"> old mine’s</w:t>
      </w:r>
      <w:r w:rsidR="00CE7C1D">
        <w:rPr>
          <w:rFonts w:ascii="Times New Roman" w:hAnsi="Times New Roman" w:cs="Times New Roman"/>
        </w:rPr>
        <w:t xml:space="preserve"> shafts and stope</w:t>
      </w:r>
      <w:r w:rsidR="00BF77A0">
        <w:rPr>
          <w:rFonts w:ascii="Times New Roman" w:hAnsi="Times New Roman" w:cs="Times New Roman"/>
        </w:rPr>
        <w:t>s</w:t>
      </w:r>
      <w:r w:rsidR="00CE7C1D">
        <w:rPr>
          <w:rFonts w:ascii="Times New Roman" w:hAnsi="Times New Roman" w:cs="Times New Roman"/>
        </w:rPr>
        <w:t xml:space="preserve">; in one case, the “shaft pit… was filled” so the dragline </w:t>
      </w:r>
      <w:r w:rsidR="00484445">
        <w:rPr>
          <w:rFonts w:ascii="Times New Roman" w:hAnsi="Times New Roman" w:cs="Times New Roman"/>
        </w:rPr>
        <w:t>excavator</w:t>
      </w:r>
      <w:r w:rsidR="00CE7C1D">
        <w:rPr>
          <w:rFonts w:ascii="Times New Roman" w:hAnsi="Times New Roman" w:cs="Times New Roman"/>
        </w:rPr>
        <w:t xml:space="preserve"> could stand on top of the</w:t>
      </w:r>
      <w:r w:rsidR="00E944A1">
        <w:rPr>
          <w:rFonts w:ascii="Times New Roman" w:hAnsi="Times New Roman" w:cs="Times New Roman"/>
        </w:rPr>
        <w:t xml:space="preserve"> old</w:t>
      </w:r>
      <w:r w:rsidR="00CE7C1D">
        <w:rPr>
          <w:rFonts w:ascii="Times New Roman" w:hAnsi="Times New Roman" w:cs="Times New Roman"/>
        </w:rPr>
        <w:t xml:space="preserve"> shaft and remove the surrounding </w:t>
      </w:r>
      <w:r w:rsidR="00CE7C1D" w:rsidRPr="00CE7C1D">
        <w:rPr>
          <w:rFonts w:ascii="Times New Roman" w:hAnsi="Times New Roman" w:cs="Times New Roman"/>
        </w:rPr>
        <w:t>overburden.</w:t>
      </w:r>
      <w:r w:rsidR="00CE7C1D" w:rsidRPr="00CE7C1D">
        <w:rPr>
          <w:rStyle w:val="FootnoteReference"/>
        </w:rPr>
        <w:t xml:space="preserve"> </w:t>
      </w:r>
      <w:r w:rsidR="00CE7C1D" w:rsidRPr="00C1714F">
        <w:rPr>
          <w:rStyle w:val="FootnoteReference"/>
        </w:rPr>
        <w:footnoteReference w:id="99"/>
      </w:r>
      <w:r w:rsidR="00AB5116" w:rsidRPr="00CE7C1D">
        <w:rPr>
          <w:rFonts w:ascii="Times New Roman" w:hAnsi="Times New Roman" w:cs="Times New Roman"/>
        </w:rPr>
        <w:t xml:space="preserve"> </w:t>
      </w:r>
      <w:r w:rsidR="00CE7C1D" w:rsidRPr="00CE7C1D">
        <w:rPr>
          <w:rFonts w:ascii="Times New Roman" w:hAnsi="Times New Roman" w:cs="Times New Roman"/>
        </w:rPr>
        <w:lastRenderedPageBreak/>
        <w:t>The</w:t>
      </w:r>
      <w:r w:rsidR="00CE7C1D">
        <w:rPr>
          <w:rFonts w:ascii="Times New Roman" w:hAnsi="Times New Roman" w:cs="Times New Roman"/>
        </w:rPr>
        <w:t xml:space="preserve"> new pit mine subsumed the old mineshaft, removing the earth that was untouched during previous rounds of extraction.</w:t>
      </w:r>
    </w:p>
    <w:p w14:paraId="7318F057" w14:textId="2F2A6125" w:rsidR="002E0604" w:rsidRPr="00557F0C" w:rsidRDefault="005B03E0" w:rsidP="00557F0C">
      <w:pPr>
        <w:spacing w:line="480" w:lineRule="auto"/>
        <w:rPr>
          <w:rFonts w:ascii="Times New Roman" w:hAnsi="Times New Roman" w:cs="Times New Roman"/>
        </w:rPr>
      </w:pPr>
      <w:r>
        <w:rPr>
          <w:rFonts w:ascii="Times New Roman" w:hAnsi="Times New Roman" w:cs="Times New Roman"/>
        </w:rPr>
        <w:tab/>
      </w:r>
      <w:r w:rsidR="00CE7C1D">
        <w:rPr>
          <w:rFonts w:ascii="Times New Roman" w:hAnsi="Times New Roman" w:cs="Times New Roman"/>
        </w:rPr>
        <w:t>After miners removed the overburden</w:t>
      </w:r>
      <w:r>
        <w:rPr>
          <w:rFonts w:ascii="Times New Roman" w:hAnsi="Times New Roman" w:cs="Times New Roman"/>
        </w:rPr>
        <w:t xml:space="preserve">, </w:t>
      </w:r>
      <w:r w:rsidR="00645FCA">
        <w:rPr>
          <w:rFonts w:ascii="Times New Roman" w:hAnsi="Times New Roman" w:cs="Times New Roman"/>
        </w:rPr>
        <w:t>Cleveland Cliffs began the</w:t>
      </w:r>
      <w:r w:rsidR="009A3458">
        <w:rPr>
          <w:rFonts w:ascii="Times New Roman" w:hAnsi="Times New Roman" w:cs="Times New Roman"/>
        </w:rPr>
        <w:t xml:space="preserve"> physically</w:t>
      </w:r>
      <w:r w:rsidR="00645FCA">
        <w:rPr>
          <w:rFonts w:ascii="Times New Roman" w:hAnsi="Times New Roman" w:cs="Times New Roman"/>
        </w:rPr>
        <w:t xml:space="preserve"> intense process of </w:t>
      </w:r>
      <w:r w:rsidR="00E76BFB">
        <w:rPr>
          <w:rFonts w:ascii="Times New Roman" w:hAnsi="Times New Roman" w:cs="Times New Roman"/>
        </w:rPr>
        <w:t>pit</w:t>
      </w:r>
      <w:r w:rsidR="00645FCA">
        <w:rPr>
          <w:rFonts w:ascii="Times New Roman" w:hAnsi="Times New Roman" w:cs="Times New Roman"/>
        </w:rPr>
        <w:t xml:space="preserve"> mining</w:t>
      </w:r>
      <w:r>
        <w:rPr>
          <w:rFonts w:ascii="Times New Roman" w:hAnsi="Times New Roman" w:cs="Times New Roman"/>
        </w:rPr>
        <w:t>. First, a jet piercer drilled holes into the low-grade ore bodies, then explosives were lowered into those holes. The blasts dislodged rock from the ore body, enabling a mechanical shovel to scoop up rocks and load them into trucks. These trucks would then bring the dislodged, low-grade ore to the crushing and concentrating plants</w:t>
      </w:r>
      <w:r w:rsidR="00E24D85">
        <w:rPr>
          <w:rFonts w:ascii="Times New Roman" w:hAnsi="Times New Roman" w:cs="Times New Roman"/>
        </w:rPr>
        <w:t xml:space="preserve"> where jasper was refined into high-grade ore pellets</w:t>
      </w:r>
      <w:r>
        <w:rPr>
          <w:rFonts w:ascii="Times New Roman" w:hAnsi="Times New Roman" w:cs="Times New Roman"/>
        </w:rPr>
        <w:t>.</w:t>
      </w:r>
      <w:r w:rsidR="003772C8" w:rsidRPr="00C1714F">
        <w:rPr>
          <w:rStyle w:val="FootnoteReference"/>
        </w:rPr>
        <w:footnoteReference w:id="100"/>
      </w:r>
      <w:r w:rsidR="003033E4">
        <w:rPr>
          <w:rFonts w:ascii="Times New Roman" w:hAnsi="Times New Roman" w:cs="Times New Roman"/>
        </w:rPr>
        <w:t xml:space="preserve"> Everything about this process, from the use of </w:t>
      </w:r>
      <w:r w:rsidR="00114456">
        <w:rPr>
          <w:rFonts w:ascii="Times New Roman" w:hAnsi="Times New Roman" w:cs="Times New Roman"/>
        </w:rPr>
        <w:t>massive mechanical shovels</w:t>
      </w:r>
      <w:r w:rsidR="003033E4">
        <w:rPr>
          <w:rFonts w:ascii="Times New Roman" w:hAnsi="Times New Roman" w:cs="Times New Roman"/>
        </w:rPr>
        <w:t xml:space="preserve"> to the industrial refining plant, is indicative of</w:t>
      </w:r>
      <w:r w:rsidR="00114456">
        <w:rPr>
          <w:rFonts w:ascii="Times New Roman" w:hAnsi="Times New Roman" w:cs="Times New Roman"/>
        </w:rPr>
        <w:t xml:space="preserve"> </w:t>
      </w:r>
      <w:r w:rsidR="00736ECC">
        <w:rPr>
          <w:rFonts w:ascii="Times New Roman" w:hAnsi="Times New Roman" w:cs="Times New Roman"/>
        </w:rPr>
        <w:t>highly</w:t>
      </w:r>
      <w:r w:rsidR="003033E4">
        <w:rPr>
          <w:rFonts w:ascii="Times New Roman" w:hAnsi="Times New Roman" w:cs="Times New Roman"/>
        </w:rPr>
        <w:t xml:space="preserve"> intense mining practices. </w:t>
      </w:r>
      <w:r w:rsidR="00714D5A">
        <w:rPr>
          <w:rFonts w:ascii="Times New Roman" w:hAnsi="Times New Roman" w:cs="Times New Roman"/>
        </w:rPr>
        <w:t xml:space="preserve">To compare the intensity of pit mining to shaft mining in Republic, consider the mechanical shovel. </w:t>
      </w:r>
      <w:r w:rsidR="004B3C98">
        <w:rPr>
          <w:rFonts w:ascii="Times New Roman" w:hAnsi="Times New Roman" w:cs="Times New Roman"/>
        </w:rPr>
        <w:t>The</w:t>
      </w:r>
      <w:r w:rsidR="00FE5F8B">
        <w:rPr>
          <w:rFonts w:ascii="Times New Roman" w:hAnsi="Times New Roman" w:cs="Times New Roman"/>
        </w:rPr>
        <w:t xml:space="preserve"> mechanical</w:t>
      </w:r>
      <w:r w:rsidR="004B3C98">
        <w:rPr>
          <w:rFonts w:ascii="Times New Roman" w:hAnsi="Times New Roman" w:cs="Times New Roman"/>
        </w:rPr>
        <w:t xml:space="preserve"> shovel used at the Republic Mine</w:t>
      </w:r>
      <w:r w:rsidR="00FE5F8B">
        <w:rPr>
          <w:rFonts w:ascii="Times New Roman" w:hAnsi="Times New Roman" w:cs="Times New Roman"/>
        </w:rPr>
        <w:t xml:space="preserve"> pit operation</w:t>
      </w:r>
      <w:r w:rsidR="004B3C98">
        <w:rPr>
          <w:rFonts w:ascii="Times New Roman" w:hAnsi="Times New Roman" w:cs="Times New Roman"/>
        </w:rPr>
        <w:t xml:space="preserve"> </w:t>
      </w:r>
      <w:r w:rsidR="00FE5F8B">
        <w:rPr>
          <w:rFonts w:ascii="Times New Roman" w:hAnsi="Times New Roman" w:cs="Times New Roman"/>
        </w:rPr>
        <w:t xml:space="preserve">could remove </w:t>
      </w:r>
      <w:r w:rsidR="004B3C98">
        <w:rPr>
          <w:rFonts w:ascii="Times New Roman" w:hAnsi="Times New Roman" w:cs="Times New Roman"/>
        </w:rPr>
        <w:t>5 cubic yards of ore at once.</w:t>
      </w:r>
      <w:r w:rsidR="008526C5" w:rsidRPr="008526C5">
        <w:rPr>
          <w:rStyle w:val="FootnoteReference"/>
          <w:rFonts w:ascii="Times New Roman" w:hAnsi="Times New Roman" w:cs="Times New Roman"/>
        </w:rPr>
        <w:t xml:space="preserve"> </w:t>
      </w:r>
      <w:r w:rsidR="008526C5" w:rsidRPr="00C1714F">
        <w:rPr>
          <w:rStyle w:val="FootnoteReference"/>
        </w:rPr>
        <w:footnoteReference w:id="101"/>
      </w:r>
      <w:r w:rsidR="004B3C98">
        <w:rPr>
          <w:rFonts w:ascii="Times New Roman" w:hAnsi="Times New Roman" w:cs="Times New Roman"/>
        </w:rPr>
        <w:t xml:space="preserve"> </w:t>
      </w:r>
      <w:r w:rsidR="00AA067A">
        <w:rPr>
          <w:rFonts w:ascii="Times New Roman" w:hAnsi="Times New Roman" w:cs="Times New Roman"/>
        </w:rPr>
        <w:t xml:space="preserve">Its scale </w:t>
      </w:r>
      <w:r w:rsidR="002E37CD">
        <w:rPr>
          <w:rFonts w:ascii="Times New Roman" w:hAnsi="Times New Roman" w:cs="Times New Roman"/>
        </w:rPr>
        <w:t>was</w:t>
      </w:r>
      <w:r w:rsidR="00AA067A">
        <w:rPr>
          <w:rFonts w:ascii="Times New Roman" w:hAnsi="Times New Roman" w:cs="Times New Roman"/>
        </w:rPr>
        <w:t xml:space="preserve"> orders of magnitude</w:t>
      </w:r>
      <w:r w:rsidR="004B3C98">
        <w:rPr>
          <w:rFonts w:ascii="Times New Roman" w:hAnsi="Times New Roman" w:cs="Times New Roman"/>
        </w:rPr>
        <w:t xml:space="preserve"> larger than</w:t>
      </w:r>
      <w:r w:rsidR="00AA067A">
        <w:rPr>
          <w:rFonts w:ascii="Times New Roman" w:hAnsi="Times New Roman" w:cs="Times New Roman"/>
        </w:rPr>
        <w:t xml:space="preserve"> the</w:t>
      </w:r>
      <w:r w:rsidR="004B3C98">
        <w:rPr>
          <w:rFonts w:ascii="Times New Roman" w:hAnsi="Times New Roman" w:cs="Times New Roman"/>
        </w:rPr>
        <w:t xml:space="preserve"> </w:t>
      </w:r>
      <w:r w:rsidR="001C16A6">
        <w:rPr>
          <w:rFonts w:ascii="Times New Roman" w:hAnsi="Times New Roman" w:cs="Times New Roman"/>
        </w:rPr>
        <w:t>(approximately)</w:t>
      </w:r>
      <w:r w:rsidR="00D12198">
        <w:rPr>
          <w:rFonts w:ascii="Times New Roman" w:hAnsi="Times New Roman" w:cs="Times New Roman"/>
        </w:rPr>
        <w:t xml:space="preserve"> 5 cubic inch</w:t>
      </w:r>
      <w:r w:rsidR="004B3C98">
        <w:rPr>
          <w:rFonts w:ascii="Times New Roman" w:hAnsi="Times New Roman" w:cs="Times New Roman"/>
        </w:rPr>
        <w:t xml:space="preserve"> human hands</w:t>
      </w:r>
      <w:r w:rsidR="00714D5A">
        <w:rPr>
          <w:rFonts w:ascii="Times New Roman" w:hAnsi="Times New Roman" w:cs="Times New Roman"/>
        </w:rPr>
        <w:t xml:space="preserve"> </w:t>
      </w:r>
      <w:r w:rsidR="00AA067A">
        <w:rPr>
          <w:rFonts w:ascii="Times New Roman" w:hAnsi="Times New Roman" w:cs="Times New Roman"/>
        </w:rPr>
        <w:t xml:space="preserve">(or </w:t>
      </w:r>
      <w:r w:rsidR="00714D5A">
        <w:rPr>
          <w:rFonts w:ascii="Times New Roman" w:hAnsi="Times New Roman" w:cs="Times New Roman"/>
        </w:rPr>
        <w:t xml:space="preserve">the </w:t>
      </w:r>
      <w:r w:rsidR="00C951AF">
        <w:rPr>
          <w:rFonts w:ascii="Times New Roman" w:hAnsi="Times New Roman" w:cs="Times New Roman"/>
        </w:rPr>
        <w:t>relatively</w:t>
      </w:r>
      <w:r w:rsidR="00714D5A">
        <w:rPr>
          <w:rFonts w:ascii="Times New Roman" w:hAnsi="Times New Roman" w:cs="Times New Roman"/>
        </w:rPr>
        <w:t xml:space="preserve"> small</w:t>
      </w:r>
      <w:r w:rsidR="00C951AF">
        <w:rPr>
          <w:rFonts w:ascii="Times New Roman" w:hAnsi="Times New Roman" w:cs="Times New Roman"/>
        </w:rPr>
        <w:t xml:space="preserve"> manual</w:t>
      </w:r>
      <w:r w:rsidR="00714D5A">
        <w:rPr>
          <w:rFonts w:ascii="Times New Roman" w:hAnsi="Times New Roman" w:cs="Times New Roman"/>
        </w:rPr>
        <w:t xml:space="preserve"> shovel </w:t>
      </w:r>
      <w:r w:rsidR="00C951AF">
        <w:rPr>
          <w:rFonts w:ascii="Times New Roman" w:hAnsi="Times New Roman" w:cs="Times New Roman"/>
        </w:rPr>
        <w:t>miners used</w:t>
      </w:r>
      <w:r w:rsidR="00AA067A">
        <w:rPr>
          <w:rFonts w:ascii="Times New Roman" w:hAnsi="Times New Roman" w:cs="Times New Roman"/>
        </w:rPr>
        <w:t>)</w:t>
      </w:r>
      <w:r w:rsidR="004B3C98">
        <w:rPr>
          <w:rFonts w:ascii="Times New Roman" w:hAnsi="Times New Roman" w:cs="Times New Roman"/>
        </w:rPr>
        <w:t xml:space="preserve"> that loaded ore onto trams, then onward to s</w:t>
      </w:r>
      <w:r w:rsidR="00040083">
        <w:rPr>
          <w:rFonts w:ascii="Times New Roman" w:hAnsi="Times New Roman" w:cs="Times New Roman"/>
        </w:rPr>
        <w:t>k</w:t>
      </w:r>
      <w:r w:rsidR="004B3C98">
        <w:rPr>
          <w:rFonts w:ascii="Times New Roman" w:hAnsi="Times New Roman" w:cs="Times New Roman"/>
        </w:rPr>
        <w:t>ips in the shaft mine</w:t>
      </w:r>
      <w:r w:rsidR="00D12198">
        <w:rPr>
          <w:rFonts w:ascii="Times New Roman" w:hAnsi="Times New Roman" w:cs="Times New Roman"/>
        </w:rPr>
        <w:t>.</w:t>
      </w:r>
      <w:r w:rsidR="00815D2F">
        <w:rPr>
          <w:rFonts w:ascii="Times New Roman" w:hAnsi="Times New Roman" w:cs="Times New Roman"/>
        </w:rPr>
        <w:t xml:space="preserve"> This one example is illustrative of a larger theme of intensified extractive technologies t</w:t>
      </w:r>
      <w:r w:rsidR="00CD5A6C">
        <w:rPr>
          <w:rFonts w:ascii="Times New Roman" w:hAnsi="Times New Roman" w:cs="Times New Roman"/>
        </w:rPr>
        <w:t>hat enabled the new pit mine to subsume the old shaft mine.</w:t>
      </w:r>
      <w:r w:rsidR="00235201">
        <w:rPr>
          <w:rFonts w:ascii="Times New Roman" w:hAnsi="Times New Roman" w:cs="Times New Roman"/>
          <w:b/>
          <w:bCs/>
        </w:rPr>
        <w:t xml:space="preserve"> </w:t>
      </w:r>
      <w:r w:rsidR="00E95D8E">
        <w:rPr>
          <w:rFonts w:ascii="Times New Roman" w:hAnsi="Times New Roman" w:cs="Times New Roman"/>
        </w:rPr>
        <w:t>New technology</w:t>
      </w:r>
      <w:r w:rsidR="00080D17">
        <w:rPr>
          <w:rFonts w:ascii="Times New Roman" w:hAnsi="Times New Roman" w:cs="Times New Roman"/>
        </w:rPr>
        <w:t xml:space="preserve"> </w:t>
      </w:r>
      <w:r w:rsidR="00710015">
        <w:rPr>
          <w:rFonts w:ascii="Times New Roman" w:hAnsi="Times New Roman" w:cs="Times New Roman"/>
        </w:rPr>
        <w:t>intensified the</w:t>
      </w:r>
      <w:r w:rsidR="000D6309">
        <w:rPr>
          <w:rFonts w:ascii="Times New Roman" w:hAnsi="Times New Roman" w:cs="Times New Roman"/>
        </w:rPr>
        <w:t xml:space="preserve"> scale of extraction </w:t>
      </w:r>
      <w:r w:rsidR="00710015">
        <w:rPr>
          <w:rFonts w:ascii="Times New Roman" w:hAnsi="Times New Roman" w:cs="Times New Roman"/>
        </w:rPr>
        <w:t>at the</w:t>
      </w:r>
      <w:r w:rsidR="000D6309">
        <w:rPr>
          <w:rFonts w:ascii="Times New Roman" w:hAnsi="Times New Roman" w:cs="Times New Roman"/>
        </w:rPr>
        <w:t xml:space="preserve"> Republic</w:t>
      </w:r>
      <w:r w:rsidR="00710015">
        <w:rPr>
          <w:rFonts w:ascii="Times New Roman" w:hAnsi="Times New Roman" w:cs="Times New Roman"/>
        </w:rPr>
        <w:t xml:space="preserve"> Mine.</w:t>
      </w:r>
      <w:r w:rsidR="002E0604">
        <w:rPr>
          <w:rFonts w:ascii="Times New Roman" w:hAnsi="Times New Roman" w:cs="Times New Roman"/>
          <w:highlight w:val="yellow"/>
        </w:rPr>
        <w:t xml:space="preserve"> </w:t>
      </w:r>
    </w:p>
    <w:p w14:paraId="0EDB3FF0" w14:textId="6F44D555" w:rsidR="00FA36F1" w:rsidRDefault="008526C5" w:rsidP="002E0604">
      <w:pPr>
        <w:spacing w:line="480" w:lineRule="auto"/>
        <w:ind w:firstLine="720"/>
        <w:rPr>
          <w:rFonts w:ascii="Times New Roman" w:hAnsi="Times New Roman" w:cs="Times New Roman"/>
        </w:rPr>
      </w:pPr>
      <w:r>
        <w:rPr>
          <w:rFonts w:ascii="Times New Roman" w:hAnsi="Times New Roman" w:cs="Times New Roman"/>
        </w:rPr>
        <w:t>In addition to being more intense, open</w:t>
      </w:r>
      <w:r w:rsidR="002E0604">
        <w:rPr>
          <w:rFonts w:ascii="Times New Roman" w:hAnsi="Times New Roman" w:cs="Times New Roman"/>
        </w:rPr>
        <w:t xml:space="preserve"> pit mining methods were far more environmentally destructive</w:t>
      </w:r>
      <w:r>
        <w:rPr>
          <w:rFonts w:ascii="Times New Roman" w:hAnsi="Times New Roman" w:cs="Times New Roman"/>
        </w:rPr>
        <w:t xml:space="preserve"> than shaft mining</w:t>
      </w:r>
      <w:r w:rsidR="002E0604">
        <w:rPr>
          <w:rFonts w:ascii="Times New Roman" w:hAnsi="Times New Roman" w:cs="Times New Roman"/>
        </w:rPr>
        <w:t xml:space="preserve">. </w:t>
      </w:r>
      <w:r w:rsidR="009A3006">
        <w:rPr>
          <w:rFonts w:ascii="Times New Roman" w:hAnsi="Times New Roman" w:cs="Times New Roman"/>
        </w:rPr>
        <w:t xml:space="preserve">In the mid-1950s, </w:t>
      </w:r>
      <w:r w:rsidR="002E0604">
        <w:rPr>
          <w:rFonts w:ascii="Times New Roman" w:hAnsi="Times New Roman" w:cs="Times New Roman"/>
        </w:rPr>
        <w:t>Cleveland Cliffs remove</w:t>
      </w:r>
      <w:r w:rsidR="002909C5">
        <w:rPr>
          <w:rFonts w:ascii="Times New Roman" w:hAnsi="Times New Roman" w:cs="Times New Roman"/>
        </w:rPr>
        <w:t>d</w:t>
      </w:r>
      <w:r w:rsidR="002E0604">
        <w:rPr>
          <w:rFonts w:ascii="Times New Roman" w:hAnsi="Times New Roman" w:cs="Times New Roman"/>
        </w:rPr>
        <w:t xml:space="preserve"> entire </w:t>
      </w:r>
      <w:r w:rsidR="007F49AF">
        <w:rPr>
          <w:rFonts w:ascii="Times New Roman" w:hAnsi="Times New Roman" w:cs="Times New Roman"/>
        </w:rPr>
        <w:t>neighborhoods</w:t>
      </w:r>
      <w:r w:rsidR="002E0604">
        <w:rPr>
          <w:rFonts w:ascii="Times New Roman" w:hAnsi="Times New Roman" w:cs="Times New Roman"/>
        </w:rPr>
        <w:t xml:space="preserve"> of homes in Republic that were situated on top of the ore body to make way for the</w:t>
      </w:r>
      <w:r w:rsidR="002909C5">
        <w:rPr>
          <w:rFonts w:ascii="Times New Roman" w:hAnsi="Times New Roman" w:cs="Times New Roman"/>
        </w:rPr>
        <w:t xml:space="preserve"> pit</w:t>
      </w:r>
      <w:r w:rsidR="002E0604">
        <w:rPr>
          <w:rFonts w:ascii="Times New Roman" w:hAnsi="Times New Roman" w:cs="Times New Roman"/>
        </w:rPr>
        <w:t xml:space="preserve"> mine.</w:t>
      </w:r>
      <w:r w:rsidR="002E0604" w:rsidRPr="002E0604">
        <w:rPr>
          <w:rFonts w:ascii="Times New Roman" w:hAnsi="Times New Roman" w:cs="Times New Roman"/>
        </w:rPr>
        <w:t xml:space="preserve"> </w:t>
      </w:r>
      <w:r w:rsidR="002E0604">
        <w:rPr>
          <w:rFonts w:ascii="Times New Roman" w:hAnsi="Times New Roman" w:cs="Times New Roman"/>
        </w:rPr>
        <w:t>The company</w:t>
      </w:r>
      <w:r w:rsidR="00541C50">
        <w:rPr>
          <w:rFonts w:ascii="Times New Roman" w:hAnsi="Times New Roman" w:cs="Times New Roman"/>
        </w:rPr>
        <w:t xml:space="preserve"> platted a completely new town from scrap — which </w:t>
      </w:r>
      <w:r w:rsidR="0091128F">
        <w:rPr>
          <w:rFonts w:ascii="Times New Roman" w:hAnsi="Times New Roman" w:cs="Times New Roman"/>
        </w:rPr>
        <w:t>was</w:t>
      </w:r>
      <w:r w:rsidR="00541C50">
        <w:rPr>
          <w:rFonts w:ascii="Times New Roman" w:hAnsi="Times New Roman" w:cs="Times New Roman"/>
        </w:rPr>
        <w:t xml:space="preserve"> </w:t>
      </w:r>
      <w:r w:rsidR="00541C50">
        <w:rPr>
          <w:rFonts w:ascii="Times New Roman" w:hAnsi="Times New Roman" w:cs="Times New Roman"/>
        </w:rPr>
        <w:lastRenderedPageBreak/>
        <w:t xml:space="preserve">called South Republic — </w:t>
      </w:r>
      <w:r w:rsidR="00EC001D">
        <w:rPr>
          <w:rFonts w:ascii="Times New Roman" w:hAnsi="Times New Roman" w:cs="Times New Roman"/>
        </w:rPr>
        <w:t>and built</w:t>
      </w:r>
      <w:r w:rsidR="00541C50">
        <w:rPr>
          <w:rFonts w:ascii="Times New Roman" w:hAnsi="Times New Roman" w:cs="Times New Roman"/>
        </w:rPr>
        <w:t xml:space="preserve"> new streets, sewers, and other infrastructure to support those displaced by the open pit mine.</w:t>
      </w:r>
      <w:r w:rsidR="004B66E1" w:rsidRPr="00C1714F">
        <w:rPr>
          <w:rStyle w:val="FootnoteReference"/>
        </w:rPr>
        <w:footnoteReference w:id="102"/>
      </w:r>
      <w:r w:rsidR="00541C50">
        <w:rPr>
          <w:rFonts w:ascii="Times New Roman" w:hAnsi="Times New Roman" w:cs="Times New Roman"/>
        </w:rPr>
        <w:t xml:space="preserve"> After </w:t>
      </w:r>
      <w:r w:rsidR="005D0C32">
        <w:rPr>
          <w:rFonts w:ascii="Times New Roman" w:hAnsi="Times New Roman" w:cs="Times New Roman"/>
        </w:rPr>
        <w:t>South Republic was laid out</w:t>
      </w:r>
      <w:r w:rsidR="00541C50">
        <w:rPr>
          <w:rFonts w:ascii="Times New Roman" w:hAnsi="Times New Roman" w:cs="Times New Roman"/>
        </w:rPr>
        <w:t>, Cleveland Cliffs moved a total of 47 homes between 1955 and 1958.</w:t>
      </w:r>
      <w:r w:rsidR="004B66E1" w:rsidRPr="00C1714F">
        <w:rPr>
          <w:rStyle w:val="FootnoteReference"/>
        </w:rPr>
        <w:footnoteReference w:id="103"/>
      </w:r>
      <w:r w:rsidR="00541C50">
        <w:rPr>
          <w:rFonts w:ascii="Times New Roman" w:hAnsi="Times New Roman" w:cs="Times New Roman"/>
        </w:rPr>
        <w:t xml:space="preserve"> The company’s ability to move half of the town of Republic to a new location demonstrates</w:t>
      </w:r>
      <w:r w:rsidR="00B628A0">
        <w:rPr>
          <w:rFonts w:ascii="Times New Roman" w:hAnsi="Times New Roman" w:cs="Times New Roman"/>
        </w:rPr>
        <w:t xml:space="preserve"> Cleveland Cliffs’</w:t>
      </w:r>
      <w:r w:rsidR="003A17A1">
        <w:rPr>
          <w:rFonts w:ascii="Times New Roman" w:hAnsi="Times New Roman" w:cs="Times New Roman"/>
        </w:rPr>
        <w:t xml:space="preserve"> enduring</w:t>
      </w:r>
      <w:r w:rsidR="00B628A0">
        <w:rPr>
          <w:rFonts w:ascii="Times New Roman" w:hAnsi="Times New Roman" w:cs="Times New Roman"/>
        </w:rPr>
        <w:t xml:space="preserve"> view of Republic as a resource: only interested in</w:t>
      </w:r>
      <w:r w:rsidR="0046030C">
        <w:rPr>
          <w:rFonts w:ascii="Times New Roman" w:hAnsi="Times New Roman" w:cs="Times New Roman"/>
        </w:rPr>
        <w:t xml:space="preserve"> access to</w:t>
      </w:r>
      <w:r w:rsidR="00B628A0">
        <w:rPr>
          <w:rFonts w:ascii="Times New Roman" w:hAnsi="Times New Roman" w:cs="Times New Roman"/>
        </w:rPr>
        <w:t xml:space="preserve"> iron ore reserves, the company displace</w:t>
      </w:r>
      <w:r w:rsidR="003B6EFE">
        <w:rPr>
          <w:rFonts w:ascii="Times New Roman" w:hAnsi="Times New Roman" w:cs="Times New Roman"/>
        </w:rPr>
        <w:t>d</w:t>
      </w:r>
      <w:r w:rsidR="00B628A0">
        <w:rPr>
          <w:rFonts w:ascii="Times New Roman" w:hAnsi="Times New Roman" w:cs="Times New Roman"/>
        </w:rPr>
        <w:t xml:space="preserve"> many people to continue extraction.</w:t>
      </w:r>
      <w:r w:rsidR="00541C50">
        <w:rPr>
          <w:rFonts w:ascii="Times New Roman" w:hAnsi="Times New Roman" w:cs="Times New Roman"/>
        </w:rPr>
        <w:t xml:space="preserve"> </w:t>
      </w:r>
      <w:r w:rsidR="004660F8">
        <w:rPr>
          <w:rFonts w:ascii="Times New Roman" w:hAnsi="Times New Roman" w:cs="Times New Roman"/>
        </w:rPr>
        <w:t xml:space="preserve">This </w:t>
      </w:r>
      <w:r w:rsidR="003B6EFE">
        <w:rPr>
          <w:rFonts w:ascii="Times New Roman" w:hAnsi="Times New Roman" w:cs="Times New Roman"/>
        </w:rPr>
        <w:t>view</w:t>
      </w:r>
      <w:r w:rsidR="004660F8">
        <w:rPr>
          <w:rFonts w:ascii="Times New Roman" w:hAnsi="Times New Roman" w:cs="Times New Roman"/>
        </w:rPr>
        <w:t xml:space="preserve"> was also witnessed by the fact that a </w:t>
      </w:r>
      <w:r w:rsidR="00FB362E">
        <w:rPr>
          <w:rFonts w:ascii="Times New Roman" w:hAnsi="Times New Roman" w:cs="Times New Roman"/>
        </w:rPr>
        <w:t>5-mile</w:t>
      </w:r>
      <w:r w:rsidR="004660F8">
        <w:rPr>
          <w:rFonts w:ascii="Times New Roman" w:hAnsi="Times New Roman" w:cs="Times New Roman"/>
        </w:rPr>
        <w:t xml:space="preserve"> section of M-95 was rebuilt to bypass the mine site in 1958.</w:t>
      </w:r>
      <w:r w:rsidR="004B66E1" w:rsidRPr="00C1714F">
        <w:rPr>
          <w:rStyle w:val="FootnoteReference"/>
        </w:rPr>
        <w:footnoteReference w:id="104"/>
      </w:r>
      <w:r w:rsidR="004660F8">
        <w:rPr>
          <w:rFonts w:ascii="Times New Roman" w:hAnsi="Times New Roman" w:cs="Times New Roman"/>
        </w:rPr>
        <w:t xml:space="preserve"> Cleveland Cliffs was able to </w:t>
      </w:r>
      <w:r w:rsidR="00894A88">
        <w:rPr>
          <w:rFonts w:ascii="Times New Roman" w:hAnsi="Times New Roman" w:cs="Times New Roman"/>
        </w:rPr>
        <w:t xml:space="preserve">rework the horizonal geography, removing all obstacles in the way of the new </w:t>
      </w:r>
      <w:r w:rsidR="00630899">
        <w:rPr>
          <w:rFonts w:ascii="Times New Roman" w:hAnsi="Times New Roman" w:cs="Times New Roman"/>
        </w:rPr>
        <w:t>and intensified</w:t>
      </w:r>
      <w:r w:rsidR="00894A88">
        <w:rPr>
          <w:rFonts w:ascii="Times New Roman" w:hAnsi="Times New Roman" w:cs="Times New Roman"/>
        </w:rPr>
        <w:t xml:space="preserve"> Republic Mine</w:t>
      </w:r>
      <w:r w:rsidR="00DC6706">
        <w:rPr>
          <w:rFonts w:ascii="Times New Roman" w:hAnsi="Times New Roman" w:cs="Times New Roman"/>
        </w:rPr>
        <w:t xml:space="preserve"> to maximize ore extraction</w:t>
      </w:r>
      <w:r w:rsidR="00894A88">
        <w:rPr>
          <w:rFonts w:ascii="Times New Roman" w:hAnsi="Times New Roman" w:cs="Times New Roman"/>
        </w:rPr>
        <w:t>.</w:t>
      </w:r>
    </w:p>
    <w:p w14:paraId="386D37D8" w14:textId="4CC4B81D" w:rsidR="00FA36F1" w:rsidRDefault="00FA36F1" w:rsidP="0092479F">
      <w:pPr>
        <w:spacing w:line="480" w:lineRule="auto"/>
        <w:rPr>
          <w:rFonts w:ascii="Times New Roman" w:hAnsi="Times New Roman" w:cs="Times New Roman"/>
        </w:rPr>
      </w:pPr>
      <w:r>
        <w:rPr>
          <w:rFonts w:ascii="Times New Roman" w:hAnsi="Times New Roman" w:cs="Times New Roman"/>
        </w:rPr>
        <w:tab/>
        <w:t>New technology brought the shuttered Republic Mine back to life in 1956. This new technology changed the</w:t>
      </w:r>
      <w:r w:rsidR="00186804">
        <w:rPr>
          <w:rFonts w:ascii="Times New Roman" w:hAnsi="Times New Roman" w:cs="Times New Roman"/>
        </w:rPr>
        <w:t xml:space="preserve"> physical</w:t>
      </w:r>
      <w:r>
        <w:rPr>
          <w:rFonts w:ascii="Times New Roman" w:hAnsi="Times New Roman" w:cs="Times New Roman"/>
        </w:rPr>
        <w:t xml:space="preserve"> </w:t>
      </w:r>
      <w:r w:rsidR="007A6E8C">
        <w:rPr>
          <w:rFonts w:ascii="Times New Roman" w:hAnsi="Times New Roman" w:cs="Times New Roman"/>
        </w:rPr>
        <w:t>structure</w:t>
      </w:r>
      <w:r>
        <w:rPr>
          <w:rFonts w:ascii="Times New Roman" w:hAnsi="Times New Roman" w:cs="Times New Roman"/>
        </w:rPr>
        <w:t xml:space="preserve"> of mining in Republic, replacing the old tunnels through the earth with a</w:t>
      </w:r>
      <w:r w:rsidR="00CE1710">
        <w:rPr>
          <w:rFonts w:ascii="Times New Roman" w:hAnsi="Times New Roman" w:cs="Times New Roman"/>
        </w:rPr>
        <w:t xml:space="preserve">n intensified </w:t>
      </w:r>
      <w:r>
        <w:rPr>
          <w:rFonts w:ascii="Times New Roman" w:hAnsi="Times New Roman" w:cs="Times New Roman"/>
        </w:rPr>
        <w:t xml:space="preserve">pit. On the other hand, </w:t>
      </w:r>
      <w:r w:rsidR="009A3006">
        <w:rPr>
          <w:rFonts w:ascii="Times New Roman" w:hAnsi="Times New Roman" w:cs="Times New Roman"/>
        </w:rPr>
        <w:t xml:space="preserve">Republic’s horizontal geography </w:t>
      </w:r>
      <w:r>
        <w:rPr>
          <w:rFonts w:ascii="Times New Roman" w:hAnsi="Times New Roman" w:cs="Times New Roman"/>
        </w:rPr>
        <w:t>was rearticulated from previous eras of mining; new railroads branched to Republic as markets once again valued the mine’s low-grade ore</w:t>
      </w:r>
      <w:r w:rsidR="00F93686">
        <w:rPr>
          <w:rFonts w:ascii="Times New Roman" w:hAnsi="Times New Roman" w:cs="Times New Roman"/>
        </w:rPr>
        <w:t>. Moreover, these new horizontal geographies continued to</w:t>
      </w:r>
      <w:r w:rsidR="00D62F8E">
        <w:rPr>
          <w:rFonts w:ascii="Times New Roman" w:hAnsi="Times New Roman" w:cs="Times New Roman"/>
        </w:rPr>
        <w:t xml:space="preserve"> augment the vertical geography</w:t>
      </w:r>
      <w:r>
        <w:rPr>
          <w:rFonts w:ascii="Times New Roman" w:hAnsi="Times New Roman" w:cs="Times New Roman"/>
        </w:rPr>
        <w:t>.</w:t>
      </w:r>
      <w:r w:rsidR="00C43EB7">
        <w:rPr>
          <w:rFonts w:ascii="Times New Roman" w:hAnsi="Times New Roman" w:cs="Times New Roman"/>
        </w:rPr>
        <w:t xml:space="preserve"> However, these intensified mining practices were only one solution to the depletion crisis facing regional iron ore mines after World War II.</w:t>
      </w:r>
      <w:r w:rsidR="008318F0">
        <w:rPr>
          <w:rFonts w:ascii="Times New Roman" w:hAnsi="Times New Roman" w:cs="Times New Roman"/>
        </w:rPr>
        <w:t xml:space="preserve"> </w:t>
      </w:r>
      <w:r w:rsidR="00C43EB7">
        <w:rPr>
          <w:rFonts w:ascii="Times New Roman" w:hAnsi="Times New Roman" w:cs="Times New Roman"/>
        </w:rPr>
        <w:t xml:space="preserve">At the same time, </w:t>
      </w:r>
      <w:r w:rsidR="008F2B91">
        <w:rPr>
          <w:rFonts w:ascii="Times New Roman" w:hAnsi="Times New Roman" w:cs="Times New Roman"/>
        </w:rPr>
        <w:t>foreign iron mines</w:t>
      </w:r>
      <w:r w:rsidR="00C43EB7">
        <w:rPr>
          <w:rFonts w:ascii="Times New Roman" w:hAnsi="Times New Roman" w:cs="Times New Roman"/>
        </w:rPr>
        <w:t>, with more ore readily available,</w:t>
      </w:r>
      <w:r w:rsidR="008F2B91">
        <w:rPr>
          <w:rFonts w:ascii="Times New Roman" w:hAnsi="Times New Roman" w:cs="Times New Roman"/>
        </w:rPr>
        <w:t xml:space="preserve"> were</w:t>
      </w:r>
      <w:r w:rsidR="008318F0">
        <w:rPr>
          <w:rFonts w:ascii="Times New Roman" w:hAnsi="Times New Roman" w:cs="Times New Roman"/>
        </w:rPr>
        <w:t xml:space="preserve"> also</w:t>
      </w:r>
      <w:r w:rsidR="008F2B91">
        <w:rPr>
          <w:rFonts w:ascii="Times New Roman" w:hAnsi="Times New Roman" w:cs="Times New Roman"/>
        </w:rPr>
        <w:t xml:space="preserve"> connected to American </w:t>
      </w:r>
      <w:r w:rsidR="008F2B91">
        <w:rPr>
          <w:rFonts w:ascii="Times New Roman" w:hAnsi="Times New Roman" w:cs="Times New Roman"/>
        </w:rPr>
        <w:lastRenderedPageBreak/>
        <w:t>markets.</w:t>
      </w:r>
      <w:r w:rsidR="00F37D5C">
        <w:rPr>
          <w:rFonts w:ascii="Times New Roman" w:hAnsi="Times New Roman" w:cs="Times New Roman"/>
        </w:rPr>
        <w:t xml:space="preserve"> The initial success of the Republic Mine shows that, at first, Republic was competitive with </w:t>
      </w:r>
      <w:r w:rsidR="008F2B91">
        <w:rPr>
          <w:rFonts w:ascii="Times New Roman" w:hAnsi="Times New Roman" w:cs="Times New Roman"/>
        </w:rPr>
        <w:t>iron ore imports</w:t>
      </w:r>
      <w:r w:rsidR="00F37D5C">
        <w:rPr>
          <w:rFonts w:ascii="Times New Roman" w:hAnsi="Times New Roman" w:cs="Times New Roman"/>
        </w:rPr>
        <w:t>. However, in subsequent years, this relationship would change.</w:t>
      </w:r>
    </w:p>
    <w:p w14:paraId="635A0BF3" w14:textId="10894777" w:rsidR="007041B4" w:rsidRDefault="007041B4" w:rsidP="0092479F">
      <w:pPr>
        <w:spacing w:line="480" w:lineRule="auto"/>
        <w:rPr>
          <w:rFonts w:ascii="Times New Roman" w:hAnsi="Times New Roman" w:cs="Times New Roman"/>
        </w:rPr>
      </w:pPr>
    </w:p>
    <w:p w14:paraId="7D876011" w14:textId="6AF652A4" w:rsidR="007041B4" w:rsidRDefault="007041B4" w:rsidP="0092479F">
      <w:pPr>
        <w:spacing w:line="480" w:lineRule="auto"/>
        <w:rPr>
          <w:rFonts w:ascii="Times New Roman" w:hAnsi="Times New Roman" w:cs="Times New Roman"/>
        </w:rPr>
      </w:pPr>
      <w:r>
        <w:rPr>
          <w:rFonts w:ascii="Times New Roman" w:hAnsi="Times New Roman" w:cs="Times New Roman"/>
          <w:b/>
          <w:bCs/>
        </w:rPr>
        <w:t>Global Pressures, Local Crisis (1981</w:t>
      </w:r>
      <w:r w:rsidR="00C30169">
        <w:rPr>
          <w:rFonts w:ascii="Times New Roman" w:hAnsi="Times New Roman" w:cs="Times New Roman"/>
          <w:b/>
          <w:bCs/>
        </w:rPr>
        <w:t>–</w:t>
      </w:r>
      <w:r>
        <w:rPr>
          <w:rFonts w:ascii="Times New Roman" w:hAnsi="Times New Roman" w:cs="Times New Roman"/>
          <w:b/>
          <w:bCs/>
        </w:rPr>
        <w:t>1996)</w:t>
      </w:r>
    </w:p>
    <w:p w14:paraId="556CF985" w14:textId="178014DC" w:rsidR="007041B4" w:rsidRPr="00CB584D" w:rsidRDefault="007041B4" w:rsidP="0092479F">
      <w:pPr>
        <w:spacing w:line="480" w:lineRule="auto"/>
        <w:rPr>
          <w:rFonts w:ascii="Times New Roman" w:hAnsi="Times New Roman" w:cs="Times New Roman"/>
          <w:b/>
          <w:bCs/>
        </w:rPr>
      </w:pPr>
      <w:r>
        <w:rPr>
          <w:rFonts w:ascii="Times New Roman" w:hAnsi="Times New Roman" w:cs="Times New Roman"/>
        </w:rPr>
        <w:tab/>
        <w:t xml:space="preserve">Throughout the Republic Mine’s history, </w:t>
      </w:r>
      <w:r w:rsidR="00CA0401">
        <w:rPr>
          <w:rFonts w:ascii="Times New Roman" w:hAnsi="Times New Roman" w:cs="Times New Roman"/>
        </w:rPr>
        <w:t xml:space="preserve">a combination of </w:t>
      </w:r>
      <w:r w:rsidR="0099458A">
        <w:rPr>
          <w:rFonts w:ascii="Times New Roman" w:hAnsi="Times New Roman" w:cs="Times New Roman"/>
        </w:rPr>
        <w:t xml:space="preserve">market </w:t>
      </w:r>
      <w:r w:rsidR="007A7A20">
        <w:rPr>
          <w:rFonts w:ascii="Times New Roman" w:hAnsi="Times New Roman" w:cs="Times New Roman"/>
        </w:rPr>
        <w:t>interest</w:t>
      </w:r>
      <w:r w:rsidR="0099458A">
        <w:rPr>
          <w:rFonts w:ascii="Times New Roman" w:hAnsi="Times New Roman" w:cs="Times New Roman"/>
        </w:rPr>
        <w:t xml:space="preserve"> and technological advancement</w:t>
      </w:r>
      <w:r>
        <w:rPr>
          <w:rFonts w:ascii="Times New Roman" w:hAnsi="Times New Roman" w:cs="Times New Roman"/>
        </w:rPr>
        <w:t xml:space="preserve"> kept the mine open. This system was predicated on the fact that </w:t>
      </w:r>
      <w:r w:rsidR="0099458A">
        <w:rPr>
          <w:rFonts w:ascii="Times New Roman" w:hAnsi="Times New Roman" w:cs="Times New Roman"/>
        </w:rPr>
        <w:t>extracted iron ore</w:t>
      </w:r>
      <w:r>
        <w:rPr>
          <w:rFonts w:ascii="Times New Roman" w:hAnsi="Times New Roman" w:cs="Times New Roman"/>
        </w:rPr>
        <w:t xml:space="preserve"> could travel </w:t>
      </w:r>
      <w:r w:rsidR="0099458A">
        <w:rPr>
          <w:rFonts w:ascii="Times New Roman" w:hAnsi="Times New Roman" w:cs="Times New Roman"/>
        </w:rPr>
        <w:t>by</w:t>
      </w:r>
      <w:r w:rsidR="00A024B5">
        <w:rPr>
          <w:rFonts w:ascii="Times New Roman" w:hAnsi="Times New Roman" w:cs="Times New Roman"/>
        </w:rPr>
        <w:t xml:space="preserve"> </w:t>
      </w:r>
      <w:r w:rsidR="0099458A">
        <w:rPr>
          <w:rFonts w:ascii="Times New Roman" w:hAnsi="Times New Roman" w:cs="Times New Roman"/>
        </w:rPr>
        <w:t>railroads</w:t>
      </w:r>
      <w:r w:rsidR="00CF7996">
        <w:rPr>
          <w:rFonts w:ascii="Times New Roman" w:hAnsi="Times New Roman" w:cs="Times New Roman"/>
        </w:rPr>
        <w:t xml:space="preserve"> and freighters</w:t>
      </w:r>
      <w:r w:rsidR="00A27D73">
        <w:rPr>
          <w:rFonts w:ascii="Times New Roman" w:hAnsi="Times New Roman" w:cs="Times New Roman"/>
        </w:rPr>
        <w:t xml:space="preserve"> </w:t>
      </w:r>
      <w:r>
        <w:rPr>
          <w:rFonts w:ascii="Times New Roman" w:hAnsi="Times New Roman" w:cs="Times New Roman"/>
        </w:rPr>
        <w:t>to</w:t>
      </w:r>
      <w:r w:rsidR="00F0293E">
        <w:rPr>
          <w:rFonts w:ascii="Times New Roman" w:hAnsi="Times New Roman" w:cs="Times New Roman"/>
        </w:rPr>
        <w:t xml:space="preserve"> regional</w:t>
      </w:r>
      <w:r>
        <w:rPr>
          <w:rFonts w:ascii="Times New Roman" w:hAnsi="Times New Roman" w:cs="Times New Roman"/>
        </w:rPr>
        <w:t xml:space="preserve"> markets where Cleveland Cliffs could trade </w:t>
      </w:r>
      <w:r w:rsidR="0004354C">
        <w:rPr>
          <w:rFonts w:ascii="Times New Roman" w:hAnsi="Times New Roman" w:cs="Times New Roman"/>
        </w:rPr>
        <w:t xml:space="preserve">iron </w:t>
      </w:r>
      <w:r>
        <w:rPr>
          <w:rFonts w:ascii="Times New Roman" w:hAnsi="Times New Roman" w:cs="Times New Roman"/>
        </w:rPr>
        <w:t xml:space="preserve">ore for a profit. During the 1980s, there were two </w:t>
      </w:r>
      <w:r w:rsidR="00713E57">
        <w:rPr>
          <w:rFonts w:ascii="Times New Roman" w:hAnsi="Times New Roman" w:cs="Times New Roman"/>
        </w:rPr>
        <w:t xml:space="preserve">market </w:t>
      </w:r>
      <w:r>
        <w:rPr>
          <w:rFonts w:ascii="Times New Roman" w:hAnsi="Times New Roman" w:cs="Times New Roman"/>
        </w:rPr>
        <w:t xml:space="preserve">vulnerabilities that </w:t>
      </w:r>
      <w:r w:rsidR="00713E57">
        <w:rPr>
          <w:rFonts w:ascii="Times New Roman" w:hAnsi="Times New Roman" w:cs="Times New Roman"/>
        </w:rPr>
        <w:t>the Republic Mine</w:t>
      </w:r>
      <w:r>
        <w:rPr>
          <w:rFonts w:ascii="Times New Roman" w:hAnsi="Times New Roman" w:cs="Times New Roman"/>
        </w:rPr>
        <w:t xml:space="preserve"> faced. The first vulnerability</w:t>
      </w:r>
      <w:r w:rsidR="00713E57">
        <w:rPr>
          <w:rFonts w:ascii="Times New Roman" w:hAnsi="Times New Roman" w:cs="Times New Roman"/>
        </w:rPr>
        <w:t xml:space="preserve"> was that the Republic</w:t>
      </w:r>
      <w:r w:rsidR="009E7861">
        <w:rPr>
          <w:rFonts w:ascii="Times New Roman" w:hAnsi="Times New Roman" w:cs="Times New Roman"/>
        </w:rPr>
        <w:t xml:space="preserve"> Mine</w:t>
      </w:r>
      <w:r w:rsidR="00713E57">
        <w:rPr>
          <w:rFonts w:ascii="Times New Roman" w:hAnsi="Times New Roman" w:cs="Times New Roman"/>
        </w:rPr>
        <w:t xml:space="preserve"> only served regional markets; therefore, if the Great Lakes steel industry failed, so too would the markets that Republic’s ore served. </w:t>
      </w:r>
      <w:r>
        <w:rPr>
          <w:rFonts w:ascii="Times New Roman" w:hAnsi="Times New Roman" w:cs="Times New Roman"/>
        </w:rPr>
        <w:t>The second vulnerability was</w:t>
      </w:r>
      <w:r w:rsidR="00713E57">
        <w:rPr>
          <w:rFonts w:ascii="Times New Roman" w:hAnsi="Times New Roman" w:cs="Times New Roman"/>
        </w:rPr>
        <w:t xml:space="preserve"> globalization; Republic’s ore competed with ores from foreign countries that were oftentimes cheaper</w:t>
      </w:r>
      <w:r w:rsidR="00970E26">
        <w:rPr>
          <w:rFonts w:ascii="Times New Roman" w:hAnsi="Times New Roman" w:cs="Times New Roman"/>
        </w:rPr>
        <w:t xml:space="preserve"> and capable of undercutting Republic’s production</w:t>
      </w:r>
      <w:r w:rsidR="00713E57">
        <w:rPr>
          <w:rFonts w:ascii="Times New Roman" w:hAnsi="Times New Roman" w:cs="Times New Roman"/>
        </w:rPr>
        <w:t xml:space="preserve">. </w:t>
      </w:r>
      <w:r w:rsidR="00D355BF">
        <w:rPr>
          <w:rFonts w:ascii="Times New Roman" w:hAnsi="Times New Roman" w:cs="Times New Roman"/>
        </w:rPr>
        <w:t xml:space="preserve">In the 1980s, both vulnerabilities became reality at once. </w:t>
      </w:r>
      <w:r w:rsidR="00114309">
        <w:rPr>
          <w:rFonts w:ascii="Times New Roman" w:hAnsi="Times New Roman" w:cs="Times New Roman"/>
        </w:rPr>
        <w:t xml:space="preserve">By </w:t>
      </w:r>
      <w:r w:rsidR="00107285">
        <w:rPr>
          <w:rFonts w:ascii="Times New Roman" w:hAnsi="Times New Roman" w:cs="Times New Roman"/>
        </w:rPr>
        <w:t>1996</w:t>
      </w:r>
      <w:r w:rsidR="00114309">
        <w:rPr>
          <w:rFonts w:ascii="Times New Roman" w:hAnsi="Times New Roman" w:cs="Times New Roman"/>
        </w:rPr>
        <w:t>, the Republic Mine closed for good.</w:t>
      </w:r>
      <w:r w:rsidR="00107285" w:rsidRPr="00C1714F">
        <w:rPr>
          <w:rStyle w:val="FootnoteReference"/>
        </w:rPr>
        <w:footnoteReference w:id="105"/>
      </w:r>
    </w:p>
    <w:p w14:paraId="6BFC9930" w14:textId="548DC0F2" w:rsidR="00C5223A" w:rsidRDefault="00C5223A" w:rsidP="0092479F">
      <w:pPr>
        <w:spacing w:line="480" w:lineRule="auto"/>
        <w:rPr>
          <w:rFonts w:ascii="Times New Roman" w:hAnsi="Times New Roman" w:cs="Times New Roman"/>
        </w:rPr>
      </w:pPr>
    </w:p>
    <w:p w14:paraId="1DF33398" w14:textId="160F1A80" w:rsidR="006654C1" w:rsidRPr="006654C1" w:rsidRDefault="00C5223A" w:rsidP="0092479F">
      <w:pPr>
        <w:spacing w:line="480" w:lineRule="auto"/>
        <w:rPr>
          <w:rFonts w:ascii="Times New Roman" w:hAnsi="Times New Roman" w:cs="Times New Roman"/>
          <w:i/>
          <w:iCs/>
        </w:rPr>
      </w:pPr>
      <w:r>
        <w:rPr>
          <w:rFonts w:ascii="Times New Roman" w:hAnsi="Times New Roman" w:cs="Times New Roman"/>
          <w:i/>
          <w:iCs/>
        </w:rPr>
        <w:t>Market Crisis</w:t>
      </w:r>
    </w:p>
    <w:p w14:paraId="5A3DE3F9" w14:textId="02D14D23" w:rsidR="00E241F8" w:rsidRDefault="00E241F8" w:rsidP="0092479F">
      <w:pPr>
        <w:spacing w:line="480" w:lineRule="auto"/>
        <w:rPr>
          <w:rFonts w:ascii="Times New Roman" w:hAnsi="Times New Roman" w:cs="Times New Roman"/>
        </w:rPr>
      </w:pPr>
      <w:r>
        <w:rPr>
          <w:rFonts w:ascii="Times New Roman" w:hAnsi="Times New Roman" w:cs="Times New Roman"/>
        </w:rPr>
        <w:tab/>
        <w:t xml:space="preserve">The first </w:t>
      </w:r>
      <w:r w:rsidR="00DC6399">
        <w:rPr>
          <w:rFonts w:ascii="Times New Roman" w:hAnsi="Times New Roman" w:cs="Times New Roman"/>
        </w:rPr>
        <w:t>vulnerability</w:t>
      </w:r>
      <w:r>
        <w:rPr>
          <w:rFonts w:ascii="Times New Roman" w:hAnsi="Times New Roman" w:cs="Times New Roman"/>
        </w:rPr>
        <w:t xml:space="preserve"> that the Republic Mine face</w:t>
      </w:r>
      <w:r w:rsidR="003162BC">
        <w:rPr>
          <w:rFonts w:ascii="Times New Roman" w:hAnsi="Times New Roman" w:cs="Times New Roman"/>
        </w:rPr>
        <w:t>d</w:t>
      </w:r>
      <w:r>
        <w:rPr>
          <w:rFonts w:ascii="Times New Roman" w:hAnsi="Times New Roman" w:cs="Times New Roman"/>
        </w:rPr>
        <w:t xml:space="preserve"> was the American </w:t>
      </w:r>
      <w:r w:rsidR="00794F71">
        <w:rPr>
          <w:rFonts w:ascii="Times New Roman" w:hAnsi="Times New Roman" w:cs="Times New Roman"/>
        </w:rPr>
        <w:t>s</w:t>
      </w:r>
      <w:r>
        <w:rPr>
          <w:rFonts w:ascii="Times New Roman" w:hAnsi="Times New Roman" w:cs="Times New Roman"/>
        </w:rPr>
        <w:t>teel crisis</w:t>
      </w:r>
      <w:r w:rsidR="0022391E">
        <w:rPr>
          <w:rFonts w:ascii="Times New Roman" w:hAnsi="Times New Roman" w:cs="Times New Roman"/>
        </w:rPr>
        <w:t xml:space="preserve"> of the 1980s in which the domestic steel market collapsed</w:t>
      </w:r>
      <w:r>
        <w:rPr>
          <w:rFonts w:ascii="Times New Roman" w:hAnsi="Times New Roman" w:cs="Times New Roman"/>
        </w:rPr>
        <w:t>.</w:t>
      </w:r>
      <w:r w:rsidR="007A63FD">
        <w:rPr>
          <w:rFonts w:ascii="Times New Roman" w:hAnsi="Times New Roman" w:cs="Times New Roman"/>
        </w:rPr>
        <w:t xml:space="preserve"> While this </w:t>
      </w:r>
      <w:r w:rsidR="009235A1">
        <w:rPr>
          <w:rFonts w:ascii="Times New Roman" w:hAnsi="Times New Roman" w:cs="Times New Roman"/>
        </w:rPr>
        <w:t>devastated</w:t>
      </w:r>
      <w:r w:rsidR="007A63FD">
        <w:rPr>
          <w:rFonts w:ascii="Times New Roman" w:hAnsi="Times New Roman" w:cs="Times New Roman"/>
        </w:rPr>
        <w:t xml:space="preserve"> the market to which the Republic Mine sold its iron ore pellets, more importantly, the steel crisis affected the steel company partners of the Republic Mine.</w:t>
      </w:r>
      <w:r>
        <w:rPr>
          <w:rFonts w:ascii="Times New Roman" w:hAnsi="Times New Roman" w:cs="Times New Roman"/>
        </w:rPr>
        <w:t xml:space="preserve"> In 1980, ownership of the Republic Mine was shared </w:t>
      </w:r>
      <w:r>
        <w:rPr>
          <w:rFonts w:ascii="Times New Roman" w:hAnsi="Times New Roman" w:cs="Times New Roman"/>
        </w:rPr>
        <w:lastRenderedPageBreak/>
        <w:t>between Cleveland Cliffs, Wheeling Steel, Jones &amp; Laughlin, and International Harvester.</w:t>
      </w:r>
      <w:r w:rsidR="00AA3D3C" w:rsidRPr="00C1714F">
        <w:rPr>
          <w:rStyle w:val="FootnoteReference"/>
        </w:rPr>
        <w:footnoteReference w:id="106"/>
      </w:r>
      <w:r>
        <w:rPr>
          <w:rFonts w:ascii="Times New Roman" w:hAnsi="Times New Roman" w:cs="Times New Roman"/>
        </w:rPr>
        <w:t xml:space="preserve"> </w:t>
      </w:r>
      <w:r w:rsidR="00AD1DB0">
        <w:rPr>
          <w:rFonts w:ascii="Times New Roman" w:hAnsi="Times New Roman" w:cs="Times New Roman"/>
        </w:rPr>
        <w:t xml:space="preserve">Cleveland Cliffs operated two other mines on the Marquette Iron Range in the early 1980s </w:t>
      </w:r>
      <w:r>
        <w:rPr>
          <w:rFonts w:ascii="Times New Roman" w:hAnsi="Times New Roman" w:cs="Times New Roman"/>
        </w:rPr>
        <w:t xml:space="preserve">— the Empire Mine and the Tilden Mine — </w:t>
      </w:r>
      <w:r w:rsidR="00AD1DB0">
        <w:rPr>
          <w:rFonts w:ascii="Times New Roman" w:hAnsi="Times New Roman" w:cs="Times New Roman"/>
        </w:rPr>
        <w:t xml:space="preserve">which </w:t>
      </w:r>
      <w:r>
        <w:rPr>
          <w:rFonts w:ascii="Times New Roman" w:hAnsi="Times New Roman" w:cs="Times New Roman"/>
        </w:rPr>
        <w:t>were</w:t>
      </w:r>
      <w:r w:rsidR="00043216">
        <w:rPr>
          <w:rFonts w:ascii="Times New Roman" w:hAnsi="Times New Roman" w:cs="Times New Roman"/>
        </w:rPr>
        <w:t xml:space="preserve"> also</w:t>
      </w:r>
      <w:r>
        <w:rPr>
          <w:rFonts w:ascii="Times New Roman" w:hAnsi="Times New Roman" w:cs="Times New Roman"/>
        </w:rPr>
        <w:t xml:space="preserve"> owned by a similar </w:t>
      </w:r>
      <w:r w:rsidR="00AE173F">
        <w:rPr>
          <w:rFonts w:ascii="Times New Roman" w:hAnsi="Times New Roman" w:cs="Times New Roman"/>
        </w:rPr>
        <w:t>combinations of steel companies</w:t>
      </w:r>
      <w:r>
        <w:rPr>
          <w:rFonts w:ascii="Times New Roman" w:hAnsi="Times New Roman" w:cs="Times New Roman"/>
        </w:rPr>
        <w:t>. These partnerships were supposed to protect the mines as Cleveland Cliffs assumed</w:t>
      </w:r>
      <w:r w:rsidR="001247F4">
        <w:rPr>
          <w:rFonts w:ascii="Times New Roman" w:hAnsi="Times New Roman" w:cs="Times New Roman"/>
        </w:rPr>
        <w:t>,</w:t>
      </w:r>
      <w:r>
        <w:rPr>
          <w:rFonts w:ascii="Times New Roman" w:hAnsi="Times New Roman" w:cs="Times New Roman"/>
        </w:rPr>
        <w:t xml:space="preserve"> “</w:t>
      </w:r>
      <w:r w:rsidR="001247F4">
        <w:rPr>
          <w:rFonts w:ascii="Times New Roman" w:hAnsi="Times New Roman" w:cs="Times New Roman"/>
        </w:rPr>
        <w:t>I</w:t>
      </w:r>
      <w:r>
        <w:rPr>
          <w:rFonts w:ascii="Times New Roman" w:hAnsi="Times New Roman" w:cs="Times New Roman"/>
        </w:rPr>
        <w:t>f one partner failed, the other partners would save the partnership by buying a larger percentage of the mine</w:t>
      </w:r>
      <w:r w:rsidR="00400CBE">
        <w:rPr>
          <w:rFonts w:ascii="Times New Roman" w:hAnsi="Times New Roman" w:cs="Times New Roman"/>
        </w:rPr>
        <w:t>.</w:t>
      </w:r>
      <w:r>
        <w:rPr>
          <w:rFonts w:ascii="Times New Roman" w:hAnsi="Times New Roman" w:cs="Times New Roman"/>
        </w:rPr>
        <w:t xml:space="preserve">” This assumption was tested when two Great Lakes steel companies </w:t>
      </w:r>
      <w:r w:rsidR="00B700A6">
        <w:rPr>
          <w:rFonts w:ascii="Times New Roman" w:hAnsi="Times New Roman" w:cs="Times New Roman"/>
        </w:rPr>
        <w:t>that</w:t>
      </w:r>
      <w:r>
        <w:rPr>
          <w:rFonts w:ascii="Times New Roman" w:hAnsi="Times New Roman" w:cs="Times New Roman"/>
        </w:rPr>
        <w:t xml:space="preserve"> held a stake in Marquette Range mines filed for bankruptcy in 1981: McLouth Steel in Detroit and International Harvester’s subsidiary Wisconsin Steel in Chicago.</w:t>
      </w:r>
      <w:r w:rsidR="00AA3D3C" w:rsidRPr="00C1714F">
        <w:rPr>
          <w:rStyle w:val="FootnoteReference"/>
        </w:rPr>
        <w:footnoteReference w:id="107"/>
      </w:r>
      <w:r>
        <w:rPr>
          <w:rFonts w:ascii="Times New Roman" w:hAnsi="Times New Roman" w:cs="Times New Roman"/>
        </w:rPr>
        <w:t xml:space="preserve"> These bankruptcies forced Cleveland Cliffs to idle all mines on the Marquette Iron Range</w:t>
      </w:r>
      <w:r w:rsidR="0010081F">
        <w:rPr>
          <w:rFonts w:ascii="Times New Roman" w:hAnsi="Times New Roman" w:cs="Times New Roman"/>
        </w:rPr>
        <w:t xml:space="preserve"> for multiple months in late-1980</w:t>
      </w:r>
      <w:r>
        <w:rPr>
          <w:rFonts w:ascii="Times New Roman" w:hAnsi="Times New Roman" w:cs="Times New Roman"/>
        </w:rPr>
        <w:t>.</w:t>
      </w:r>
      <w:r w:rsidR="00576171" w:rsidRPr="00C1714F">
        <w:rPr>
          <w:rStyle w:val="FootnoteReference"/>
        </w:rPr>
        <w:footnoteReference w:id="108"/>
      </w:r>
      <w:r w:rsidR="003B0E5A">
        <w:rPr>
          <w:rFonts w:ascii="Times New Roman" w:hAnsi="Times New Roman" w:cs="Times New Roman"/>
        </w:rPr>
        <w:t xml:space="preserve"> The Republic Mine would never reopen from this mass idling of Marquette Range Mines.</w:t>
      </w:r>
    </w:p>
    <w:p w14:paraId="32BF3866" w14:textId="7DD60D63" w:rsidR="00E241F8" w:rsidRDefault="00E241F8" w:rsidP="0092479F">
      <w:pPr>
        <w:spacing w:line="480" w:lineRule="auto"/>
        <w:rPr>
          <w:rFonts w:ascii="Times New Roman" w:hAnsi="Times New Roman" w:cs="Times New Roman"/>
        </w:rPr>
      </w:pPr>
      <w:r>
        <w:rPr>
          <w:rFonts w:ascii="Times New Roman" w:hAnsi="Times New Roman" w:cs="Times New Roman"/>
        </w:rPr>
        <w:tab/>
      </w:r>
      <w:r w:rsidR="00421811">
        <w:rPr>
          <w:rFonts w:ascii="Times New Roman" w:hAnsi="Times New Roman" w:cs="Times New Roman"/>
        </w:rPr>
        <w:t>The catastrophic market signals</w:t>
      </w:r>
      <w:r w:rsidR="003B0E5A">
        <w:rPr>
          <w:rFonts w:ascii="Times New Roman" w:hAnsi="Times New Roman" w:cs="Times New Roman"/>
        </w:rPr>
        <w:t xml:space="preserve"> of the American steel crisis</w:t>
      </w:r>
      <w:r w:rsidR="00421811">
        <w:rPr>
          <w:rFonts w:ascii="Times New Roman" w:hAnsi="Times New Roman" w:cs="Times New Roman"/>
        </w:rPr>
        <w:t xml:space="preserve"> were believed to be caused by foreign steel imports. On the eve of these bankruptcies in 1980, Dr. Terry Monson addressed these pressures at the appropriately title</w:t>
      </w:r>
      <w:r w:rsidR="00F47B35">
        <w:rPr>
          <w:rFonts w:ascii="Times New Roman" w:hAnsi="Times New Roman" w:cs="Times New Roman"/>
        </w:rPr>
        <w:t>d</w:t>
      </w:r>
      <w:r w:rsidR="00421811">
        <w:rPr>
          <w:rFonts w:ascii="Times New Roman" w:hAnsi="Times New Roman" w:cs="Times New Roman"/>
        </w:rPr>
        <w:t xml:space="preserve"> “Foreign Imports Dinner</w:t>
      </w:r>
      <w:r w:rsidR="00F47B35">
        <w:rPr>
          <w:rFonts w:ascii="Times New Roman" w:hAnsi="Times New Roman" w:cs="Times New Roman"/>
        </w:rPr>
        <w:t>,</w:t>
      </w:r>
      <w:r w:rsidR="00421811">
        <w:rPr>
          <w:rFonts w:ascii="Times New Roman" w:hAnsi="Times New Roman" w:cs="Times New Roman"/>
        </w:rPr>
        <w:t>” attended by</w:t>
      </w:r>
      <w:r w:rsidR="00901101">
        <w:rPr>
          <w:rFonts w:ascii="Times New Roman" w:hAnsi="Times New Roman" w:cs="Times New Roman"/>
        </w:rPr>
        <w:t xml:space="preserve"> mining</w:t>
      </w:r>
      <w:r w:rsidR="00421811">
        <w:rPr>
          <w:rFonts w:ascii="Times New Roman" w:hAnsi="Times New Roman" w:cs="Times New Roman"/>
        </w:rPr>
        <w:t xml:space="preserve"> union officials and</w:t>
      </w:r>
      <w:r w:rsidR="00901101">
        <w:rPr>
          <w:rFonts w:ascii="Times New Roman" w:hAnsi="Times New Roman" w:cs="Times New Roman"/>
        </w:rPr>
        <w:t xml:space="preserve"> the Marquette Range</w:t>
      </w:r>
      <w:r w:rsidR="00421811">
        <w:rPr>
          <w:rFonts w:ascii="Times New Roman" w:hAnsi="Times New Roman" w:cs="Times New Roman"/>
        </w:rPr>
        <w:t xml:space="preserve"> state representative, among other attendees. Monson addressed the “fact that imports are challenging our basic midwestern industries” of steelmaking. This framing suggests a perceived conflict between regional and global markets. This conflict is evinced by the fact that, according to Monson, Japanese steel costed on average “$50-100 per ton” less to produce, and transport</w:t>
      </w:r>
      <w:r w:rsidR="001F4FA9">
        <w:rPr>
          <w:rFonts w:ascii="Times New Roman" w:hAnsi="Times New Roman" w:cs="Times New Roman"/>
        </w:rPr>
        <w:t>ation</w:t>
      </w:r>
      <w:r w:rsidR="00421811">
        <w:rPr>
          <w:rFonts w:ascii="Times New Roman" w:hAnsi="Times New Roman" w:cs="Times New Roman"/>
        </w:rPr>
        <w:t xml:space="preserve"> to the US was not cost prohibitive </w:t>
      </w:r>
      <w:r w:rsidR="001863E6">
        <w:rPr>
          <w:rFonts w:ascii="Times New Roman" w:hAnsi="Times New Roman" w:cs="Times New Roman"/>
        </w:rPr>
        <w:t>given the</w:t>
      </w:r>
      <w:r w:rsidR="00421811">
        <w:rPr>
          <w:rFonts w:ascii="Times New Roman" w:hAnsi="Times New Roman" w:cs="Times New Roman"/>
        </w:rPr>
        <w:t xml:space="preserve"> enhanced global supply chains following World War II. </w:t>
      </w:r>
      <w:r w:rsidR="00BA0408">
        <w:rPr>
          <w:rFonts w:ascii="Times New Roman" w:hAnsi="Times New Roman" w:cs="Times New Roman"/>
        </w:rPr>
        <w:t xml:space="preserve">While Monson focused on the differences in cost </w:t>
      </w:r>
      <w:r w:rsidR="00BA0408">
        <w:rPr>
          <w:rFonts w:ascii="Times New Roman" w:hAnsi="Times New Roman" w:cs="Times New Roman"/>
        </w:rPr>
        <w:lastRenderedPageBreak/>
        <w:t>between American and foreign steel, he also acknowledged the role that technology played in differentiating the two markets. He claimed that American steel mills were on average “older, smaller, and more likely to be technologically obsolete than foreign steel mills,” revealing that in 1980, people understood there was a technological component to the American steel crisis.</w:t>
      </w:r>
      <w:r w:rsidR="002F3468" w:rsidRPr="00C1714F">
        <w:rPr>
          <w:rStyle w:val="FootnoteReference"/>
        </w:rPr>
        <w:footnoteReference w:id="109"/>
      </w:r>
      <w:r w:rsidR="00BA0408">
        <w:rPr>
          <w:rFonts w:ascii="Times New Roman" w:hAnsi="Times New Roman" w:cs="Times New Roman"/>
        </w:rPr>
        <w:t xml:space="preserve"> These technological pressures</w:t>
      </w:r>
      <w:r w:rsidR="009A5229">
        <w:rPr>
          <w:rFonts w:ascii="Times New Roman" w:hAnsi="Times New Roman" w:cs="Times New Roman"/>
        </w:rPr>
        <w:t>, in the face of new global trade networks,</w:t>
      </w:r>
      <w:r w:rsidR="00BA0408">
        <w:rPr>
          <w:rFonts w:ascii="Times New Roman" w:hAnsi="Times New Roman" w:cs="Times New Roman"/>
        </w:rPr>
        <w:t xml:space="preserve"> meant that American markets were undercut by their foreign counterparts.</w:t>
      </w:r>
    </w:p>
    <w:p w14:paraId="25F99DC9" w14:textId="1FB6F852" w:rsidR="004A06C6" w:rsidRDefault="004A06C6" w:rsidP="0092479F">
      <w:pPr>
        <w:spacing w:line="480" w:lineRule="auto"/>
        <w:rPr>
          <w:rFonts w:ascii="Times New Roman" w:hAnsi="Times New Roman" w:cs="Times New Roman"/>
        </w:rPr>
      </w:pPr>
      <w:r>
        <w:rPr>
          <w:rFonts w:ascii="Times New Roman" w:hAnsi="Times New Roman" w:cs="Times New Roman"/>
        </w:rPr>
        <w:tab/>
      </w:r>
      <w:r w:rsidR="00E0512C">
        <w:rPr>
          <w:rFonts w:ascii="Times New Roman" w:hAnsi="Times New Roman" w:cs="Times New Roman"/>
        </w:rPr>
        <w:t xml:space="preserve">The Republic Mine’s age and location contributed to the mine’s permanent closure in the wake of these steel market pressures. </w:t>
      </w:r>
      <w:r w:rsidR="007F39E9">
        <w:rPr>
          <w:rFonts w:ascii="Times New Roman" w:hAnsi="Times New Roman" w:cs="Times New Roman"/>
        </w:rPr>
        <w:t>Before the end of 1981,</w:t>
      </w:r>
      <w:r w:rsidR="00D37546">
        <w:rPr>
          <w:rFonts w:ascii="Times New Roman" w:hAnsi="Times New Roman" w:cs="Times New Roman"/>
        </w:rPr>
        <w:t xml:space="preserve"> operations resumed at the other two Marquette Iron Range mines but not at the Republic Mine</w:t>
      </w:r>
      <w:r w:rsidR="007F39E9">
        <w:rPr>
          <w:rFonts w:ascii="Times New Roman" w:hAnsi="Times New Roman" w:cs="Times New Roman"/>
        </w:rPr>
        <w:t>.</w:t>
      </w:r>
      <w:r w:rsidR="00FE672A" w:rsidRPr="00C1714F">
        <w:rPr>
          <w:rStyle w:val="FootnoteReference"/>
        </w:rPr>
        <w:footnoteReference w:id="110"/>
      </w:r>
      <w:r w:rsidR="00F86AC3">
        <w:rPr>
          <w:rFonts w:ascii="Times New Roman" w:hAnsi="Times New Roman" w:cs="Times New Roman"/>
        </w:rPr>
        <w:t xml:space="preserve"> Horizontally, the mine was farther away from the port at Marquette than the Empire and Tilden Mines, so ore had to be transported greater distances at a presumably higher cost. Vertically, the Republic Mine was the oldest of the three operational mines</w:t>
      </w:r>
      <w:r w:rsidR="008F7603">
        <w:rPr>
          <w:rFonts w:ascii="Times New Roman" w:hAnsi="Times New Roman" w:cs="Times New Roman"/>
        </w:rPr>
        <w:t>.</w:t>
      </w:r>
      <w:r w:rsidR="008F7603" w:rsidRPr="008F7603">
        <w:rPr>
          <w:rStyle w:val="FootnoteReference"/>
          <w:rFonts w:ascii="Times New Roman" w:hAnsi="Times New Roman" w:cs="Times New Roman"/>
        </w:rPr>
        <w:t xml:space="preserve"> </w:t>
      </w:r>
      <w:r w:rsidR="008F7603" w:rsidRPr="00C1714F">
        <w:rPr>
          <w:rStyle w:val="FootnoteReference"/>
        </w:rPr>
        <w:footnoteReference w:id="111"/>
      </w:r>
      <w:r w:rsidR="00F86AC3">
        <w:rPr>
          <w:rFonts w:ascii="Times New Roman" w:hAnsi="Times New Roman" w:cs="Times New Roman"/>
        </w:rPr>
        <w:t xml:space="preserve"> </w:t>
      </w:r>
      <w:r w:rsidR="004073D8">
        <w:rPr>
          <w:rFonts w:ascii="Times New Roman" w:hAnsi="Times New Roman" w:cs="Times New Roman"/>
        </w:rPr>
        <w:t xml:space="preserve">After 24 years of operations, </w:t>
      </w:r>
      <w:r w:rsidR="00F86AC3">
        <w:rPr>
          <w:rFonts w:ascii="Times New Roman" w:hAnsi="Times New Roman" w:cs="Times New Roman"/>
        </w:rPr>
        <w:t xml:space="preserve">the mine’s older technology and depth </w:t>
      </w:r>
      <w:r w:rsidR="00F834EF">
        <w:rPr>
          <w:rFonts w:ascii="Times New Roman" w:hAnsi="Times New Roman" w:cs="Times New Roman"/>
        </w:rPr>
        <w:t>likely</w:t>
      </w:r>
      <w:r w:rsidR="00F86AC3">
        <w:rPr>
          <w:rFonts w:ascii="Times New Roman" w:hAnsi="Times New Roman" w:cs="Times New Roman"/>
        </w:rPr>
        <w:t xml:space="preserve"> made extraction</w:t>
      </w:r>
      <w:r w:rsidR="00C1714F">
        <w:rPr>
          <w:rFonts w:ascii="Times New Roman" w:hAnsi="Times New Roman" w:cs="Times New Roman"/>
        </w:rPr>
        <w:t xml:space="preserve"> at the Republic Mine</w:t>
      </w:r>
      <w:r w:rsidR="00F86AC3">
        <w:rPr>
          <w:rFonts w:ascii="Times New Roman" w:hAnsi="Times New Roman" w:cs="Times New Roman"/>
        </w:rPr>
        <w:t xml:space="preserve"> less efficient than</w:t>
      </w:r>
      <w:r w:rsidR="00C1714F">
        <w:rPr>
          <w:rFonts w:ascii="Times New Roman" w:hAnsi="Times New Roman" w:cs="Times New Roman"/>
        </w:rPr>
        <w:t xml:space="preserve"> at</w:t>
      </w:r>
      <w:r w:rsidR="00F86AC3">
        <w:rPr>
          <w:rFonts w:ascii="Times New Roman" w:hAnsi="Times New Roman" w:cs="Times New Roman"/>
        </w:rPr>
        <w:t xml:space="preserve"> other mines.</w:t>
      </w:r>
      <w:r w:rsidR="0001646D">
        <w:rPr>
          <w:rFonts w:ascii="Times New Roman" w:hAnsi="Times New Roman" w:cs="Times New Roman"/>
        </w:rPr>
        <w:t xml:space="preserve"> While the</w:t>
      </w:r>
      <w:r w:rsidR="005B2D76">
        <w:rPr>
          <w:rFonts w:ascii="Times New Roman" w:hAnsi="Times New Roman" w:cs="Times New Roman"/>
        </w:rPr>
        <w:t xml:space="preserve"> publicly </w:t>
      </w:r>
      <w:r w:rsidR="00F65FDF">
        <w:rPr>
          <w:rFonts w:ascii="Times New Roman" w:hAnsi="Times New Roman" w:cs="Times New Roman"/>
        </w:rPr>
        <w:t>available</w:t>
      </w:r>
      <w:r w:rsidR="0001646D">
        <w:rPr>
          <w:rFonts w:ascii="Times New Roman" w:hAnsi="Times New Roman" w:cs="Times New Roman"/>
        </w:rPr>
        <w:t xml:space="preserve"> histori</w:t>
      </w:r>
      <w:r w:rsidR="00F65FDF">
        <w:rPr>
          <w:rFonts w:ascii="Times New Roman" w:hAnsi="Times New Roman" w:cs="Times New Roman"/>
        </w:rPr>
        <w:t>c</w:t>
      </w:r>
      <w:r w:rsidR="0001646D">
        <w:rPr>
          <w:rFonts w:ascii="Times New Roman" w:hAnsi="Times New Roman" w:cs="Times New Roman"/>
        </w:rPr>
        <w:t xml:space="preserve"> record does not clearly state why</w:t>
      </w:r>
      <w:r w:rsidR="005B2D76">
        <w:rPr>
          <w:rFonts w:ascii="Times New Roman" w:hAnsi="Times New Roman" w:cs="Times New Roman"/>
        </w:rPr>
        <w:t xml:space="preserve"> production at</w:t>
      </w:r>
      <w:r w:rsidR="0001646D">
        <w:rPr>
          <w:rFonts w:ascii="Times New Roman" w:hAnsi="Times New Roman" w:cs="Times New Roman"/>
        </w:rPr>
        <w:t xml:space="preserve"> the Republic Mine </w:t>
      </w:r>
      <w:r w:rsidR="005B2D76">
        <w:rPr>
          <w:rFonts w:ascii="Times New Roman" w:hAnsi="Times New Roman" w:cs="Times New Roman"/>
        </w:rPr>
        <w:t>did not resume</w:t>
      </w:r>
      <w:r w:rsidR="0001646D">
        <w:rPr>
          <w:rFonts w:ascii="Times New Roman" w:hAnsi="Times New Roman" w:cs="Times New Roman"/>
        </w:rPr>
        <w:t xml:space="preserve">, these horizontal and vertical pressures </w:t>
      </w:r>
      <w:r w:rsidR="005B2D76">
        <w:rPr>
          <w:rFonts w:ascii="Times New Roman" w:hAnsi="Times New Roman" w:cs="Times New Roman"/>
        </w:rPr>
        <w:t xml:space="preserve">likely increased the cost of production </w:t>
      </w:r>
      <w:r w:rsidR="00BF61DF">
        <w:rPr>
          <w:rFonts w:ascii="Times New Roman" w:hAnsi="Times New Roman" w:cs="Times New Roman"/>
        </w:rPr>
        <w:t>and made the Republic Mine uncompetitive</w:t>
      </w:r>
      <w:r w:rsidR="0001646D">
        <w:rPr>
          <w:rFonts w:ascii="Times New Roman" w:hAnsi="Times New Roman" w:cs="Times New Roman"/>
        </w:rPr>
        <w:t>.</w:t>
      </w:r>
      <w:r w:rsidR="009B47D6">
        <w:rPr>
          <w:rFonts w:ascii="Times New Roman" w:hAnsi="Times New Roman" w:cs="Times New Roman"/>
        </w:rPr>
        <w:t xml:space="preserve"> </w:t>
      </w:r>
      <w:r w:rsidR="000E20CB">
        <w:rPr>
          <w:rFonts w:ascii="Times New Roman" w:hAnsi="Times New Roman" w:cs="Times New Roman"/>
        </w:rPr>
        <w:t xml:space="preserve">The </w:t>
      </w:r>
      <w:r w:rsidR="00FB12C7">
        <w:rPr>
          <w:rFonts w:ascii="Times New Roman" w:hAnsi="Times New Roman" w:cs="Times New Roman"/>
        </w:rPr>
        <w:t>market weakness</w:t>
      </w:r>
      <w:r w:rsidR="000E20CB">
        <w:rPr>
          <w:rFonts w:ascii="Times New Roman" w:hAnsi="Times New Roman" w:cs="Times New Roman"/>
        </w:rPr>
        <w:t xml:space="preserve"> of the mine was further evinced by the fact that </w:t>
      </w:r>
      <w:r w:rsidR="007F39E9">
        <w:rPr>
          <w:rFonts w:ascii="Times New Roman" w:hAnsi="Times New Roman" w:cs="Times New Roman"/>
        </w:rPr>
        <w:t>partners began selling their shares</w:t>
      </w:r>
      <w:r w:rsidR="00CD491A">
        <w:rPr>
          <w:rFonts w:ascii="Times New Roman" w:hAnsi="Times New Roman" w:cs="Times New Roman"/>
        </w:rPr>
        <w:t>;</w:t>
      </w:r>
      <w:r w:rsidR="007F39E9">
        <w:rPr>
          <w:rFonts w:ascii="Times New Roman" w:hAnsi="Times New Roman" w:cs="Times New Roman"/>
        </w:rPr>
        <w:t xml:space="preserve"> </w:t>
      </w:r>
      <w:r w:rsidR="00CD491A">
        <w:rPr>
          <w:rFonts w:ascii="Times New Roman" w:hAnsi="Times New Roman" w:cs="Times New Roman"/>
        </w:rPr>
        <w:t>b</w:t>
      </w:r>
      <w:r w:rsidR="007F39E9">
        <w:rPr>
          <w:rFonts w:ascii="Times New Roman" w:hAnsi="Times New Roman" w:cs="Times New Roman"/>
        </w:rPr>
        <w:t>y the end of 1983, Cleveland Cliffs had complete ownership of the Republic Min</w:t>
      </w:r>
      <w:r w:rsidR="00CD491A">
        <w:rPr>
          <w:rFonts w:ascii="Times New Roman" w:hAnsi="Times New Roman" w:cs="Times New Roman"/>
        </w:rPr>
        <w:t>e.</w:t>
      </w:r>
      <w:r w:rsidR="00CD491A" w:rsidRPr="00C1714F">
        <w:rPr>
          <w:rStyle w:val="FootnoteReference"/>
        </w:rPr>
        <w:footnoteReference w:id="112"/>
      </w:r>
    </w:p>
    <w:p w14:paraId="450FEA0C" w14:textId="0E9298D7" w:rsidR="007F39E9" w:rsidRDefault="007F39E9" w:rsidP="0092479F">
      <w:pPr>
        <w:spacing w:line="480" w:lineRule="auto"/>
        <w:rPr>
          <w:rFonts w:ascii="Times New Roman" w:hAnsi="Times New Roman" w:cs="Times New Roman"/>
        </w:rPr>
      </w:pPr>
    </w:p>
    <w:p w14:paraId="28FE38B6" w14:textId="22FA94ED" w:rsidR="007F39E9" w:rsidRDefault="007F39E9" w:rsidP="0092479F">
      <w:pPr>
        <w:spacing w:line="480" w:lineRule="auto"/>
        <w:rPr>
          <w:rFonts w:ascii="Times New Roman" w:hAnsi="Times New Roman" w:cs="Times New Roman"/>
          <w:i/>
          <w:iCs/>
        </w:rPr>
      </w:pPr>
      <w:r>
        <w:rPr>
          <w:rFonts w:ascii="Times New Roman" w:hAnsi="Times New Roman" w:cs="Times New Roman"/>
          <w:i/>
          <w:iCs/>
        </w:rPr>
        <w:lastRenderedPageBreak/>
        <w:t>Shifting Global Trade Winds</w:t>
      </w:r>
    </w:p>
    <w:p w14:paraId="02300AA3" w14:textId="0EA89B34" w:rsidR="00850B1C" w:rsidRDefault="00850B1C" w:rsidP="0092479F">
      <w:pPr>
        <w:spacing w:line="480" w:lineRule="auto"/>
        <w:rPr>
          <w:rFonts w:ascii="Times New Roman" w:hAnsi="Times New Roman" w:cs="Times New Roman"/>
        </w:rPr>
      </w:pPr>
      <w:r>
        <w:rPr>
          <w:rFonts w:ascii="Times New Roman" w:hAnsi="Times New Roman" w:cs="Times New Roman"/>
          <w:noProof/>
        </w:rPr>
        <w:drawing>
          <wp:inline distT="0" distB="0" distL="0" distR="0" wp14:anchorId="7A64E378" wp14:editId="4AD05CF6">
            <wp:extent cx="5985164" cy="3082743"/>
            <wp:effectExtent l="0" t="0" r="0" b="3810"/>
            <wp:docPr id="7" name="Picture 7" descr="A map of the world with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map of the world with blue line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012337" cy="3096739"/>
                    </a:xfrm>
                    <a:prstGeom prst="rect">
                      <a:avLst/>
                    </a:prstGeom>
                  </pic:spPr>
                </pic:pic>
              </a:graphicData>
            </a:graphic>
          </wp:inline>
        </w:drawing>
      </w:r>
    </w:p>
    <w:p w14:paraId="7556C9C4" w14:textId="796F5ACD" w:rsidR="007940D6" w:rsidRPr="00850B1C" w:rsidRDefault="00A9581C" w:rsidP="007940D6">
      <w:pPr>
        <w:spacing w:line="480" w:lineRule="auto"/>
        <w:jc w:val="center"/>
        <w:rPr>
          <w:rFonts w:ascii="Times New Roman" w:hAnsi="Times New Roman" w:cs="Times New Roman"/>
        </w:rPr>
      </w:pPr>
      <w:r>
        <w:rPr>
          <w:rFonts w:ascii="Times New Roman" w:hAnsi="Times New Roman" w:cs="Times New Roman"/>
          <w:b/>
          <w:bCs/>
        </w:rPr>
        <w:t xml:space="preserve">Figure </w:t>
      </w:r>
      <w:r w:rsidR="005E169A">
        <w:rPr>
          <w:rFonts w:ascii="Times New Roman" w:hAnsi="Times New Roman" w:cs="Times New Roman"/>
          <w:b/>
          <w:bCs/>
        </w:rPr>
        <w:t>7</w:t>
      </w:r>
      <w:r>
        <w:rPr>
          <w:rFonts w:ascii="Times New Roman" w:hAnsi="Times New Roman" w:cs="Times New Roman"/>
          <w:b/>
          <w:bCs/>
        </w:rPr>
        <w:t>.</w:t>
      </w:r>
      <w:r>
        <w:rPr>
          <w:rFonts w:ascii="Times New Roman" w:hAnsi="Times New Roman" w:cs="Times New Roman"/>
        </w:rPr>
        <w:t xml:space="preserve"> </w:t>
      </w:r>
      <w:r w:rsidR="007940D6">
        <w:rPr>
          <w:rFonts w:ascii="Times New Roman" w:hAnsi="Times New Roman" w:cs="Times New Roman"/>
        </w:rPr>
        <w:t>Map Showing Iron Ore Trade Routes and Volumes</w:t>
      </w:r>
      <w:r w:rsidR="00C36CB7">
        <w:rPr>
          <w:rFonts w:ascii="Times New Roman" w:hAnsi="Times New Roman" w:cs="Times New Roman"/>
        </w:rPr>
        <w:t>, 1970s</w:t>
      </w:r>
      <w:r w:rsidR="007940D6">
        <w:rPr>
          <w:rFonts w:ascii="Times New Roman" w:hAnsi="Times New Roman" w:cs="Times New Roman"/>
        </w:rPr>
        <w:t>.</w:t>
      </w:r>
      <w:r w:rsidR="007940D6" w:rsidRPr="00C1714F">
        <w:rPr>
          <w:rStyle w:val="FootnoteReference"/>
        </w:rPr>
        <w:footnoteReference w:id="113"/>
      </w:r>
    </w:p>
    <w:p w14:paraId="2119B93A" w14:textId="4D1E3ACD" w:rsidR="00850B1C" w:rsidRDefault="007F39E9" w:rsidP="0092479F">
      <w:pPr>
        <w:spacing w:line="480" w:lineRule="auto"/>
        <w:rPr>
          <w:rFonts w:ascii="Times New Roman" w:hAnsi="Times New Roman" w:cs="Times New Roman"/>
        </w:rPr>
      </w:pPr>
      <w:r>
        <w:rPr>
          <w:rFonts w:ascii="Times New Roman" w:hAnsi="Times New Roman" w:cs="Times New Roman"/>
        </w:rPr>
        <w:tab/>
      </w:r>
      <w:r w:rsidR="0005173A">
        <w:rPr>
          <w:rFonts w:ascii="Times New Roman" w:hAnsi="Times New Roman" w:cs="Times New Roman"/>
        </w:rPr>
        <w:t>The failure of the</w:t>
      </w:r>
      <w:r w:rsidR="0068588D">
        <w:rPr>
          <w:rFonts w:ascii="Times New Roman" w:hAnsi="Times New Roman" w:cs="Times New Roman"/>
        </w:rPr>
        <w:t xml:space="preserve"> American</w:t>
      </w:r>
      <w:r w:rsidR="0005173A">
        <w:rPr>
          <w:rFonts w:ascii="Times New Roman" w:hAnsi="Times New Roman" w:cs="Times New Roman"/>
        </w:rPr>
        <w:t xml:space="preserve"> steel industry was not</w:t>
      </w:r>
      <w:r w:rsidR="00162AEE">
        <w:rPr>
          <w:rFonts w:ascii="Times New Roman" w:hAnsi="Times New Roman" w:cs="Times New Roman"/>
        </w:rPr>
        <w:t xml:space="preserve"> solely responsible</w:t>
      </w:r>
      <w:r w:rsidR="0005173A">
        <w:rPr>
          <w:rFonts w:ascii="Times New Roman" w:hAnsi="Times New Roman" w:cs="Times New Roman"/>
        </w:rPr>
        <w:t xml:space="preserve"> for the closure of the Republic Mine. </w:t>
      </w:r>
      <w:r w:rsidR="00850B1C">
        <w:rPr>
          <w:rFonts w:ascii="Times New Roman" w:hAnsi="Times New Roman" w:cs="Times New Roman"/>
        </w:rPr>
        <w:t>On the eve of the crisis, in the 1970s, a booklet documenting iron ore mining showed shifting</w:t>
      </w:r>
      <w:r w:rsidR="00A262FC">
        <w:rPr>
          <w:rFonts w:ascii="Times New Roman" w:hAnsi="Times New Roman" w:cs="Times New Roman"/>
        </w:rPr>
        <w:t xml:space="preserve"> global</w:t>
      </w:r>
      <w:r w:rsidR="00850B1C">
        <w:rPr>
          <w:rFonts w:ascii="Times New Roman" w:hAnsi="Times New Roman" w:cs="Times New Roman"/>
        </w:rPr>
        <w:t xml:space="preserve"> trade winds. A chart on the first page of the booklet showed that</w:t>
      </w:r>
      <w:r w:rsidR="00311F21">
        <w:rPr>
          <w:rFonts w:ascii="Times New Roman" w:hAnsi="Times New Roman" w:cs="Times New Roman"/>
        </w:rPr>
        <w:t xml:space="preserve"> </w:t>
      </w:r>
      <w:r w:rsidR="00850B1C">
        <w:rPr>
          <w:rFonts w:ascii="Times New Roman" w:hAnsi="Times New Roman" w:cs="Times New Roman"/>
        </w:rPr>
        <w:t>iron ore production</w:t>
      </w:r>
      <w:r w:rsidR="00311F21">
        <w:rPr>
          <w:rFonts w:ascii="Times New Roman" w:hAnsi="Times New Roman" w:cs="Times New Roman"/>
        </w:rPr>
        <w:t xml:space="preserve"> following World War II</w:t>
      </w:r>
      <w:r w:rsidR="00850B1C">
        <w:rPr>
          <w:rFonts w:ascii="Times New Roman" w:hAnsi="Times New Roman" w:cs="Times New Roman"/>
        </w:rPr>
        <w:t xml:space="preserve"> in the United States</w:t>
      </w:r>
      <w:r w:rsidR="00311F21">
        <w:rPr>
          <w:rFonts w:ascii="Times New Roman" w:hAnsi="Times New Roman" w:cs="Times New Roman"/>
        </w:rPr>
        <w:t xml:space="preserve"> was relatively constant</w:t>
      </w:r>
      <w:r w:rsidR="00685766">
        <w:rPr>
          <w:rFonts w:ascii="Times New Roman" w:hAnsi="Times New Roman" w:cs="Times New Roman"/>
        </w:rPr>
        <w:t>,</w:t>
      </w:r>
      <w:r w:rsidR="00850B1C">
        <w:rPr>
          <w:rFonts w:ascii="Times New Roman" w:hAnsi="Times New Roman" w:cs="Times New Roman"/>
        </w:rPr>
        <w:t xml:space="preserve"> while South America and Asia </w:t>
      </w:r>
      <w:r w:rsidR="00311F21">
        <w:rPr>
          <w:rFonts w:ascii="Times New Roman" w:hAnsi="Times New Roman" w:cs="Times New Roman"/>
        </w:rPr>
        <w:t xml:space="preserve">saw </w:t>
      </w:r>
      <w:r w:rsidR="00850B1C">
        <w:rPr>
          <w:rFonts w:ascii="Times New Roman" w:hAnsi="Times New Roman" w:cs="Times New Roman"/>
        </w:rPr>
        <w:t xml:space="preserve">extreme growth. Between 1950 and 1970, American ore production dropped from 98 million tons to 90 million tons; in Asia, on the other hand, ore production increased from 5.3 million tons to 255 million tons in that same period, and likewise in South America, extraction increased from 3.2 million tons to 119 million tons. This suggests </w:t>
      </w:r>
      <w:r w:rsidR="00CF6485">
        <w:rPr>
          <w:rFonts w:ascii="Times New Roman" w:hAnsi="Times New Roman" w:cs="Times New Roman"/>
        </w:rPr>
        <w:t>there was a</w:t>
      </w:r>
      <w:r w:rsidR="00850B1C">
        <w:rPr>
          <w:rFonts w:ascii="Times New Roman" w:hAnsi="Times New Roman" w:cs="Times New Roman"/>
        </w:rPr>
        <w:t xml:space="preserve"> new global geography of extraction </w:t>
      </w:r>
      <w:r w:rsidR="006767BB">
        <w:rPr>
          <w:rFonts w:ascii="Times New Roman" w:hAnsi="Times New Roman" w:cs="Times New Roman"/>
        </w:rPr>
        <w:t>in which</w:t>
      </w:r>
      <w:r w:rsidR="00850B1C">
        <w:rPr>
          <w:rFonts w:ascii="Times New Roman" w:hAnsi="Times New Roman" w:cs="Times New Roman"/>
        </w:rPr>
        <w:t xml:space="preserve"> mines were </w:t>
      </w:r>
      <w:r w:rsidR="00530766">
        <w:rPr>
          <w:rFonts w:ascii="Times New Roman" w:hAnsi="Times New Roman" w:cs="Times New Roman"/>
        </w:rPr>
        <w:t>spatially</w:t>
      </w:r>
      <w:r w:rsidR="00685766">
        <w:rPr>
          <w:rFonts w:ascii="Times New Roman" w:hAnsi="Times New Roman" w:cs="Times New Roman"/>
        </w:rPr>
        <w:t xml:space="preserve"> dispersed around the globe</w:t>
      </w:r>
      <w:r w:rsidR="00850B1C">
        <w:rPr>
          <w:rFonts w:ascii="Times New Roman" w:hAnsi="Times New Roman" w:cs="Times New Roman"/>
        </w:rPr>
        <w:t>.</w:t>
      </w:r>
      <w:r w:rsidR="00B041E9">
        <w:rPr>
          <w:rFonts w:ascii="Times New Roman" w:hAnsi="Times New Roman" w:cs="Times New Roman"/>
        </w:rPr>
        <w:t xml:space="preserve"> To support these globally dispersed mines,</w:t>
      </w:r>
      <w:r w:rsidR="00850B1C">
        <w:rPr>
          <w:rFonts w:ascii="Times New Roman" w:hAnsi="Times New Roman" w:cs="Times New Roman"/>
        </w:rPr>
        <w:t xml:space="preserve"> </w:t>
      </w:r>
      <w:r w:rsidR="00B041E9">
        <w:rPr>
          <w:rFonts w:ascii="Times New Roman" w:hAnsi="Times New Roman" w:cs="Times New Roman"/>
        </w:rPr>
        <w:t>shipping lanes between continents</w:t>
      </w:r>
      <w:r w:rsidR="00112CA1" w:rsidRPr="00112CA1">
        <w:rPr>
          <w:rFonts w:ascii="Times New Roman" w:hAnsi="Times New Roman" w:cs="Times New Roman"/>
        </w:rPr>
        <w:t xml:space="preserve"> </w:t>
      </w:r>
      <w:r w:rsidR="00850B1C">
        <w:rPr>
          <w:rFonts w:ascii="Times New Roman" w:hAnsi="Times New Roman" w:cs="Times New Roman"/>
        </w:rPr>
        <w:t>link</w:t>
      </w:r>
      <w:r w:rsidR="00B041E9">
        <w:rPr>
          <w:rFonts w:ascii="Times New Roman" w:hAnsi="Times New Roman" w:cs="Times New Roman"/>
        </w:rPr>
        <w:t>ed</w:t>
      </w:r>
      <w:r w:rsidR="00850B1C">
        <w:rPr>
          <w:rFonts w:ascii="Times New Roman" w:hAnsi="Times New Roman" w:cs="Times New Roman"/>
        </w:rPr>
        <w:t xml:space="preserve"> mines to</w:t>
      </w:r>
      <w:r w:rsidR="00112CA1">
        <w:rPr>
          <w:rFonts w:ascii="Times New Roman" w:hAnsi="Times New Roman" w:cs="Times New Roman"/>
        </w:rPr>
        <w:t xml:space="preserve"> </w:t>
      </w:r>
      <w:r w:rsidR="00112CA1">
        <w:rPr>
          <w:rFonts w:ascii="Times New Roman" w:hAnsi="Times New Roman" w:cs="Times New Roman"/>
        </w:rPr>
        <w:lastRenderedPageBreak/>
        <w:t>American</w:t>
      </w:r>
      <w:r w:rsidR="00850B1C">
        <w:rPr>
          <w:rFonts w:ascii="Times New Roman" w:hAnsi="Times New Roman" w:cs="Times New Roman"/>
        </w:rPr>
        <w:t xml:space="preserve"> markets. The same booklet included a map </w:t>
      </w:r>
      <w:r w:rsidR="008578C2">
        <w:rPr>
          <w:rFonts w:ascii="Times New Roman" w:hAnsi="Times New Roman" w:cs="Times New Roman"/>
        </w:rPr>
        <w:t>(</w:t>
      </w:r>
      <w:r w:rsidR="00A9581C">
        <w:rPr>
          <w:rFonts w:ascii="Times New Roman" w:hAnsi="Times New Roman" w:cs="Times New Roman"/>
        </w:rPr>
        <w:t>Figure 8</w:t>
      </w:r>
      <w:r w:rsidR="008578C2">
        <w:rPr>
          <w:rFonts w:ascii="Times New Roman" w:hAnsi="Times New Roman" w:cs="Times New Roman"/>
        </w:rPr>
        <w:t>)</w:t>
      </w:r>
      <w:r w:rsidR="00850B1C">
        <w:rPr>
          <w:rFonts w:ascii="Times New Roman" w:hAnsi="Times New Roman" w:cs="Times New Roman"/>
        </w:rPr>
        <w:t xml:space="preserve"> that documented the emerging global trade flow of iron ore; instead of just a regional map of the Great Lakes, this map shows commercial flows crossing oceans and jumping between continents. This booklet did not </w:t>
      </w:r>
      <w:r w:rsidR="006450B8">
        <w:rPr>
          <w:rFonts w:ascii="Times New Roman" w:hAnsi="Times New Roman" w:cs="Times New Roman"/>
        </w:rPr>
        <w:t>think</w:t>
      </w:r>
      <w:r w:rsidR="00850B1C">
        <w:rPr>
          <w:rFonts w:ascii="Times New Roman" w:hAnsi="Times New Roman" w:cs="Times New Roman"/>
        </w:rPr>
        <w:t xml:space="preserve"> new commercial trends </w:t>
      </w:r>
      <w:r w:rsidR="006450B8">
        <w:rPr>
          <w:rFonts w:ascii="Times New Roman" w:hAnsi="Times New Roman" w:cs="Times New Roman"/>
        </w:rPr>
        <w:t>would be</w:t>
      </w:r>
      <w:r w:rsidR="00850B1C">
        <w:rPr>
          <w:rFonts w:ascii="Times New Roman" w:hAnsi="Times New Roman" w:cs="Times New Roman"/>
        </w:rPr>
        <w:t xml:space="preserve"> precarious for</w:t>
      </w:r>
      <w:r w:rsidR="006450B8">
        <w:rPr>
          <w:rFonts w:ascii="Times New Roman" w:hAnsi="Times New Roman" w:cs="Times New Roman"/>
        </w:rPr>
        <w:t xml:space="preserve"> the</w:t>
      </w:r>
      <w:r w:rsidR="00850B1C">
        <w:rPr>
          <w:rFonts w:ascii="Times New Roman" w:hAnsi="Times New Roman" w:cs="Times New Roman"/>
        </w:rPr>
        <w:t xml:space="preserve"> American</w:t>
      </w:r>
      <w:r w:rsidR="006450B8">
        <w:rPr>
          <w:rFonts w:ascii="Times New Roman" w:hAnsi="Times New Roman" w:cs="Times New Roman"/>
        </w:rPr>
        <w:t xml:space="preserve"> mining</w:t>
      </w:r>
      <w:r w:rsidR="00850B1C">
        <w:rPr>
          <w:rFonts w:ascii="Times New Roman" w:hAnsi="Times New Roman" w:cs="Times New Roman"/>
        </w:rPr>
        <w:t xml:space="preserve"> industry, instead seeing </w:t>
      </w:r>
      <w:r w:rsidR="005C7231">
        <w:rPr>
          <w:rFonts w:ascii="Times New Roman" w:hAnsi="Times New Roman" w:cs="Times New Roman"/>
        </w:rPr>
        <w:t>global trade</w:t>
      </w:r>
      <w:r w:rsidR="00850B1C">
        <w:rPr>
          <w:rFonts w:ascii="Times New Roman" w:hAnsi="Times New Roman" w:cs="Times New Roman"/>
        </w:rPr>
        <w:t xml:space="preserve"> as beneficial to “averting possible shortages in iron and steel</w:t>
      </w:r>
      <w:r w:rsidR="008578C2">
        <w:rPr>
          <w:rFonts w:ascii="Times New Roman" w:hAnsi="Times New Roman" w:cs="Times New Roman"/>
        </w:rPr>
        <w:t>.</w:t>
      </w:r>
      <w:r w:rsidR="00850B1C">
        <w:rPr>
          <w:rFonts w:ascii="Times New Roman" w:hAnsi="Times New Roman" w:cs="Times New Roman"/>
        </w:rPr>
        <w:t>”</w:t>
      </w:r>
      <w:r w:rsidR="0087778F" w:rsidRPr="00C1714F">
        <w:rPr>
          <w:rStyle w:val="FootnoteReference"/>
        </w:rPr>
        <w:footnoteReference w:id="114"/>
      </w:r>
      <w:r w:rsidR="00850B1C">
        <w:rPr>
          <w:rFonts w:ascii="Times New Roman" w:hAnsi="Times New Roman" w:cs="Times New Roman"/>
        </w:rPr>
        <w:t xml:space="preserve"> </w:t>
      </w:r>
      <w:r w:rsidR="00162AEE">
        <w:rPr>
          <w:rFonts w:ascii="Times New Roman" w:hAnsi="Times New Roman" w:cs="Times New Roman"/>
        </w:rPr>
        <w:t>However, t</w:t>
      </w:r>
      <w:r w:rsidR="00850B1C">
        <w:rPr>
          <w:rFonts w:ascii="Times New Roman" w:hAnsi="Times New Roman" w:cs="Times New Roman"/>
        </w:rPr>
        <w:t>he</w:t>
      </w:r>
      <w:r w:rsidR="00162AEE">
        <w:rPr>
          <w:rFonts w:ascii="Times New Roman" w:hAnsi="Times New Roman" w:cs="Times New Roman"/>
        </w:rPr>
        <w:t xml:space="preserve"> </w:t>
      </w:r>
      <w:r w:rsidR="0031422D">
        <w:rPr>
          <w:rFonts w:ascii="Times New Roman" w:hAnsi="Times New Roman" w:cs="Times New Roman"/>
        </w:rPr>
        <w:t>negative</w:t>
      </w:r>
      <w:r w:rsidR="00850B1C">
        <w:rPr>
          <w:rFonts w:ascii="Times New Roman" w:hAnsi="Times New Roman" w:cs="Times New Roman"/>
        </w:rPr>
        <w:t xml:space="preserve"> effects of the new </w:t>
      </w:r>
      <w:r w:rsidR="001A56D0">
        <w:rPr>
          <w:rFonts w:ascii="Times New Roman" w:hAnsi="Times New Roman" w:cs="Times New Roman"/>
        </w:rPr>
        <w:t>global</w:t>
      </w:r>
      <w:r w:rsidR="00162AEE">
        <w:rPr>
          <w:rFonts w:ascii="Times New Roman" w:hAnsi="Times New Roman" w:cs="Times New Roman"/>
        </w:rPr>
        <w:t xml:space="preserve"> horizontal</w:t>
      </w:r>
      <w:r w:rsidR="00850B1C">
        <w:rPr>
          <w:rFonts w:ascii="Times New Roman" w:hAnsi="Times New Roman" w:cs="Times New Roman"/>
        </w:rPr>
        <w:t xml:space="preserve"> geograph</w:t>
      </w:r>
      <w:r w:rsidR="001A56D0">
        <w:rPr>
          <w:rFonts w:ascii="Times New Roman" w:hAnsi="Times New Roman" w:cs="Times New Roman"/>
        </w:rPr>
        <w:t>y</w:t>
      </w:r>
      <w:r w:rsidR="00850B1C">
        <w:rPr>
          <w:rFonts w:ascii="Times New Roman" w:hAnsi="Times New Roman" w:cs="Times New Roman"/>
        </w:rPr>
        <w:t xml:space="preserve"> </w:t>
      </w:r>
      <w:r w:rsidR="00B57EEC">
        <w:rPr>
          <w:rFonts w:ascii="Times New Roman" w:hAnsi="Times New Roman" w:cs="Times New Roman"/>
        </w:rPr>
        <w:t>were</w:t>
      </w:r>
      <w:r w:rsidR="00850B1C">
        <w:rPr>
          <w:rFonts w:ascii="Times New Roman" w:hAnsi="Times New Roman" w:cs="Times New Roman"/>
        </w:rPr>
        <w:t xml:space="preserve"> soon to become apparent.</w:t>
      </w:r>
    </w:p>
    <w:p w14:paraId="227DB456" w14:textId="7AFA0689" w:rsidR="00850B1C" w:rsidRDefault="00850B1C" w:rsidP="0092479F">
      <w:pPr>
        <w:spacing w:line="480" w:lineRule="auto"/>
        <w:rPr>
          <w:rFonts w:ascii="Times New Roman" w:hAnsi="Times New Roman" w:cs="Times New Roman"/>
        </w:rPr>
      </w:pPr>
      <w:r>
        <w:rPr>
          <w:rFonts w:ascii="Times New Roman" w:hAnsi="Times New Roman" w:cs="Times New Roman"/>
        </w:rPr>
        <w:tab/>
      </w:r>
      <w:r w:rsidR="006C3528">
        <w:rPr>
          <w:rFonts w:ascii="Times New Roman" w:hAnsi="Times New Roman" w:cs="Times New Roman"/>
        </w:rPr>
        <w:t>Global</w:t>
      </w:r>
      <w:r>
        <w:rPr>
          <w:rFonts w:ascii="Times New Roman" w:hAnsi="Times New Roman" w:cs="Times New Roman"/>
        </w:rPr>
        <w:t xml:space="preserve"> ore markets undercut</w:t>
      </w:r>
      <w:r w:rsidR="007451A5">
        <w:rPr>
          <w:rFonts w:ascii="Times New Roman" w:hAnsi="Times New Roman" w:cs="Times New Roman"/>
        </w:rPr>
        <w:t xml:space="preserve"> the </w:t>
      </w:r>
      <w:r w:rsidR="00383D89">
        <w:rPr>
          <w:rFonts w:ascii="Times New Roman" w:hAnsi="Times New Roman" w:cs="Times New Roman"/>
        </w:rPr>
        <w:t>price</w:t>
      </w:r>
      <w:r w:rsidR="007451A5">
        <w:rPr>
          <w:rFonts w:ascii="Times New Roman" w:hAnsi="Times New Roman" w:cs="Times New Roman"/>
        </w:rPr>
        <w:t xml:space="preserve"> of</w:t>
      </w:r>
      <w:r>
        <w:rPr>
          <w:rFonts w:ascii="Times New Roman" w:hAnsi="Times New Roman" w:cs="Times New Roman"/>
        </w:rPr>
        <w:t xml:space="preserve"> iron ore </w:t>
      </w:r>
      <w:r w:rsidR="007D30C2">
        <w:rPr>
          <w:rFonts w:ascii="Times New Roman" w:hAnsi="Times New Roman" w:cs="Times New Roman"/>
        </w:rPr>
        <w:t>extracted</w:t>
      </w:r>
      <w:r>
        <w:rPr>
          <w:rFonts w:ascii="Times New Roman" w:hAnsi="Times New Roman" w:cs="Times New Roman"/>
        </w:rPr>
        <w:t xml:space="preserve"> from the Republic Mine. This concern was addressed by Dr. Monson at the “Foreign Imports Dinner”</w:t>
      </w:r>
      <w:r w:rsidR="002770CB">
        <w:rPr>
          <w:rFonts w:ascii="Times New Roman" w:hAnsi="Times New Roman" w:cs="Times New Roman"/>
        </w:rPr>
        <w:t xml:space="preserve"> </w:t>
      </w:r>
      <w:r>
        <w:rPr>
          <w:rFonts w:ascii="Times New Roman" w:hAnsi="Times New Roman" w:cs="Times New Roman"/>
        </w:rPr>
        <w:t xml:space="preserve">when he argued </w:t>
      </w:r>
      <w:proofErr w:type="gramStart"/>
      <w:r>
        <w:rPr>
          <w:rFonts w:ascii="Times New Roman" w:hAnsi="Times New Roman" w:cs="Times New Roman"/>
        </w:rPr>
        <w:t>that,</w:t>
      </w:r>
      <w:proofErr w:type="gramEnd"/>
      <w:r>
        <w:rPr>
          <w:rFonts w:ascii="Times New Roman" w:hAnsi="Times New Roman" w:cs="Times New Roman"/>
        </w:rPr>
        <w:t xml:space="preserve"> “Brazil and Venezuela… have lower costs because their richer ore requires less processing than ours and their average wage rate is about one-half that in the USA</w:t>
      </w:r>
      <w:r w:rsidR="00135FC7">
        <w:rPr>
          <w:rFonts w:ascii="Times New Roman" w:hAnsi="Times New Roman" w:cs="Times New Roman"/>
        </w:rPr>
        <w:t>.</w:t>
      </w:r>
      <w:r>
        <w:rPr>
          <w:rFonts w:ascii="Times New Roman" w:hAnsi="Times New Roman" w:cs="Times New Roman"/>
        </w:rPr>
        <w:t xml:space="preserve">” In addition to cheaper extraction costs, foreign ore from Brazil could travel to the East Cost </w:t>
      </w:r>
      <w:r w:rsidR="00205EC1">
        <w:rPr>
          <w:rFonts w:ascii="Times New Roman" w:hAnsi="Times New Roman" w:cs="Times New Roman"/>
        </w:rPr>
        <w:t>at a comparable cost</w:t>
      </w:r>
      <w:r>
        <w:rPr>
          <w:rFonts w:ascii="Times New Roman" w:hAnsi="Times New Roman" w:cs="Times New Roman"/>
        </w:rPr>
        <w:t xml:space="preserve"> </w:t>
      </w:r>
      <w:r w:rsidR="00AC338B">
        <w:rPr>
          <w:rFonts w:ascii="Times New Roman" w:hAnsi="Times New Roman" w:cs="Times New Roman"/>
        </w:rPr>
        <w:t>to</w:t>
      </w:r>
      <w:r>
        <w:rPr>
          <w:rFonts w:ascii="Times New Roman" w:hAnsi="Times New Roman" w:cs="Times New Roman"/>
        </w:rPr>
        <w:t xml:space="preserve"> shipments from Lake Superior to the Lower Great Lakes.</w:t>
      </w:r>
      <w:r w:rsidR="0000648A" w:rsidRPr="00C1714F">
        <w:rPr>
          <w:rStyle w:val="FootnoteReference"/>
        </w:rPr>
        <w:footnoteReference w:id="115"/>
      </w:r>
      <w:r>
        <w:rPr>
          <w:rFonts w:ascii="Times New Roman" w:hAnsi="Times New Roman" w:cs="Times New Roman"/>
        </w:rPr>
        <w:t xml:space="preserve"> This together meant that the new global geograph</w:t>
      </w:r>
      <w:r w:rsidR="00AC338B">
        <w:rPr>
          <w:rFonts w:ascii="Times New Roman" w:hAnsi="Times New Roman" w:cs="Times New Roman"/>
        </w:rPr>
        <w:t>y</w:t>
      </w:r>
      <w:r>
        <w:rPr>
          <w:rFonts w:ascii="Times New Roman" w:hAnsi="Times New Roman" w:cs="Times New Roman"/>
        </w:rPr>
        <w:t xml:space="preserve"> of extraction — with cheaper ore abroad and more efficient trade routes — could outcompete the</w:t>
      </w:r>
      <w:r w:rsidR="004827F4">
        <w:rPr>
          <w:rFonts w:ascii="Times New Roman" w:hAnsi="Times New Roman" w:cs="Times New Roman"/>
        </w:rPr>
        <w:t xml:space="preserve"> regiona</w:t>
      </w:r>
      <w:r w:rsidR="00E00EEF">
        <w:rPr>
          <w:rFonts w:ascii="Times New Roman" w:hAnsi="Times New Roman" w:cs="Times New Roman"/>
        </w:rPr>
        <w:t>l</w:t>
      </w:r>
      <w:r>
        <w:rPr>
          <w:rFonts w:ascii="Times New Roman" w:hAnsi="Times New Roman" w:cs="Times New Roman"/>
        </w:rPr>
        <w:t xml:space="preserve"> </w:t>
      </w:r>
      <w:r w:rsidR="002A021E">
        <w:rPr>
          <w:rFonts w:ascii="Times New Roman" w:hAnsi="Times New Roman" w:cs="Times New Roman"/>
        </w:rPr>
        <w:t xml:space="preserve">trade systems </w:t>
      </w:r>
      <w:r>
        <w:rPr>
          <w:rFonts w:ascii="Times New Roman" w:hAnsi="Times New Roman" w:cs="Times New Roman"/>
        </w:rPr>
        <w:t>built to serve Republic’s ore.</w:t>
      </w:r>
      <w:r w:rsidR="003538AA">
        <w:rPr>
          <w:rFonts w:ascii="Times New Roman" w:hAnsi="Times New Roman" w:cs="Times New Roman"/>
        </w:rPr>
        <w:t xml:space="preserve"> As steel companies shifted to buy ore from foreign mines, the Republic Mine lost its market </w:t>
      </w:r>
      <w:r w:rsidR="000550BD">
        <w:rPr>
          <w:rFonts w:ascii="Times New Roman" w:hAnsi="Times New Roman" w:cs="Times New Roman"/>
        </w:rPr>
        <w:t>which</w:t>
      </w:r>
      <w:r w:rsidR="003538AA">
        <w:rPr>
          <w:rFonts w:ascii="Times New Roman" w:hAnsi="Times New Roman" w:cs="Times New Roman"/>
        </w:rPr>
        <w:t xml:space="preserve"> was already diminished following the numerous bankruptcies endured by American steel producers.</w:t>
      </w:r>
    </w:p>
    <w:p w14:paraId="52E3C841" w14:textId="1674BB27" w:rsidR="0020367C" w:rsidRDefault="006F4C75" w:rsidP="0092479F">
      <w:pPr>
        <w:spacing w:line="480" w:lineRule="auto"/>
        <w:rPr>
          <w:rFonts w:ascii="Times New Roman" w:hAnsi="Times New Roman" w:cs="Times New Roman"/>
        </w:rPr>
      </w:pPr>
      <w:r>
        <w:rPr>
          <w:rFonts w:ascii="Times New Roman" w:hAnsi="Times New Roman" w:cs="Times New Roman"/>
        </w:rPr>
        <w:tab/>
        <w:t>Cleveland Cliffs’ political behavior during the 1980s</w:t>
      </w:r>
      <w:r w:rsidR="00A72145">
        <w:rPr>
          <w:rFonts w:ascii="Times New Roman" w:hAnsi="Times New Roman" w:cs="Times New Roman"/>
        </w:rPr>
        <w:t xml:space="preserve"> further</w:t>
      </w:r>
      <w:r>
        <w:rPr>
          <w:rFonts w:ascii="Times New Roman" w:hAnsi="Times New Roman" w:cs="Times New Roman"/>
        </w:rPr>
        <w:t xml:space="preserve"> </w:t>
      </w:r>
      <w:r w:rsidR="00944BEF">
        <w:rPr>
          <w:rFonts w:ascii="Times New Roman" w:hAnsi="Times New Roman" w:cs="Times New Roman"/>
        </w:rPr>
        <w:t>illuminates</w:t>
      </w:r>
      <w:r>
        <w:rPr>
          <w:rFonts w:ascii="Times New Roman" w:hAnsi="Times New Roman" w:cs="Times New Roman"/>
        </w:rPr>
        <w:t xml:space="preserve"> </w:t>
      </w:r>
      <w:r w:rsidR="00944BEF">
        <w:rPr>
          <w:rFonts w:ascii="Times New Roman" w:hAnsi="Times New Roman" w:cs="Times New Roman"/>
        </w:rPr>
        <w:t>how foreign trade contributed to the decline of</w:t>
      </w:r>
      <w:r>
        <w:rPr>
          <w:rFonts w:ascii="Times New Roman" w:hAnsi="Times New Roman" w:cs="Times New Roman"/>
        </w:rPr>
        <w:t xml:space="preserve"> extraction in Republic. </w:t>
      </w:r>
      <w:r w:rsidR="0041306D">
        <w:rPr>
          <w:rFonts w:ascii="Times New Roman" w:hAnsi="Times New Roman" w:cs="Times New Roman"/>
        </w:rPr>
        <w:t xml:space="preserve">In 1987, Cleveland Cliffs pushed the local state representative to introduce legislation supporting a tax break for the company. The legislation, House Bill 4775, would </w:t>
      </w:r>
      <w:r w:rsidR="003375CA">
        <w:rPr>
          <w:rFonts w:ascii="Times New Roman" w:hAnsi="Times New Roman" w:cs="Times New Roman"/>
        </w:rPr>
        <w:t>calculate the</w:t>
      </w:r>
      <w:r w:rsidR="0041306D">
        <w:rPr>
          <w:rFonts w:ascii="Times New Roman" w:hAnsi="Times New Roman" w:cs="Times New Roman"/>
        </w:rPr>
        <w:t xml:space="preserve"> taxes on certain company properties based on </w:t>
      </w:r>
      <w:r w:rsidR="0041306D">
        <w:rPr>
          <w:rFonts w:ascii="Times New Roman" w:hAnsi="Times New Roman" w:cs="Times New Roman"/>
        </w:rPr>
        <w:lastRenderedPageBreak/>
        <w:t>global ore prices.</w:t>
      </w:r>
      <w:r w:rsidR="0041306D" w:rsidRPr="0041306D">
        <w:rPr>
          <w:rStyle w:val="FootnoteReference"/>
        </w:rPr>
        <w:t xml:space="preserve"> </w:t>
      </w:r>
      <w:r w:rsidR="0041306D" w:rsidRPr="00C1714F">
        <w:rPr>
          <w:rStyle w:val="FootnoteReference"/>
        </w:rPr>
        <w:footnoteReference w:id="116"/>
      </w:r>
      <w:r w:rsidR="0041306D">
        <w:t xml:space="preserve"> </w:t>
      </w:r>
      <w:r w:rsidR="0041306D">
        <w:rPr>
          <w:rFonts w:ascii="Times New Roman" w:hAnsi="Times New Roman" w:cs="Times New Roman"/>
        </w:rPr>
        <w:t xml:space="preserve">With this legislation Cleveland Cliffs would face a lower tax burden — contributing to lower operational costs — the years that ore prices were low, effectively blunting the </w:t>
      </w:r>
      <w:r w:rsidR="000F623C">
        <w:rPr>
          <w:rFonts w:ascii="Times New Roman" w:hAnsi="Times New Roman" w:cs="Times New Roman"/>
        </w:rPr>
        <w:t>disruption</w:t>
      </w:r>
      <w:r w:rsidR="0041306D">
        <w:rPr>
          <w:rFonts w:ascii="Times New Roman" w:hAnsi="Times New Roman" w:cs="Times New Roman"/>
        </w:rPr>
        <w:t xml:space="preserve"> </w:t>
      </w:r>
      <w:r w:rsidR="00A25095">
        <w:rPr>
          <w:rFonts w:ascii="Times New Roman" w:hAnsi="Times New Roman" w:cs="Times New Roman"/>
        </w:rPr>
        <w:t>brought</w:t>
      </w:r>
      <w:r w:rsidR="000F623C">
        <w:rPr>
          <w:rFonts w:ascii="Times New Roman" w:hAnsi="Times New Roman" w:cs="Times New Roman"/>
        </w:rPr>
        <w:t xml:space="preserve"> by</w:t>
      </w:r>
      <w:r w:rsidR="0041306D">
        <w:rPr>
          <w:rFonts w:ascii="Times New Roman" w:hAnsi="Times New Roman" w:cs="Times New Roman"/>
        </w:rPr>
        <w:t xml:space="preserve"> foreign trade. While the bill was passed in early 1988, it was too late to save the Republic Mine.</w:t>
      </w:r>
      <w:r w:rsidR="0041306D" w:rsidRPr="0041306D">
        <w:rPr>
          <w:rStyle w:val="FootnoteReference"/>
        </w:rPr>
        <w:t xml:space="preserve"> </w:t>
      </w:r>
      <w:r w:rsidR="0041306D" w:rsidRPr="00C1714F">
        <w:rPr>
          <w:rStyle w:val="FootnoteReference"/>
        </w:rPr>
        <w:footnoteReference w:id="117"/>
      </w:r>
      <w:r w:rsidR="0041306D">
        <w:rPr>
          <w:rFonts w:ascii="Times New Roman" w:hAnsi="Times New Roman" w:cs="Times New Roman"/>
        </w:rPr>
        <w:t xml:space="preserve"> Before the tax bill was even proposed, by the end of 1986, the company acknowledged that </w:t>
      </w:r>
      <w:r w:rsidR="00900C44">
        <w:rPr>
          <w:rFonts w:ascii="Times New Roman" w:hAnsi="Times New Roman" w:cs="Times New Roman"/>
        </w:rPr>
        <w:t>it</w:t>
      </w:r>
      <w:r w:rsidR="0041306D">
        <w:rPr>
          <w:rFonts w:ascii="Times New Roman" w:hAnsi="Times New Roman" w:cs="Times New Roman"/>
        </w:rPr>
        <w:t xml:space="preserve"> would not be resuming operations at the Republic Mine because it was “no longer economically feasible” due to</w:t>
      </w:r>
      <w:r w:rsidR="0005254F">
        <w:rPr>
          <w:rFonts w:ascii="Times New Roman" w:hAnsi="Times New Roman" w:cs="Times New Roman"/>
        </w:rPr>
        <w:t xml:space="preserve"> the deterioration of equipment that occurred while the mine was idled</w:t>
      </w:r>
      <w:r w:rsidR="0041306D">
        <w:rPr>
          <w:rFonts w:ascii="Times New Roman" w:hAnsi="Times New Roman" w:cs="Times New Roman"/>
        </w:rPr>
        <w:t>.</w:t>
      </w:r>
      <w:r w:rsidR="0041306D" w:rsidRPr="00C1714F">
        <w:rPr>
          <w:rStyle w:val="FootnoteReference"/>
        </w:rPr>
        <w:footnoteReference w:id="118"/>
      </w:r>
      <w:r w:rsidR="0041306D">
        <w:rPr>
          <w:rFonts w:ascii="Times New Roman" w:hAnsi="Times New Roman" w:cs="Times New Roman"/>
        </w:rPr>
        <w:t xml:space="preserve"> After being closed so long, momentum resisted the mine’s reopening even with measures to mitigate the negative pressures of foreign imports.</w:t>
      </w:r>
    </w:p>
    <w:p w14:paraId="299293BD" w14:textId="21BDFEA3" w:rsidR="006D5A90" w:rsidRPr="00075D09" w:rsidRDefault="00A93FF4" w:rsidP="00BE00ED">
      <w:pPr>
        <w:spacing w:line="480" w:lineRule="auto"/>
        <w:rPr>
          <w:rFonts w:ascii="Times New Roman" w:hAnsi="Times New Roman" w:cs="Times New Roman"/>
        </w:rPr>
      </w:pPr>
      <w:r>
        <w:rPr>
          <w:rFonts w:ascii="Times New Roman" w:hAnsi="Times New Roman" w:cs="Times New Roman"/>
        </w:rPr>
        <w:tab/>
        <w:t xml:space="preserve">The 1980s were an intense period of crisis in Republic. This crisis played out on two scales: the global scale, whose markets initiated the period of crisis; and the regional scale, whose markets were </w:t>
      </w:r>
      <w:r w:rsidR="00872414">
        <w:rPr>
          <w:rFonts w:ascii="Times New Roman" w:hAnsi="Times New Roman" w:cs="Times New Roman"/>
        </w:rPr>
        <w:t>undermined</w:t>
      </w:r>
      <w:r>
        <w:rPr>
          <w:rFonts w:ascii="Times New Roman" w:hAnsi="Times New Roman" w:cs="Times New Roman"/>
        </w:rPr>
        <w:t xml:space="preserve"> by global markets. This period of crisis was caused by the globalized post-World War II geography. Foreign competition, linked horizontally to American markets, undercut domestic iron</w:t>
      </w:r>
      <w:r w:rsidR="00715135">
        <w:rPr>
          <w:rFonts w:ascii="Times New Roman" w:hAnsi="Times New Roman" w:cs="Times New Roman"/>
        </w:rPr>
        <w:t xml:space="preserve"> ore extraction</w:t>
      </w:r>
      <w:r>
        <w:rPr>
          <w:rFonts w:ascii="Times New Roman" w:hAnsi="Times New Roman" w:cs="Times New Roman"/>
        </w:rPr>
        <w:t xml:space="preserve"> and steel</w:t>
      </w:r>
      <w:r w:rsidR="00715135">
        <w:rPr>
          <w:rFonts w:ascii="Times New Roman" w:hAnsi="Times New Roman" w:cs="Times New Roman"/>
        </w:rPr>
        <w:t xml:space="preserve"> production</w:t>
      </w:r>
      <w:r>
        <w:rPr>
          <w:rFonts w:ascii="Times New Roman" w:hAnsi="Times New Roman" w:cs="Times New Roman"/>
        </w:rPr>
        <w:t xml:space="preserve"> which left the company with</w:t>
      </w:r>
      <w:r w:rsidR="002F7771">
        <w:rPr>
          <w:rFonts w:ascii="Times New Roman" w:hAnsi="Times New Roman" w:cs="Times New Roman"/>
        </w:rPr>
        <w:t>out a market</w:t>
      </w:r>
      <w:r>
        <w:rPr>
          <w:rFonts w:ascii="Times New Roman" w:hAnsi="Times New Roman" w:cs="Times New Roman"/>
        </w:rPr>
        <w:t xml:space="preserve">. </w:t>
      </w:r>
      <w:r w:rsidR="002F7771">
        <w:rPr>
          <w:rFonts w:ascii="Times New Roman" w:hAnsi="Times New Roman" w:cs="Times New Roman"/>
        </w:rPr>
        <w:t>The</w:t>
      </w:r>
      <w:r>
        <w:rPr>
          <w:rFonts w:ascii="Times New Roman" w:hAnsi="Times New Roman" w:cs="Times New Roman"/>
        </w:rPr>
        <w:t xml:space="preserve"> company was unable to profitably operate the Republic Mine</w:t>
      </w:r>
      <w:r w:rsidR="00B11A34">
        <w:rPr>
          <w:rFonts w:ascii="Times New Roman" w:hAnsi="Times New Roman" w:cs="Times New Roman"/>
        </w:rPr>
        <w:t>, disposing it and looking to operate profitably elsewhere</w:t>
      </w:r>
      <w:r w:rsidR="000120D4">
        <w:rPr>
          <w:rFonts w:ascii="Times New Roman" w:hAnsi="Times New Roman" w:cs="Times New Roman"/>
        </w:rPr>
        <w:t xml:space="preserve"> —</w:t>
      </w:r>
      <w:r w:rsidR="00D3367A">
        <w:rPr>
          <w:rFonts w:ascii="Times New Roman" w:hAnsi="Times New Roman" w:cs="Times New Roman"/>
        </w:rPr>
        <w:t xml:space="preserve"> Republic was no longer seen as a valuable resource to markets or Cleveland Cliffs</w:t>
      </w:r>
      <w:r>
        <w:rPr>
          <w:rFonts w:ascii="Times New Roman" w:hAnsi="Times New Roman" w:cs="Times New Roman"/>
        </w:rPr>
        <w:t>.</w:t>
      </w:r>
      <w:r w:rsidR="00BA7194">
        <w:rPr>
          <w:rFonts w:ascii="Times New Roman" w:hAnsi="Times New Roman" w:cs="Times New Roman"/>
        </w:rPr>
        <w:t xml:space="preserve"> In this second and final mine closure, </w:t>
      </w:r>
      <w:r w:rsidR="00672C92">
        <w:rPr>
          <w:rFonts w:ascii="Times New Roman" w:hAnsi="Times New Roman" w:cs="Times New Roman"/>
        </w:rPr>
        <w:t>Republic’s vertical geography had very little relation to the halting of operations. While the Republic Mine was less competitive than the Empire and Tilden Mines</w:t>
      </w:r>
      <w:r w:rsidR="00B11A34">
        <w:rPr>
          <w:rFonts w:ascii="Times New Roman" w:hAnsi="Times New Roman" w:cs="Times New Roman"/>
        </w:rPr>
        <w:t>,</w:t>
      </w:r>
      <w:r w:rsidR="00672C92">
        <w:rPr>
          <w:rFonts w:ascii="Times New Roman" w:hAnsi="Times New Roman" w:cs="Times New Roman"/>
        </w:rPr>
        <w:t xml:space="preserve"> in part due to its age — and therefore its depth and </w:t>
      </w:r>
      <w:r w:rsidR="00BD7402">
        <w:rPr>
          <w:rFonts w:ascii="Times New Roman" w:hAnsi="Times New Roman" w:cs="Times New Roman"/>
        </w:rPr>
        <w:t>the efficiency</w:t>
      </w:r>
      <w:r w:rsidR="00672C92">
        <w:rPr>
          <w:rFonts w:ascii="Times New Roman" w:hAnsi="Times New Roman" w:cs="Times New Roman"/>
        </w:rPr>
        <w:t xml:space="preserve"> of</w:t>
      </w:r>
      <w:r w:rsidR="00BD7402">
        <w:rPr>
          <w:rFonts w:ascii="Times New Roman" w:hAnsi="Times New Roman" w:cs="Times New Roman"/>
        </w:rPr>
        <w:t xml:space="preserve"> its</w:t>
      </w:r>
      <w:r w:rsidR="00672C92">
        <w:rPr>
          <w:rFonts w:ascii="Times New Roman" w:hAnsi="Times New Roman" w:cs="Times New Roman"/>
        </w:rPr>
        <w:t xml:space="preserve"> technology — </w:t>
      </w:r>
      <w:r w:rsidR="00D3367A">
        <w:rPr>
          <w:rFonts w:ascii="Times New Roman" w:hAnsi="Times New Roman" w:cs="Times New Roman"/>
        </w:rPr>
        <w:t xml:space="preserve">there was no sign that Republic’s low-grade jasper </w:t>
      </w:r>
      <w:r w:rsidR="00D3367A">
        <w:rPr>
          <w:rFonts w:ascii="Times New Roman" w:hAnsi="Times New Roman" w:cs="Times New Roman"/>
        </w:rPr>
        <w:lastRenderedPageBreak/>
        <w:t xml:space="preserve">reserves were near exhaustion when the mine closed. </w:t>
      </w:r>
      <w:r w:rsidR="00672C92">
        <w:rPr>
          <w:rFonts w:ascii="Times New Roman" w:hAnsi="Times New Roman" w:cs="Times New Roman"/>
        </w:rPr>
        <w:t>Instead, market conditions disincentivized production at the Republic Mine</w:t>
      </w:r>
      <w:r w:rsidR="00066B38">
        <w:rPr>
          <w:rFonts w:ascii="Times New Roman" w:hAnsi="Times New Roman" w:cs="Times New Roman"/>
        </w:rPr>
        <w:t>.</w:t>
      </w:r>
      <w:r w:rsidR="00850260">
        <w:rPr>
          <w:rFonts w:ascii="Times New Roman" w:hAnsi="Times New Roman" w:cs="Times New Roman"/>
          <w:b/>
          <w:bCs/>
        </w:rPr>
        <w:t xml:space="preserve"> </w:t>
      </w:r>
    </w:p>
    <w:p w14:paraId="3BBA3DD7" w14:textId="72E3292F" w:rsidR="00A341FC" w:rsidRDefault="00A341FC" w:rsidP="0092479F">
      <w:pPr>
        <w:spacing w:line="480" w:lineRule="auto"/>
        <w:rPr>
          <w:rFonts w:ascii="Times New Roman" w:hAnsi="Times New Roman" w:cs="Times New Roman"/>
        </w:rPr>
      </w:pPr>
    </w:p>
    <w:p w14:paraId="3D6A64EC" w14:textId="7148564D" w:rsidR="00850260" w:rsidRDefault="00A341FC" w:rsidP="00850260">
      <w:pPr>
        <w:spacing w:line="480" w:lineRule="auto"/>
        <w:rPr>
          <w:rFonts w:ascii="Times New Roman" w:hAnsi="Times New Roman" w:cs="Times New Roman"/>
          <w:b/>
          <w:bCs/>
        </w:rPr>
      </w:pPr>
      <w:r>
        <w:rPr>
          <w:rFonts w:ascii="Times New Roman" w:hAnsi="Times New Roman" w:cs="Times New Roman"/>
          <w:b/>
          <w:bCs/>
        </w:rPr>
        <w:t>Conclusion</w:t>
      </w:r>
      <w:r w:rsidR="00850260">
        <w:rPr>
          <w:rFonts w:ascii="Times New Roman" w:hAnsi="Times New Roman" w:cs="Times New Roman"/>
          <w:b/>
          <w:bCs/>
        </w:rPr>
        <w:t xml:space="preserve"> </w:t>
      </w:r>
    </w:p>
    <w:p w14:paraId="16342C9B" w14:textId="77777777" w:rsidR="005E169A" w:rsidRDefault="005E169A" w:rsidP="005E169A">
      <w:pPr>
        <w:spacing w:line="480" w:lineRule="auto"/>
        <w:jc w:val="center"/>
        <w:rPr>
          <w:rFonts w:ascii="Times New Roman" w:hAnsi="Times New Roman" w:cs="Times New Roman"/>
        </w:rPr>
      </w:pPr>
      <w:r w:rsidRPr="00415192">
        <w:rPr>
          <w:rFonts w:ascii="Times New Roman" w:hAnsi="Times New Roman" w:cs="Times New Roman"/>
          <w:noProof/>
          <w:highlight w:val="yellow"/>
        </w:rPr>
        <w:drawing>
          <wp:inline distT="0" distB="0" distL="0" distR="0" wp14:anchorId="129C63EC" wp14:editId="14B200B8">
            <wp:extent cx="4400203" cy="3300153"/>
            <wp:effectExtent l="0" t="0" r="0" b="1905"/>
            <wp:docPr id="6" name="Picture 6" descr="A view of a lake from a hi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view of a lake from a hill&#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457200" cy="3342901"/>
                    </a:xfrm>
                    <a:prstGeom prst="rect">
                      <a:avLst/>
                    </a:prstGeom>
                  </pic:spPr>
                </pic:pic>
              </a:graphicData>
            </a:graphic>
          </wp:inline>
        </w:drawing>
      </w:r>
    </w:p>
    <w:p w14:paraId="7F23A9C0" w14:textId="0EC82EE2" w:rsidR="005E169A" w:rsidRPr="005E169A" w:rsidRDefault="005E169A" w:rsidP="005E169A">
      <w:pPr>
        <w:spacing w:line="480" w:lineRule="auto"/>
        <w:jc w:val="center"/>
        <w:rPr>
          <w:rFonts w:ascii="Times New Roman" w:hAnsi="Times New Roman" w:cs="Times New Roman"/>
        </w:rPr>
      </w:pPr>
      <w:r w:rsidRPr="00BD0E12">
        <w:rPr>
          <w:rFonts w:ascii="Times New Roman" w:hAnsi="Times New Roman" w:cs="Times New Roman"/>
          <w:b/>
          <w:bCs/>
        </w:rPr>
        <w:t xml:space="preserve">Figure </w:t>
      </w:r>
      <w:r>
        <w:rPr>
          <w:rFonts w:ascii="Times New Roman" w:hAnsi="Times New Roman" w:cs="Times New Roman"/>
          <w:b/>
          <w:bCs/>
        </w:rPr>
        <w:t>8</w:t>
      </w:r>
      <w:r w:rsidRPr="00BD0E12">
        <w:rPr>
          <w:rFonts w:ascii="Times New Roman" w:hAnsi="Times New Roman" w:cs="Times New Roman"/>
          <w:b/>
          <w:bCs/>
        </w:rPr>
        <w:t>.</w:t>
      </w:r>
      <w:r w:rsidRPr="00BD0E12">
        <w:rPr>
          <w:rFonts w:ascii="Times New Roman" w:hAnsi="Times New Roman" w:cs="Times New Roman"/>
        </w:rPr>
        <w:t xml:space="preserve"> Photo of the (now abandoned) Republic Mine site, </w:t>
      </w:r>
      <w:proofErr w:type="gramStart"/>
      <w:r w:rsidRPr="00BD0E12">
        <w:rPr>
          <w:rFonts w:ascii="Times New Roman" w:hAnsi="Times New Roman" w:cs="Times New Roman"/>
        </w:rPr>
        <w:t>August,</w:t>
      </w:r>
      <w:proofErr w:type="gramEnd"/>
      <w:r w:rsidRPr="00BD0E12">
        <w:rPr>
          <w:rFonts w:ascii="Times New Roman" w:hAnsi="Times New Roman" w:cs="Times New Roman"/>
        </w:rPr>
        <w:t xml:space="preserve"> 2024.</w:t>
      </w:r>
      <w:r w:rsidRPr="00C1714F">
        <w:rPr>
          <w:rStyle w:val="FootnoteReference"/>
        </w:rPr>
        <w:footnoteReference w:id="119"/>
      </w:r>
    </w:p>
    <w:p w14:paraId="10A3082E" w14:textId="2689E20E" w:rsidR="00D0346E" w:rsidRPr="001422FA" w:rsidRDefault="00D0346E" w:rsidP="00D0346E">
      <w:pPr>
        <w:spacing w:line="480" w:lineRule="auto"/>
        <w:ind w:firstLine="720"/>
        <w:rPr>
          <w:rFonts w:ascii="Times New Roman" w:hAnsi="Times New Roman" w:cs="Times New Roman"/>
        </w:rPr>
      </w:pPr>
      <w:r>
        <w:rPr>
          <w:rFonts w:ascii="Times New Roman" w:hAnsi="Times New Roman" w:cs="Times New Roman"/>
        </w:rPr>
        <w:t>Today, i</w:t>
      </w:r>
      <w:r w:rsidRPr="001422FA">
        <w:rPr>
          <w:rFonts w:ascii="Times New Roman" w:hAnsi="Times New Roman" w:cs="Times New Roman"/>
        </w:rPr>
        <w:t xml:space="preserve">f you look at Republic on a map, the first thing you will see is the over one-mile-wide former open pit mine, now filled with water; it is the scale of a crater from a meteor strike, but humans made the pit. Next to the pit is downtown Republic </w:t>
      </w:r>
      <w:r>
        <w:rPr>
          <w:rFonts w:ascii="Times New Roman" w:hAnsi="Times New Roman" w:cs="Times New Roman"/>
        </w:rPr>
        <w:t>—</w:t>
      </w:r>
      <w:r w:rsidRPr="001422FA">
        <w:rPr>
          <w:rFonts w:ascii="Times New Roman" w:hAnsi="Times New Roman" w:cs="Times New Roman"/>
        </w:rPr>
        <w:t xml:space="preserve"> if you could call it that </w:t>
      </w:r>
      <w:r>
        <w:rPr>
          <w:rFonts w:ascii="Times New Roman" w:hAnsi="Times New Roman" w:cs="Times New Roman"/>
        </w:rPr>
        <w:t>—</w:t>
      </w:r>
      <w:r w:rsidRPr="001422FA">
        <w:rPr>
          <w:rFonts w:ascii="Times New Roman" w:hAnsi="Times New Roman" w:cs="Times New Roman"/>
        </w:rPr>
        <w:t xml:space="preserve"> which is mostly an open, grassy field, with a couple shops. Those shops include a gas station with just two pumps (probably from the 1970s), a corner store advertising a large and faded mountain dew sign, a seedy-looking bar with one or two cars parked out front at nearly all hours of the day, a small diner that specializes in cudighi sandwich</w:t>
      </w:r>
      <w:r>
        <w:rPr>
          <w:rFonts w:ascii="Times New Roman" w:hAnsi="Times New Roman" w:cs="Times New Roman"/>
        </w:rPr>
        <w:t>es</w:t>
      </w:r>
      <w:r w:rsidRPr="001422FA">
        <w:rPr>
          <w:rFonts w:ascii="Times New Roman" w:hAnsi="Times New Roman" w:cs="Times New Roman"/>
        </w:rPr>
        <w:t xml:space="preserve">, and the post office. The Republic </w:t>
      </w:r>
      <w:r w:rsidRPr="001422FA">
        <w:rPr>
          <w:rFonts w:ascii="Times New Roman" w:hAnsi="Times New Roman" w:cs="Times New Roman"/>
        </w:rPr>
        <w:lastRenderedPageBreak/>
        <w:t>Bank, which one may expect to be filled with the riches extracted from the over one</w:t>
      </w:r>
      <w:r>
        <w:rPr>
          <w:rFonts w:ascii="Times New Roman" w:hAnsi="Times New Roman" w:cs="Times New Roman"/>
        </w:rPr>
        <w:t>-</w:t>
      </w:r>
      <w:r w:rsidRPr="001422FA">
        <w:rPr>
          <w:rFonts w:ascii="Times New Roman" w:hAnsi="Times New Roman" w:cs="Times New Roman"/>
        </w:rPr>
        <w:t>mile</w:t>
      </w:r>
      <w:r>
        <w:rPr>
          <w:rFonts w:ascii="Times New Roman" w:hAnsi="Times New Roman" w:cs="Times New Roman"/>
        </w:rPr>
        <w:t>-</w:t>
      </w:r>
      <w:r w:rsidRPr="001422FA">
        <w:rPr>
          <w:rFonts w:ascii="Times New Roman" w:hAnsi="Times New Roman" w:cs="Times New Roman"/>
        </w:rPr>
        <w:t>wide and thousands</w:t>
      </w:r>
      <w:r>
        <w:rPr>
          <w:rFonts w:ascii="Times New Roman" w:hAnsi="Times New Roman" w:cs="Times New Roman"/>
        </w:rPr>
        <w:t>-</w:t>
      </w:r>
      <w:r w:rsidRPr="001422FA">
        <w:rPr>
          <w:rFonts w:ascii="Times New Roman" w:hAnsi="Times New Roman" w:cs="Times New Roman"/>
        </w:rPr>
        <w:t>of</w:t>
      </w:r>
      <w:r>
        <w:rPr>
          <w:rFonts w:ascii="Times New Roman" w:hAnsi="Times New Roman" w:cs="Times New Roman"/>
        </w:rPr>
        <w:t>-</w:t>
      </w:r>
      <w:r w:rsidRPr="001422FA">
        <w:rPr>
          <w:rFonts w:ascii="Times New Roman" w:hAnsi="Times New Roman" w:cs="Times New Roman"/>
        </w:rPr>
        <w:t>feet</w:t>
      </w:r>
      <w:r>
        <w:rPr>
          <w:rFonts w:ascii="Times New Roman" w:hAnsi="Times New Roman" w:cs="Times New Roman"/>
        </w:rPr>
        <w:t>-</w:t>
      </w:r>
      <w:r w:rsidRPr="001422FA">
        <w:rPr>
          <w:rFonts w:ascii="Times New Roman" w:hAnsi="Times New Roman" w:cs="Times New Roman"/>
        </w:rPr>
        <w:t xml:space="preserve">deep Republic Mine, is unfortunately closed. It was converted into a museum commemorating the town. The town may not be rich in money, but it is rich in heritage </w:t>
      </w:r>
      <w:r>
        <w:rPr>
          <w:rFonts w:ascii="Times New Roman" w:hAnsi="Times New Roman" w:cs="Times New Roman"/>
        </w:rPr>
        <w:t>—</w:t>
      </w:r>
      <w:r w:rsidRPr="001422FA">
        <w:rPr>
          <w:rFonts w:ascii="Times New Roman" w:hAnsi="Times New Roman" w:cs="Times New Roman"/>
        </w:rPr>
        <w:t xml:space="preserve"> for what that is worth. Across the mine</w:t>
      </w:r>
      <w:r w:rsidR="009E54E1">
        <w:rPr>
          <w:rFonts w:ascii="Times New Roman" w:hAnsi="Times New Roman" w:cs="Times New Roman"/>
        </w:rPr>
        <w:t xml:space="preserve"> pit</w:t>
      </w:r>
      <w:r w:rsidRPr="001422FA">
        <w:rPr>
          <w:rFonts w:ascii="Times New Roman" w:hAnsi="Times New Roman" w:cs="Times New Roman"/>
        </w:rPr>
        <w:t xml:space="preserve"> from downtown is South Republic which </w:t>
      </w:r>
      <w:r>
        <w:rPr>
          <w:rFonts w:ascii="Times New Roman" w:hAnsi="Times New Roman" w:cs="Times New Roman"/>
        </w:rPr>
        <w:t>is still separate from the town of Republic despite the mine being closed</w:t>
      </w:r>
      <w:r w:rsidRPr="001422FA">
        <w:rPr>
          <w:rFonts w:ascii="Times New Roman" w:hAnsi="Times New Roman" w:cs="Times New Roman"/>
        </w:rPr>
        <w:t xml:space="preserve">. South Republic hosts the school </w:t>
      </w:r>
      <w:r>
        <w:rPr>
          <w:rFonts w:ascii="Times New Roman" w:hAnsi="Times New Roman" w:cs="Times New Roman"/>
        </w:rPr>
        <w:t xml:space="preserve">— </w:t>
      </w:r>
      <w:r w:rsidRPr="001422FA">
        <w:rPr>
          <w:rFonts w:ascii="Times New Roman" w:hAnsi="Times New Roman" w:cs="Times New Roman"/>
        </w:rPr>
        <w:t xml:space="preserve">with an unusual four-day school week to cut costs </w:t>
      </w:r>
      <w:r>
        <w:rPr>
          <w:rFonts w:ascii="Times New Roman" w:hAnsi="Times New Roman" w:cs="Times New Roman"/>
        </w:rPr>
        <w:t xml:space="preserve">— </w:t>
      </w:r>
      <w:r w:rsidRPr="001422FA">
        <w:rPr>
          <w:rFonts w:ascii="Times New Roman" w:hAnsi="Times New Roman" w:cs="Times New Roman"/>
        </w:rPr>
        <w:t>a senior home, and a hardware store.</w:t>
      </w:r>
      <w:r w:rsidR="00347B48">
        <w:rPr>
          <w:rFonts w:ascii="Times New Roman" w:hAnsi="Times New Roman" w:cs="Times New Roman"/>
        </w:rPr>
        <w:t xml:space="preserve"> In between Republic and South Republic is the former pit mine with a</w:t>
      </w:r>
      <w:r w:rsidR="008F633C">
        <w:rPr>
          <w:rFonts w:ascii="Times New Roman" w:hAnsi="Times New Roman" w:cs="Times New Roman"/>
        </w:rPr>
        <w:t xml:space="preserve"> </w:t>
      </w:r>
      <w:r w:rsidR="00C37920">
        <w:rPr>
          <w:rFonts w:ascii="Times New Roman" w:hAnsi="Times New Roman" w:cs="Times New Roman"/>
        </w:rPr>
        <w:t>decaying</w:t>
      </w:r>
      <w:r w:rsidR="00347B48">
        <w:rPr>
          <w:rFonts w:ascii="Times New Roman" w:hAnsi="Times New Roman" w:cs="Times New Roman"/>
        </w:rPr>
        <w:t xml:space="preserve"> observation tower </w:t>
      </w:r>
      <w:r w:rsidR="00C37920">
        <w:rPr>
          <w:rFonts w:ascii="Times New Roman" w:hAnsi="Times New Roman" w:cs="Times New Roman"/>
        </w:rPr>
        <w:t>overlooking</w:t>
      </w:r>
      <w:r w:rsidR="00347B48">
        <w:rPr>
          <w:rFonts w:ascii="Times New Roman" w:hAnsi="Times New Roman" w:cs="Times New Roman"/>
        </w:rPr>
        <w:t xml:space="preserve"> the former mine site (Figure 8).</w:t>
      </w:r>
      <w:r w:rsidRPr="001422FA">
        <w:rPr>
          <w:rFonts w:ascii="Times New Roman" w:hAnsi="Times New Roman" w:cs="Times New Roman"/>
        </w:rPr>
        <w:t xml:space="preserve"> </w:t>
      </w:r>
      <w:r w:rsidR="00660182" w:rsidRPr="001422FA">
        <w:rPr>
          <w:rFonts w:ascii="Times New Roman" w:hAnsi="Times New Roman" w:cs="Times New Roman"/>
        </w:rPr>
        <w:t xml:space="preserve">Republic seems to be trapped in the past: forgotten, left behind, or just downright </w:t>
      </w:r>
      <w:r w:rsidR="00660182">
        <w:rPr>
          <w:rFonts w:ascii="Times New Roman" w:hAnsi="Times New Roman" w:cs="Times New Roman"/>
        </w:rPr>
        <w:t xml:space="preserve">unable to reap </w:t>
      </w:r>
      <w:r w:rsidR="00660182" w:rsidRPr="001422FA">
        <w:rPr>
          <w:rFonts w:ascii="Times New Roman" w:hAnsi="Times New Roman" w:cs="Times New Roman"/>
        </w:rPr>
        <w:t xml:space="preserve">the </w:t>
      </w:r>
      <w:r w:rsidR="00660182">
        <w:rPr>
          <w:rFonts w:ascii="Times New Roman" w:hAnsi="Times New Roman" w:cs="Times New Roman"/>
        </w:rPr>
        <w:t>riches</w:t>
      </w:r>
      <w:r w:rsidR="00660182" w:rsidRPr="001422FA">
        <w:rPr>
          <w:rFonts w:ascii="Times New Roman" w:hAnsi="Times New Roman" w:cs="Times New Roman"/>
        </w:rPr>
        <w:t xml:space="preserve"> its minerals fostered.</w:t>
      </w:r>
    </w:p>
    <w:p w14:paraId="597D8D99" w14:textId="21B0BD65" w:rsidR="00D0346E" w:rsidRDefault="00D0346E" w:rsidP="00D0346E">
      <w:pPr>
        <w:spacing w:line="480" w:lineRule="auto"/>
        <w:rPr>
          <w:rFonts w:ascii="Times New Roman" w:hAnsi="Times New Roman" w:cs="Times New Roman"/>
        </w:rPr>
      </w:pPr>
      <w:r w:rsidRPr="001422FA">
        <w:rPr>
          <w:rFonts w:ascii="Times New Roman" w:hAnsi="Times New Roman" w:cs="Times New Roman"/>
        </w:rPr>
        <w:tab/>
        <w:t xml:space="preserve">The demographics of Republic are also </w:t>
      </w:r>
      <w:r w:rsidR="00921E1F">
        <w:rPr>
          <w:rFonts w:ascii="Times New Roman" w:hAnsi="Times New Roman" w:cs="Times New Roman"/>
        </w:rPr>
        <w:t>stark</w:t>
      </w:r>
      <w:r w:rsidRPr="001422FA">
        <w:rPr>
          <w:rFonts w:ascii="Times New Roman" w:hAnsi="Times New Roman" w:cs="Times New Roman"/>
        </w:rPr>
        <w:t xml:space="preserve">. Between 1980, when the mine closed, and 2020, Republic’s population has decreased from 1,390 residents to 994 </w:t>
      </w:r>
      <w:r w:rsidR="00F47125">
        <w:rPr>
          <w:rFonts w:ascii="Times New Roman" w:hAnsi="Times New Roman" w:cs="Times New Roman"/>
        </w:rPr>
        <w:t>—</w:t>
      </w:r>
      <w:r w:rsidRPr="001422FA">
        <w:rPr>
          <w:rFonts w:ascii="Times New Roman" w:hAnsi="Times New Roman" w:cs="Times New Roman"/>
        </w:rPr>
        <w:t xml:space="preserve"> nearly a 30% </w:t>
      </w:r>
      <w:r>
        <w:rPr>
          <w:rFonts w:ascii="Times New Roman" w:hAnsi="Times New Roman" w:cs="Times New Roman"/>
        </w:rPr>
        <w:t>drop</w:t>
      </w:r>
      <w:r w:rsidR="00F272FA">
        <w:rPr>
          <w:rFonts w:ascii="Times New Roman" w:hAnsi="Times New Roman" w:cs="Times New Roman"/>
        </w:rPr>
        <w:t xml:space="preserve">. </w:t>
      </w:r>
      <w:r w:rsidRPr="001422FA">
        <w:rPr>
          <w:rFonts w:ascii="Times New Roman" w:hAnsi="Times New Roman" w:cs="Times New Roman"/>
        </w:rPr>
        <w:t>Moreover, in that time the median age has increased from 35.4 to 59.1</w:t>
      </w:r>
      <w:r>
        <w:rPr>
          <w:rFonts w:ascii="Times New Roman" w:hAnsi="Times New Roman" w:cs="Times New Roman"/>
        </w:rPr>
        <w:t xml:space="preserve"> years old</w:t>
      </w:r>
      <w:r w:rsidRPr="001422FA">
        <w:rPr>
          <w:rFonts w:ascii="Times New Roman" w:hAnsi="Times New Roman" w:cs="Times New Roman"/>
        </w:rPr>
        <w:t>; given that the state</w:t>
      </w:r>
      <w:r w:rsidR="00521D9C">
        <w:rPr>
          <w:rFonts w:ascii="Times New Roman" w:hAnsi="Times New Roman" w:cs="Times New Roman"/>
        </w:rPr>
        <w:t>’s</w:t>
      </w:r>
      <w:r w:rsidRPr="001422FA">
        <w:rPr>
          <w:rFonts w:ascii="Times New Roman" w:hAnsi="Times New Roman" w:cs="Times New Roman"/>
        </w:rPr>
        <w:t xml:space="preserve"> average age is 40.5 years old, these data indicate a</w:t>
      </w:r>
      <w:r>
        <w:rPr>
          <w:rFonts w:ascii="Times New Roman" w:hAnsi="Times New Roman" w:cs="Times New Roman"/>
        </w:rPr>
        <w:t xml:space="preserve"> critically</w:t>
      </w:r>
      <w:r w:rsidRPr="001422FA">
        <w:rPr>
          <w:rFonts w:ascii="Times New Roman" w:hAnsi="Times New Roman" w:cs="Times New Roman"/>
        </w:rPr>
        <w:t xml:space="preserve"> aging population</w:t>
      </w:r>
      <w:r w:rsidR="00F272FA">
        <w:rPr>
          <w:rFonts w:ascii="Times New Roman" w:hAnsi="Times New Roman" w:cs="Times New Roman"/>
        </w:rPr>
        <w:t xml:space="preserve">. </w:t>
      </w:r>
      <w:r w:rsidRPr="001422FA">
        <w:rPr>
          <w:rFonts w:ascii="Times New Roman" w:hAnsi="Times New Roman" w:cs="Times New Roman"/>
        </w:rPr>
        <w:t>The economic well-being of Republic’s residents is also discouraging</w:t>
      </w:r>
      <w:r w:rsidR="00923537">
        <w:rPr>
          <w:rFonts w:ascii="Times New Roman" w:hAnsi="Times New Roman" w:cs="Times New Roman"/>
        </w:rPr>
        <w:t>,</w:t>
      </w:r>
      <w:r w:rsidRPr="001422FA">
        <w:rPr>
          <w:rFonts w:ascii="Times New Roman" w:hAnsi="Times New Roman" w:cs="Times New Roman"/>
        </w:rPr>
        <w:t xml:space="preserve"> with a median income of just above $41,000</w:t>
      </w:r>
      <w:r w:rsidR="00E142E1">
        <w:rPr>
          <w:rFonts w:ascii="Times New Roman" w:hAnsi="Times New Roman" w:cs="Times New Roman"/>
        </w:rPr>
        <w:t>,</w:t>
      </w:r>
      <w:r w:rsidRPr="001422FA">
        <w:rPr>
          <w:rFonts w:ascii="Times New Roman" w:hAnsi="Times New Roman" w:cs="Times New Roman"/>
        </w:rPr>
        <w:t xml:space="preserve"> compared with a state median of nearly $70,000</w:t>
      </w:r>
      <w:r w:rsidR="00F272FA">
        <w:rPr>
          <w:rFonts w:ascii="Times New Roman" w:hAnsi="Times New Roman" w:cs="Times New Roman"/>
        </w:rPr>
        <w:t>.</w:t>
      </w:r>
      <w:r w:rsidR="00F272FA" w:rsidRPr="00C1714F">
        <w:rPr>
          <w:rStyle w:val="FootnoteReference"/>
        </w:rPr>
        <w:footnoteReference w:id="120"/>
      </w:r>
      <w:r w:rsidR="00F272FA">
        <w:rPr>
          <w:rFonts w:ascii="Times New Roman" w:hAnsi="Times New Roman" w:cs="Times New Roman"/>
        </w:rPr>
        <w:t xml:space="preserve"> </w:t>
      </w:r>
      <w:r w:rsidRPr="001422FA">
        <w:rPr>
          <w:rFonts w:ascii="Times New Roman" w:hAnsi="Times New Roman" w:cs="Times New Roman"/>
        </w:rPr>
        <w:t xml:space="preserve">By all accounts, the current state of Republic is not </w:t>
      </w:r>
      <w:r w:rsidR="00271CCC">
        <w:rPr>
          <w:rFonts w:ascii="Times New Roman" w:hAnsi="Times New Roman" w:cs="Times New Roman"/>
        </w:rPr>
        <w:t>be</w:t>
      </w:r>
      <w:r w:rsidRPr="001422FA">
        <w:rPr>
          <w:rFonts w:ascii="Times New Roman" w:hAnsi="Times New Roman" w:cs="Times New Roman"/>
        </w:rPr>
        <w:t xml:space="preserve">fitting of a town </w:t>
      </w:r>
      <w:r w:rsidR="00923537">
        <w:rPr>
          <w:rFonts w:ascii="Times New Roman" w:hAnsi="Times New Roman" w:cs="Times New Roman"/>
        </w:rPr>
        <w:t>that brought so much material wealth to the world</w:t>
      </w:r>
      <w:r w:rsidRPr="001422FA">
        <w:rPr>
          <w:rFonts w:ascii="Times New Roman" w:hAnsi="Times New Roman" w:cs="Times New Roman"/>
        </w:rPr>
        <w:t>.</w:t>
      </w:r>
    </w:p>
    <w:p w14:paraId="57B250D5" w14:textId="2CDA6A18" w:rsidR="00D0346E" w:rsidRPr="001422FA" w:rsidRDefault="00D0346E" w:rsidP="0085307E">
      <w:pPr>
        <w:spacing w:line="480" w:lineRule="auto"/>
        <w:rPr>
          <w:rFonts w:ascii="Times New Roman" w:hAnsi="Times New Roman" w:cs="Times New Roman"/>
        </w:rPr>
      </w:pPr>
      <w:r>
        <w:rPr>
          <w:rFonts w:ascii="Times New Roman" w:hAnsi="Times New Roman" w:cs="Times New Roman"/>
        </w:rPr>
        <w:tab/>
      </w:r>
      <w:r w:rsidR="00A92E85">
        <w:rPr>
          <w:rFonts w:ascii="Times New Roman" w:hAnsi="Times New Roman" w:cs="Times New Roman"/>
        </w:rPr>
        <w:t>Republic faces these aesthetic and demographic challenges</w:t>
      </w:r>
      <w:r w:rsidR="00CD16F5">
        <w:rPr>
          <w:rFonts w:ascii="Times New Roman" w:hAnsi="Times New Roman" w:cs="Times New Roman"/>
        </w:rPr>
        <w:t xml:space="preserve"> </w:t>
      </w:r>
      <w:r w:rsidR="00A92E85">
        <w:rPr>
          <w:rFonts w:ascii="Times New Roman" w:hAnsi="Times New Roman" w:cs="Times New Roman"/>
        </w:rPr>
        <w:t>because the mine closed in the one-company town</w:t>
      </w:r>
      <w:r>
        <w:rPr>
          <w:rFonts w:ascii="Times New Roman" w:hAnsi="Times New Roman" w:cs="Times New Roman"/>
        </w:rPr>
        <w:t xml:space="preserve">. While unclear at the time, the mine’s closure was due to the </w:t>
      </w:r>
      <w:r w:rsidR="00225932">
        <w:rPr>
          <w:rFonts w:ascii="Times New Roman" w:hAnsi="Times New Roman" w:cs="Times New Roman"/>
        </w:rPr>
        <w:t>logics</w:t>
      </w:r>
      <w:r>
        <w:rPr>
          <w:rFonts w:ascii="Times New Roman" w:hAnsi="Times New Roman" w:cs="Times New Roman"/>
        </w:rPr>
        <w:t xml:space="preserve"> that guided </w:t>
      </w:r>
      <w:r w:rsidR="00C84357">
        <w:rPr>
          <w:rFonts w:ascii="Times New Roman" w:hAnsi="Times New Roman" w:cs="Times New Roman"/>
        </w:rPr>
        <w:t>extraction</w:t>
      </w:r>
      <w:r w:rsidR="00225932">
        <w:rPr>
          <w:rFonts w:ascii="Times New Roman" w:hAnsi="Times New Roman" w:cs="Times New Roman"/>
        </w:rPr>
        <w:t xml:space="preserve"> during</w:t>
      </w:r>
      <w:r>
        <w:rPr>
          <w:rFonts w:ascii="Times New Roman" w:hAnsi="Times New Roman" w:cs="Times New Roman"/>
        </w:rPr>
        <w:t xml:space="preserve"> the 1800s and 1900s in the United States. Land was </w:t>
      </w:r>
      <w:r w:rsidR="00624EC9">
        <w:rPr>
          <w:rFonts w:ascii="Times New Roman" w:hAnsi="Times New Roman" w:cs="Times New Roman"/>
        </w:rPr>
        <w:t>reworked</w:t>
      </w:r>
      <w:r>
        <w:rPr>
          <w:rFonts w:ascii="Times New Roman" w:hAnsi="Times New Roman" w:cs="Times New Roman"/>
        </w:rPr>
        <w:t xml:space="preserve">, in both a horizontal and vertical sense. Horizontally, land was seen as a canvass on which new trade routes could be constructed by reimagining bodies of water, </w:t>
      </w:r>
      <w:r w:rsidR="00367B3A">
        <w:rPr>
          <w:rFonts w:ascii="Times New Roman" w:hAnsi="Times New Roman" w:cs="Times New Roman"/>
        </w:rPr>
        <w:t>developing</w:t>
      </w:r>
      <w:r>
        <w:rPr>
          <w:rFonts w:ascii="Times New Roman" w:hAnsi="Times New Roman" w:cs="Times New Roman"/>
        </w:rPr>
        <w:t xml:space="preserve"> railroads, </w:t>
      </w:r>
      <w:r w:rsidR="000269A2">
        <w:rPr>
          <w:rFonts w:ascii="Times New Roman" w:hAnsi="Times New Roman" w:cs="Times New Roman"/>
        </w:rPr>
        <w:t>and</w:t>
      </w:r>
      <w:r>
        <w:rPr>
          <w:rFonts w:ascii="Times New Roman" w:hAnsi="Times New Roman" w:cs="Times New Roman"/>
        </w:rPr>
        <w:t xml:space="preserve"> building </w:t>
      </w:r>
      <w:r>
        <w:rPr>
          <w:rFonts w:ascii="Times New Roman" w:hAnsi="Times New Roman" w:cs="Times New Roman"/>
        </w:rPr>
        <w:lastRenderedPageBreak/>
        <w:t>automobile roads. Vertically, land was seen as a reservoir of commodities to be extracted and brought to markets. These two orthogonal geographies augmented each other to produce large profits. However, they also augmented each other to deplete finite ore reserves.</w:t>
      </w:r>
      <w:r w:rsidR="00AD4720">
        <w:rPr>
          <w:rFonts w:ascii="Times New Roman" w:hAnsi="Times New Roman" w:cs="Times New Roman"/>
        </w:rPr>
        <w:t xml:space="preserve"> On multiple occasions, technological limits were overcome to continue extracting iron ore</w:t>
      </w:r>
      <w:r w:rsidR="001251A6">
        <w:rPr>
          <w:rFonts w:ascii="Times New Roman" w:hAnsi="Times New Roman" w:cs="Times New Roman"/>
        </w:rPr>
        <w:t xml:space="preserve"> from the mine</w:t>
      </w:r>
      <w:r w:rsidR="007A496C">
        <w:rPr>
          <w:rFonts w:ascii="Times New Roman" w:hAnsi="Times New Roman" w:cs="Times New Roman"/>
        </w:rPr>
        <w:t xml:space="preserve"> in the face of alleged depletion</w:t>
      </w:r>
      <w:r w:rsidR="00AD4720">
        <w:rPr>
          <w:rFonts w:ascii="Times New Roman" w:hAnsi="Times New Roman" w:cs="Times New Roman"/>
        </w:rPr>
        <w:t>.</w:t>
      </w:r>
      <w:r w:rsidR="00FD28E9">
        <w:rPr>
          <w:rFonts w:ascii="Times New Roman" w:hAnsi="Times New Roman" w:cs="Times New Roman"/>
        </w:rPr>
        <w:t xml:space="preserve"> However, underlying each of these advancements was the enduring view of Republic as a resource. This view, held by markets, pushed Republic to </w:t>
      </w:r>
      <w:r w:rsidR="004E3A3F">
        <w:rPr>
          <w:rFonts w:ascii="Times New Roman" w:hAnsi="Times New Roman" w:cs="Times New Roman"/>
        </w:rPr>
        <w:t>maximize ore extraction</w:t>
      </w:r>
      <w:r w:rsidR="00FD28E9">
        <w:rPr>
          <w:rFonts w:ascii="Times New Roman" w:hAnsi="Times New Roman" w:cs="Times New Roman"/>
        </w:rPr>
        <w:t xml:space="preserve"> </w:t>
      </w:r>
      <w:r w:rsidR="004E3A3F">
        <w:rPr>
          <w:rFonts w:ascii="Times New Roman" w:hAnsi="Times New Roman" w:cs="Times New Roman"/>
        </w:rPr>
        <w:t>at</w:t>
      </w:r>
      <w:r w:rsidR="00FD28E9">
        <w:rPr>
          <w:rFonts w:ascii="Times New Roman" w:hAnsi="Times New Roman" w:cs="Times New Roman"/>
        </w:rPr>
        <w:t xml:space="preserve"> the lowest cost. When </w:t>
      </w:r>
      <w:r w:rsidR="00752D83">
        <w:rPr>
          <w:rFonts w:ascii="Times New Roman" w:hAnsi="Times New Roman" w:cs="Times New Roman"/>
        </w:rPr>
        <w:t>Cleveland Cliffs could no longer cost efficiently extract ore</w:t>
      </w:r>
      <w:r w:rsidR="00FD28E9">
        <w:rPr>
          <w:rFonts w:ascii="Times New Roman" w:hAnsi="Times New Roman" w:cs="Times New Roman"/>
        </w:rPr>
        <w:t xml:space="preserve">, the </w:t>
      </w:r>
      <w:r w:rsidR="009F6375">
        <w:rPr>
          <w:rFonts w:ascii="Times New Roman" w:hAnsi="Times New Roman" w:cs="Times New Roman"/>
        </w:rPr>
        <w:t>replaceable</w:t>
      </w:r>
      <w:r w:rsidR="00FD28E9">
        <w:rPr>
          <w:rFonts w:ascii="Times New Roman" w:hAnsi="Times New Roman" w:cs="Times New Roman"/>
        </w:rPr>
        <w:t xml:space="preserve"> nature of resources meant that markets quickly moved on and Cleveland Cliffs abandoned the mine.</w:t>
      </w:r>
    </w:p>
    <w:p w14:paraId="6ED3DD02" w14:textId="6EFD615A" w:rsidR="00D0346E" w:rsidRDefault="00D0346E" w:rsidP="00D0346E">
      <w:pPr>
        <w:spacing w:line="480" w:lineRule="auto"/>
        <w:rPr>
          <w:rFonts w:ascii="Times New Roman" w:hAnsi="Times New Roman" w:cs="Times New Roman"/>
        </w:rPr>
      </w:pPr>
      <w:r w:rsidRPr="001422FA">
        <w:rPr>
          <w:rFonts w:ascii="Times New Roman" w:hAnsi="Times New Roman" w:cs="Times New Roman"/>
        </w:rPr>
        <w:tab/>
      </w:r>
      <w:r>
        <w:rPr>
          <w:rFonts w:ascii="Times New Roman" w:hAnsi="Times New Roman" w:cs="Times New Roman"/>
        </w:rPr>
        <w:t>Though the mine is closed</w:t>
      </w:r>
      <w:r w:rsidR="00F32D4F">
        <w:rPr>
          <w:rFonts w:ascii="Times New Roman" w:hAnsi="Times New Roman" w:cs="Times New Roman"/>
        </w:rPr>
        <w:t>,</w:t>
      </w:r>
      <w:r>
        <w:rPr>
          <w:rFonts w:ascii="Times New Roman" w:hAnsi="Times New Roman" w:cs="Times New Roman"/>
        </w:rPr>
        <w:t xml:space="preserve"> and the current socioeconomic state of Republic seems weak, there are signs of hope</w:t>
      </w:r>
      <w:r w:rsidRPr="001422FA">
        <w:rPr>
          <w:rFonts w:ascii="Times New Roman" w:hAnsi="Times New Roman" w:cs="Times New Roman"/>
        </w:rPr>
        <w:t xml:space="preserve">. </w:t>
      </w:r>
      <w:r>
        <w:rPr>
          <w:rFonts w:ascii="Times New Roman" w:hAnsi="Times New Roman" w:cs="Times New Roman"/>
        </w:rPr>
        <w:t xml:space="preserve">While </w:t>
      </w:r>
      <w:r w:rsidRPr="001422FA">
        <w:rPr>
          <w:rFonts w:ascii="Times New Roman" w:hAnsi="Times New Roman" w:cs="Times New Roman"/>
        </w:rPr>
        <w:t xml:space="preserve">on some logging roads around Republic your compass will point </w:t>
      </w:r>
      <w:r>
        <w:rPr>
          <w:rFonts w:ascii="Times New Roman" w:hAnsi="Times New Roman" w:cs="Times New Roman"/>
        </w:rPr>
        <w:t>15</w:t>
      </w:r>
      <w:r w:rsidRPr="001422FA">
        <w:rPr>
          <w:rFonts w:ascii="Times New Roman" w:hAnsi="Times New Roman" w:cs="Times New Roman"/>
        </w:rPr>
        <w:t xml:space="preserve"> degrees off North due to the still rich iron deposits in the ground</w:t>
      </w:r>
      <w:r>
        <w:rPr>
          <w:rFonts w:ascii="Times New Roman" w:hAnsi="Times New Roman" w:cs="Times New Roman"/>
        </w:rPr>
        <w:t>,</w:t>
      </w:r>
      <w:r w:rsidRPr="001422FA">
        <w:rPr>
          <w:rFonts w:ascii="Times New Roman" w:hAnsi="Times New Roman" w:cs="Times New Roman"/>
        </w:rPr>
        <w:t xml:space="preserve"> the days of extraction are over</w:t>
      </w:r>
      <w:r>
        <w:rPr>
          <w:rFonts w:ascii="Times New Roman" w:hAnsi="Times New Roman" w:cs="Times New Roman"/>
        </w:rPr>
        <w:t xml:space="preserve"> — this is not the hope you will find in Republic</w:t>
      </w:r>
      <w:r w:rsidRPr="001422FA">
        <w:rPr>
          <w:rFonts w:ascii="Times New Roman" w:hAnsi="Times New Roman" w:cs="Times New Roman"/>
        </w:rPr>
        <w:t xml:space="preserve">. </w:t>
      </w:r>
      <w:r>
        <w:rPr>
          <w:rFonts w:ascii="Times New Roman" w:hAnsi="Times New Roman" w:cs="Times New Roman"/>
        </w:rPr>
        <w:t>Instead, n</w:t>
      </w:r>
      <w:r w:rsidRPr="001422FA">
        <w:rPr>
          <w:rFonts w:ascii="Times New Roman" w:hAnsi="Times New Roman" w:cs="Times New Roman"/>
        </w:rPr>
        <w:t xml:space="preserve">estled between rocky hills and swampy lowlands, Republic holds a unique heritage and culture that residents </w:t>
      </w:r>
      <w:r>
        <w:rPr>
          <w:rFonts w:ascii="Times New Roman" w:hAnsi="Times New Roman" w:cs="Times New Roman"/>
        </w:rPr>
        <w:t>work</w:t>
      </w:r>
      <w:r w:rsidRPr="001422FA">
        <w:rPr>
          <w:rFonts w:ascii="Times New Roman" w:hAnsi="Times New Roman" w:cs="Times New Roman"/>
        </w:rPr>
        <w:t xml:space="preserve"> to preserve. The landscape is dotted with interpretive signage placed by the Republic Historical Society, multiple church bells still ring on Sunday mornings, and community members have cultivated gardens on vacant land. The</w:t>
      </w:r>
      <w:r>
        <w:rPr>
          <w:rFonts w:ascii="Times New Roman" w:hAnsi="Times New Roman" w:cs="Times New Roman"/>
        </w:rPr>
        <w:t xml:space="preserve"> town’s</w:t>
      </w:r>
      <w:r w:rsidRPr="001422FA">
        <w:rPr>
          <w:rFonts w:ascii="Times New Roman" w:hAnsi="Times New Roman" w:cs="Times New Roman"/>
        </w:rPr>
        <w:t xml:space="preserve"> distinct culture is preserved as</w:t>
      </w:r>
      <w:r>
        <w:rPr>
          <w:rFonts w:ascii="Times New Roman" w:hAnsi="Times New Roman" w:cs="Times New Roman"/>
        </w:rPr>
        <w:t xml:space="preserve"> Republic is</w:t>
      </w:r>
      <w:r w:rsidRPr="001422FA">
        <w:rPr>
          <w:rFonts w:ascii="Times New Roman" w:hAnsi="Times New Roman" w:cs="Times New Roman"/>
        </w:rPr>
        <w:t xml:space="preserve"> one of the few places</w:t>
      </w:r>
      <w:r>
        <w:rPr>
          <w:rFonts w:ascii="Times New Roman" w:hAnsi="Times New Roman" w:cs="Times New Roman"/>
        </w:rPr>
        <w:t xml:space="preserve"> in the United States</w:t>
      </w:r>
      <w:r w:rsidRPr="001422FA">
        <w:rPr>
          <w:rFonts w:ascii="Times New Roman" w:hAnsi="Times New Roman" w:cs="Times New Roman"/>
        </w:rPr>
        <w:t xml:space="preserve"> that has not adopted the standard American dialect in the past 75 years </w:t>
      </w:r>
      <w:r>
        <w:rPr>
          <w:rFonts w:ascii="Times New Roman" w:hAnsi="Times New Roman" w:cs="Times New Roman"/>
        </w:rPr>
        <w:t>—</w:t>
      </w:r>
      <w:r w:rsidRPr="001422FA">
        <w:rPr>
          <w:rFonts w:ascii="Times New Roman" w:hAnsi="Times New Roman" w:cs="Times New Roman"/>
        </w:rPr>
        <w:t xml:space="preserve"> people in Republic are harsh on their vowels, say “da” instead of “the”, and they end every question by asking “eh?”</w:t>
      </w:r>
      <w:r w:rsidR="00D969D1">
        <w:rPr>
          <w:rFonts w:ascii="Times New Roman" w:hAnsi="Times New Roman" w:cs="Times New Roman"/>
        </w:rPr>
        <w:t>.</w:t>
      </w:r>
      <w:r w:rsidR="00067889">
        <w:rPr>
          <w:rFonts w:ascii="Times New Roman" w:hAnsi="Times New Roman" w:cs="Times New Roman"/>
        </w:rPr>
        <w:t xml:space="preserve"> </w:t>
      </w:r>
      <w:r w:rsidR="00850FD8">
        <w:rPr>
          <w:rFonts w:ascii="Times New Roman" w:hAnsi="Times New Roman" w:cs="Times New Roman"/>
        </w:rPr>
        <w:t xml:space="preserve">The sense of community and resiliency that characterizes Republic </w:t>
      </w:r>
      <w:r w:rsidR="00074E0A">
        <w:rPr>
          <w:rFonts w:ascii="Times New Roman" w:hAnsi="Times New Roman" w:cs="Times New Roman"/>
        </w:rPr>
        <w:t>point</w:t>
      </w:r>
      <w:r w:rsidR="0040419A">
        <w:rPr>
          <w:rFonts w:ascii="Times New Roman" w:hAnsi="Times New Roman" w:cs="Times New Roman"/>
        </w:rPr>
        <w:t>s</w:t>
      </w:r>
      <w:r w:rsidR="00074E0A">
        <w:rPr>
          <w:rFonts w:ascii="Times New Roman" w:hAnsi="Times New Roman" w:cs="Times New Roman"/>
        </w:rPr>
        <w:t xml:space="preserve"> to a positive future.</w:t>
      </w:r>
    </w:p>
    <w:p w14:paraId="2E6B9D34" w14:textId="7F746343" w:rsidR="0040419A" w:rsidRPr="00586C32" w:rsidRDefault="00D0346E" w:rsidP="00096928">
      <w:pPr>
        <w:spacing w:line="480" w:lineRule="auto"/>
        <w:rPr>
          <w:rFonts w:ascii="Times New Roman" w:hAnsi="Times New Roman" w:cs="Times New Roman"/>
          <w:b/>
          <w:bCs/>
        </w:rPr>
      </w:pPr>
      <w:r>
        <w:rPr>
          <w:rFonts w:ascii="Times New Roman" w:hAnsi="Times New Roman" w:cs="Times New Roman"/>
        </w:rPr>
        <w:tab/>
        <w:t>However, these signs of hope are meaningless unless we each begin to care about Republic. The town’s future cannot be built</w:t>
      </w:r>
      <w:r w:rsidR="000220E6">
        <w:rPr>
          <w:rFonts w:ascii="Times New Roman" w:hAnsi="Times New Roman" w:cs="Times New Roman"/>
        </w:rPr>
        <w:t xml:space="preserve"> exclusively</w:t>
      </w:r>
      <w:r>
        <w:rPr>
          <w:rFonts w:ascii="Times New Roman" w:hAnsi="Times New Roman" w:cs="Times New Roman"/>
        </w:rPr>
        <w:t xml:space="preserve"> from within; Republic’s resources were </w:t>
      </w:r>
      <w:r>
        <w:rPr>
          <w:rFonts w:ascii="Times New Roman" w:hAnsi="Times New Roman" w:cs="Times New Roman"/>
        </w:rPr>
        <w:lastRenderedPageBreak/>
        <w:t>literally hollowed out to build cities, communities, and homes throughout the United States. Now, we are indebted to Republic and must help build the town’s future. Otherwise, we continue to support the same</w:t>
      </w:r>
      <w:r w:rsidR="0040419A">
        <w:rPr>
          <w:rFonts w:ascii="Times New Roman" w:hAnsi="Times New Roman" w:cs="Times New Roman"/>
        </w:rPr>
        <w:t xml:space="preserve"> extractive</w:t>
      </w:r>
      <w:r>
        <w:rPr>
          <w:rFonts w:ascii="Times New Roman" w:hAnsi="Times New Roman" w:cs="Times New Roman"/>
        </w:rPr>
        <w:t xml:space="preserve"> culture and logics that </w:t>
      </w:r>
      <w:r w:rsidR="0040419A">
        <w:rPr>
          <w:rFonts w:ascii="Times New Roman" w:hAnsi="Times New Roman" w:cs="Times New Roman"/>
        </w:rPr>
        <w:t>relegated</w:t>
      </w:r>
      <w:r>
        <w:rPr>
          <w:rFonts w:ascii="Times New Roman" w:hAnsi="Times New Roman" w:cs="Times New Roman"/>
        </w:rPr>
        <w:t xml:space="preserve"> Republic to </w:t>
      </w:r>
      <w:r w:rsidR="0040419A">
        <w:rPr>
          <w:rFonts w:ascii="Times New Roman" w:hAnsi="Times New Roman" w:cs="Times New Roman"/>
        </w:rPr>
        <w:t>a mere resource</w:t>
      </w:r>
      <w:r>
        <w:rPr>
          <w:rFonts w:ascii="Times New Roman" w:hAnsi="Times New Roman" w:cs="Times New Roman"/>
        </w:rPr>
        <w:t>.</w:t>
      </w:r>
    </w:p>
    <w:p w14:paraId="6E49EA61" w14:textId="24B17E1B" w:rsidR="00DD1DEF" w:rsidRDefault="00DD1DEF">
      <w:pPr>
        <w:rPr>
          <w:rFonts w:ascii="Times New Roman" w:hAnsi="Times New Roman" w:cs="Times New Roman"/>
        </w:rPr>
      </w:pPr>
      <w:r>
        <w:rPr>
          <w:rFonts w:ascii="Times New Roman" w:hAnsi="Times New Roman" w:cs="Times New Roman"/>
        </w:rPr>
        <w:br w:type="page"/>
      </w:r>
    </w:p>
    <w:p w14:paraId="7EC11995" w14:textId="51B59FC0" w:rsidR="00F16C8F" w:rsidRPr="00EB3517" w:rsidRDefault="00DD1DEF" w:rsidP="00EB3517">
      <w:pPr>
        <w:pStyle w:val="Bibliography"/>
        <w:spacing w:line="480" w:lineRule="auto"/>
        <w:rPr>
          <w:rFonts w:ascii="Times New Roman" w:hAnsi="Times New Roman" w:cs="Times New Roman"/>
        </w:rPr>
      </w:pPr>
      <w:r w:rsidRPr="00EB3517">
        <w:rPr>
          <w:rFonts w:ascii="Times New Roman" w:hAnsi="Times New Roman" w:cs="Times New Roman"/>
        </w:rPr>
        <w:lastRenderedPageBreak/>
        <w:t>Bibliography</w:t>
      </w:r>
    </w:p>
    <w:p w14:paraId="3FBE5926" w14:textId="08D0A701" w:rsidR="00EB3517" w:rsidRPr="00EB3517" w:rsidRDefault="00EB3517" w:rsidP="00EB3517">
      <w:pPr>
        <w:rPr>
          <w:rFonts w:ascii="Times New Roman" w:hAnsi="Times New Roman" w:cs="Times New Roman"/>
        </w:rPr>
      </w:pPr>
    </w:p>
    <w:p w14:paraId="47A38C7B" w14:textId="25C7553F" w:rsidR="00EB3517" w:rsidRPr="00EB3517" w:rsidRDefault="00EB3517" w:rsidP="00EB3517">
      <w:pPr>
        <w:rPr>
          <w:rFonts w:ascii="Times New Roman" w:hAnsi="Times New Roman" w:cs="Times New Roman"/>
        </w:rPr>
      </w:pPr>
      <w:r w:rsidRPr="00EB3517">
        <w:rPr>
          <w:rFonts w:ascii="Times New Roman" w:hAnsi="Times New Roman" w:cs="Times New Roman"/>
        </w:rPr>
        <w:t>Primary Sources</w:t>
      </w:r>
    </w:p>
    <w:p w14:paraId="6B1E128C" w14:textId="7BBA7BB1" w:rsidR="00EB3517" w:rsidRPr="00EB3517" w:rsidRDefault="00EB3517" w:rsidP="00EB3517">
      <w:pPr>
        <w:rPr>
          <w:rFonts w:ascii="Times New Roman" w:hAnsi="Times New Roman" w:cs="Times New Roman"/>
        </w:rPr>
      </w:pPr>
    </w:p>
    <w:p w14:paraId="52A0EE40" w14:textId="77777777" w:rsidR="00EB3517" w:rsidRPr="00EB3517" w:rsidRDefault="00EB3517" w:rsidP="00EB3517">
      <w:pPr>
        <w:spacing w:line="480" w:lineRule="auto"/>
        <w:ind w:left="720" w:hanging="720"/>
        <w:rPr>
          <w:rFonts w:ascii="Times New Roman" w:hAnsi="Times New Roman" w:cs="Times New Roman"/>
        </w:rPr>
      </w:pPr>
      <w:r w:rsidRPr="00EB3517">
        <w:rPr>
          <w:rFonts w:ascii="Times New Roman" w:hAnsi="Times New Roman" w:cs="Times New Roman"/>
        </w:rPr>
        <w:t>Annual Report, Chicago, Milwaukee, and St. Paul Railway Company, University of Chicago Library Circulation, Chicago, IL.</w:t>
      </w:r>
    </w:p>
    <w:p w14:paraId="02E0F9FA" w14:textId="77777777" w:rsidR="00EB3517" w:rsidRPr="00EB3517" w:rsidRDefault="00EB3517" w:rsidP="00EB3517">
      <w:pPr>
        <w:spacing w:line="480" w:lineRule="auto"/>
        <w:ind w:left="720" w:hanging="720"/>
        <w:rPr>
          <w:rFonts w:ascii="Times New Roman" w:hAnsi="Times New Roman" w:cs="Times New Roman"/>
        </w:rPr>
      </w:pPr>
      <w:r w:rsidRPr="00EB3517">
        <w:rPr>
          <w:rFonts w:ascii="Times New Roman" w:hAnsi="Times New Roman" w:cs="Times New Roman"/>
        </w:rPr>
        <w:t xml:space="preserve">Castle, Owen. </w:t>
      </w:r>
      <w:r w:rsidRPr="00EB3517">
        <w:rPr>
          <w:rFonts w:ascii="Times New Roman" w:hAnsi="Times New Roman" w:cs="Times New Roman"/>
          <w:i/>
          <w:iCs/>
        </w:rPr>
        <w:t>Map of the Marquette Iron Range</w:t>
      </w:r>
      <w:r w:rsidRPr="00EB3517">
        <w:rPr>
          <w:rFonts w:ascii="Times New Roman" w:hAnsi="Times New Roman" w:cs="Times New Roman"/>
        </w:rPr>
        <w:t>. Created using QGIS and Google Earth Imagery. April 2025.</w:t>
      </w:r>
    </w:p>
    <w:p w14:paraId="0BE28E71" w14:textId="77777777" w:rsidR="00EB3517" w:rsidRPr="00EB3517" w:rsidRDefault="00EB3517" w:rsidP="00EB3517">
      <w:pPr>
        <w:spacing w:line="480" w:lineRule="auto"/>
        <w:ind w:left="720" w:hanging="720"/>
        <w:rPr>
          <w:rFonts w:ascii="Times New Roman" w:hAnsi="Times New Roman" w:cs="Times New Roman"/>
        </w:rPr>
      </w:pPr>
      <w:r w:rsidRPr="00EB3517">
        <w:rPr>
          <w:rFonts w:ascii="Times New Roman" w:hAnsi="Times New Roman" w:cs="Times New Roman"/>
        </w:rPr>
        <w:t>Cleveland Cliffs Company Records, Central Upper Peninsula and Northern Michigan University Archives, Marquette, MI.</w:t>
      </w:r>
    </w:p>
    <w:p w14:paraId="0D7F3563" w14:textId="77777777" w:rsidR="00EB3517" w:rsidRPr="00EB3517" w:rsidRDefault="00EB3517" w:rsidP="00EB3517">
      <w:pPr>
        <w:spacing w:line="480" w:lineRule="auto"/>
        <w:ind w:left="720" w:hanging="720"/>
        <w:rPr>
          <w:rFonts w:ascii="Times New Roman" w:hAnsi="Times New Roman" w:cs="Times New Roman"/>
        </w:rPr>
      </w:pPr>
      <w:r w:rsidRPr="00EB3517">
        <w:rPr>
          <w:rFonts w:ascii="Times New Roman" w:hAnsi="Times New Roman" w:cs="Times New Roman"/>
        </w:rPr>
        <w:t xml:space="preserve">Cleveland-Cliffs Inc. </w:t>
      </w:r>
      <w:r w:rsidRPr="00EB3517">
        <w:rPr>
          <w:rStyle w:val="Emphasis"/>
          <w:rFonts w:ascii="Times New Roman" w:hAnsi="Times New Roman" w:cs="Times New Roman"/>
        </w:rPr>
        <w:t>"Iron Ore Facilities."</w:t>
      </w:r>
      <w:r w:rsidRPr="00EB3517">
        <w:rPr>
          <w:rFonts w:ascii="Times New Roman" w:hAnsi="Times New Roman" w:cs="Times New Roman"/>
        </w:rPr>
        <w:t xml:space="preserve"> Accessed April 8, 2025. </w:t>
      </w:r>
      <w:hyperlink r:id="rId18" w:tgtFrame="_new" w:history="1">
        <w:r w:rsidRPr="00EB3517">
          <w:rPr>
            <w:rStyle w:val="Hyperlink"/>
            <w:rFonts w:ascii="Times New Roman" w:hAnsi="Times New Roman" w:cs="Times New Roman"/>
          </w:rPr>
          <w:t>https://www.clevelandcliffs.com/operations/steelmaking/iron-ore-facilities</w:t>
        </w:r>
      </w:hyperlink>
      <w:r w:rsidRPr="00EB3517">
        <w:rPr>
          <w:rFonts w:ascii="Times New Roman" w:hAnsi="Times New Roman" w:cs="Times New Roman"/>
        </w:rPr>
        <w:t>.</w:t>
      </w:r>
    </w:p>
    <w:p w14:paraId="642FC123" w14:textId="77777777" w:rsidR="00EB3517" w:rsidRPr="00EB3517" w:rsidRDefault="00EB3517" w:rsidP="00EB3517">
      <w:pPr>
        <w:pStyle w:val="Bibliography"/>
        <w:spacing w:line="480" w:lineRule="auto"/>
        <w:rPr>
          <w:rFonts w:ascii="Times New Roman" w:hAnsi="Times New Roman" w:cs="Times New Roman"/>
        </w:rPr>
      </w:pPr>
      <w:r w:rsidRPr="00EB3517">
        <w:rPr>
          <w:rFonts w:ascii="Times New Roman" w:hAnsi="Times New Roman" w:cs="Times New Roman"/>
        </w:rPr>
        <w:t xml:space="preserve">Iron Trade Review, ed. </w:t>
      </w:r>
      <w:r w:rsidRPr="00EB3517">
        <w:rPr>
          <w:rFonts w:ascii="Times New Roman" w:hAnsi="Times New Roman" w:cs="Times New Roman"/>
          <w:i/>
          <w:iCs/>
        </w:rPr>
        <w:t>The Lake Superior Iron Ore Annual: 1913- Official Figures on Shipments by Mines, Ranges and Ports Together with Complete Statistics Bearing on the Lake Superior Ore Movement since 1844. Ore Prices, Receipts at Lower Lake Docks</w:t>
      </w:r>
      <w:r w:rsidRPr="00EB3517">
        <w:rPr>
          <w:rFonts w:ascii="Times New Roman" w:hAnsi="Times New Roman" w:cs="Times New Roman"/>
        </w:rPr>
        <w:t xml:space="preserve">. Cleveland: The Penton Publishing Co, 1913. </w:t>
      </w:r>
      <w:hyperlink r:id="rId19" w:history="1">
        <w:r w:rsidRPr="00EB3517">
          <w:rPr>
            <w:rStyle w:val="Hyperlink"/>
            <w:rFonts w:ascii="Times New Roman" w:hAnsi="Times New Roman" w:cs="Times New Roman"/>
          </w:rPr>
          <w:t>https://catalog.lib.uchicago.edu/vufind/Record/2923807?sid=74169880</w:t>
        </w:r>
      </w:hyperlink>
      <w:r w:rsidRPr="00EB3517">
        <w:rPr>
          <w:rFonts w:ascii="Times New Roman" w:hAnsi="Times New Roman" w:cs="Times New Roman"/>
        </w:rPr>
        <w:t>.</w:t>
      </w:r>
    </w:p>
    <w:p w14:paraId="171156CA" w14:textId="77777777" w:rsidR="00EB3517" w:rsidRPr="00EB3517" w:rsidRDefault="00EB3517" w:rsidP="00EB3517">
      <w:pPr>
        <w:spacing w:line="480" w:lineRule="auto"/>
        <w:ind w:left="720" w:hanging="720"/>
        <w:rPr>
          <w:rFonts w:ascii="Times New Roman" w:hAnsi="Times New Roman" w:cs="Times New Roman"/>
        </w:rPr>
      </w:pPr>
      <w:proofErr w:type="spellStart"/>
      <w:r w:rsidRPr="00EB3517">
        <w:rPr>
          <w:rFonts w:ascii="Times New Roman" w:hAnsi="Times New Roman" w:cs="Times New Roman"/>
        </w:rPr>
        <w:t>Jacobetti</w:t>
      </w:r>
      <w:proofErr w:type="spellEnd"/>
      <w:r w:rsidRPr="00EB3517">
        <w:rPr>
          <w:rFonts w:ascii="Times New Roman" w:hAnsi="Times New Roman" w:cs="Times New Roman"/>
        </w:rPr>
        <w:t xml:space="preserve"> Papers, Central Upper Peninsula and Northern Michigan University Archives, Marquette, MI.</w:t>
      </w:r>
    </w:p>
    <w:p w14:paraId="0F3B30F1" w14:textId="77777777" w:rsidR="00EB3517" w:rsidRPr="00EB3517" w:rsidRDefault="00EB3517" w:rsidP="00EB3517">
      <w:pPr>
        <w:spacing w:line="480" w:lineRule="auto"/>
        <w:ind w:left="720" w:hanging="720"/>
        <w:rPr>
          <w:rFonts w:ascii="Times New Roman" w:hAnsi="Times New Roman" w:cs="Times New Roman"/>
        </w:rPr>
      </w:pPr>
      <w:r w:rsidRPr="00EB3517">
        <w:rPr>
          <w:rFonts w:ascii="Times New Roman" w:hAnsi="Times New Roman" w:cs="Times New Roman"/>
        </w:rPr>
        <w:t xml:space="preserve">Kohn, Steven Mark. </w:t>
      </w:r>
      <w:r w:rsidRPr="00EB3517">
        <w:rPr>
          <w:rFonts w:ascii="Times New Roman" w:hAnsi="Times New Roman" w:cs="Times New Roman"/>
          <w:i/>
          <w:iCs/>
        </w:rPr>
        <w:t>Red Iron Ore</w:t>
      </w:r>
      <w:r w:rsidRPr="00EB3517">
        <w:rPr>
          <w:rFonts w:ascii="Times New Roman" w:hAnsi="Times New Roman" w:cs="Times New Roman"/>
        </w:rPr>
        <w:t>. 2000. Song of America. https://songofamerica.net/song/red-iron-ore/.</w:t>
      </w:r>
    </w:p>
    <w:p w14:paraId="6CD151CF" w14:textId="77777777" w:rsidR="00EB3517" w:rsidRPr="00EB3517" w:rsidRDefault="00EB3517" w:rsidP="00EB3517">
      <w:pPr>
        <w:spacing w:line="480" w:lineRule="auto"/>
        <w:ind w:left="720" w:hanging="720"/>
        <w:rPr>
          <w:rFonts w:ascii="Times New Roman" w:hAnsi="Times New Roman" w:cs="Times New Roman"/>
        </w:rPr>
      </w:pPr>
      <w:r w:rsidRPr="00EB3517">
        <w:rPr>
          <w:rFonts w:ascii="Times New Roman" w:hAnsi="Times New Roman" w:cs="Times New Roman"/>
        </w:rPr>
        <w:t>Map Collection, Archives of Michigan, Lansing, MI.</w:t>
      </w:r>
    </w:p>
    <w:p w14:paraId="353C5E3F" w14:textId="77777777" w:rsidR="00EB3517" w:rsidRPr="00EB3517" w:rsidRDefault="00EB3517" w:rsidP="00EB3517">
      <w:pPr>
        <w:spacing w:line="480" w:lineRule="auto"/>
        <w:ind w:left="720" w:hanging="720"/>
        <w:rPr>
          <w:rFonts w:ascii="Times New Roman" w:hAnsi="Times New Roman" w:cs="Times New Roman"/>
        </w:rPr>
      </w:pPr>
      <w:r w:rsidRPr="00EB3517">
        <w:rPr>
          <w:rFonts w:ascii="Times New Roman" w:hAnsi="Times New Roman" w:cs="Times New Roman"/>
        </w:rPr>
        <w:t>Mining Journal Archives, Peter White Public Library, Marquette, MI.</w:t>
      </w:r>
    </w:p>
    <w:p w14:paraId="67F86E07" w14:textId="77777777" w:rsidR="00EB3517" w:rsidRPr="00EB3517" w:rsidRDefault="00EB3517" w:rsidP="00EB3517">
      <w:pPr>
        <w:spacing w:line="480" w:lineRule="auto"/>
        <w:ind w:left="720" w:hanging="720"/>
        <w:rPr>
          <w:rFonts w:ascii="Times New Roman" w:hAnsi="Times New Roman" w:cs="Times New Roman"/>
        </w:rPr>
      </w:pPr>
      <w:r w:rsidRPr="00EB3517">
        <w:rPr>
          <w:rFonts w:ascii="Times New Roman" w:hAnsi="Times New Roman" w:cs="Times New Roman"/>
        </w:rPr>
        <w:t>Records of the Michigan State Highway Department. 1916-1952 (bulk 1933-1949), Archives of Michigan, Lansing, MI.</w:t>
      </w:r>
    </w:p>
    <w:p w14:paraId="40A1E5E6" w14:textId="77777777" w:rsidR="00EB3517" w:rsidRPr="00EB3517" w:rsidRDefault="00EB3517" w:rsidP="00EB3517">
      <w:pPr>
        <w:spacing w:line="480" w:lineRule="auto"/>
        <w:ind w:left="720" w:hanging="720"/>
        <w:rPr>
          <w:rFonts w:ascii="Times New Roman" w:hAnsi="Times New Roman" w:cs="Times New Roman"/>
        </w:rPr>
      </w:pPr>
      <w:r w:rsidRPr="00EB3517">
        <w:rPr>
          <w:rFonts w:ascii="Times New Roman" w:hAnsi="Times New Roman" w:cs="Times New Roman"/>
        </w:rPr>
        <w:lastRenderedPageBreak/>
        <w:t xml:space="preserve">Republic Township Planning Commission. </w:t>
      </w:r>
      <w:r w:rsidRPr="00EB3517">
        <w:rPr>
          <w:rFonts w:ascii="Times New Roman" w:hAnsi="Times New Roman" w:cs="Times New Roman"/>
          <w:i/>
          <w:iCs/>
        </w:rPr>
        <w:t xml:space="preserve">Republic Township Master Plan: 2024–2029. </w:t>
      </w:r>
      <w:r w:rsidRPr="00EB3517">
        <w:rPr>
          <w:rFonts w:ascii="Times New Roman" w:hAnsi="Times New Roman" w:cs="Times New Roman"/>
        </w:rPr>
        <w:t>Republic, MI: Republic Township Planning Commission. https://www.republicmichigan.com/boards-and-committees/planning-commission/master-plan-2024-2029/.</w:t>
      </w:r>
    </w:p>
    <w:p w14:paraId="1DFD7CDA" w14:textId="77777777" w:rsidR="00EB3517" w:rsidRPr="00EB3517" w:rsidRDefault="00EB3517" w:rsidP="00EB3517">
      <w:pPr>
        <w:spacing w:line="480" w:lineRule="auto"/>
        <w:ind w:left="720" w:hanging="720"/>
        <w:rPr>
          <w:rFonts w:ascii="Times New Roman" w:hAnsi="Times New Roman" w:cs="Times New Roman"/>
        </w:rPr>
      </w:pPr>
      <w:r w:rsidRPr="00EB3517">
        <w:rPr>
          <w:rFonts w:ascii="Times New Roman" w:hAnsi="Times New Roman" w:cs="Times New Roman"/>
        </w:rPr>
        <w:t xml:space="preserve">U.S. Department of Commerce. </w:t>
      </w:r>
      <w:r w:rsidRPr="00EB3517">
        <w:rPr>
          <w:rFonts w:ascii="Times New Roman" w:hAnsi="Times New Roman" w:cs="Times New Roman"/>
          <w:i/>
          <w:iCs/>
        </w:rPr>
        <w:t>1930 Census of Population: Volume 1, Population of the United States.</w:t>
      </w:r>
      <w:r w:rsidRPr="00EB3517">
        <w:rPr>
          <w:rFonts w:ascii="Times New Roman" w:hAnsi="Times New Roman" w:cs="Times New Roman"/>
        </w:rPr>
        <w:t xml:space="preserve"> U.S. Government Printing Office, 1931. https://www.census.gov/library/publications/1931/dec/1930a-vol-01-population.html.</w:t>
      </w:r>
    </w:p>
    <w:p w14:paraId="3C2838CD" w14:textId="1800DFE4" w:rsidR="00EB3517" w:rsidRPr="00EB3517" w:rsidRDefault="00EB3517" w:rsidP="00EB3517">
      <w:pPr>
        <w:rPr>
          <w:rFonts w:ascii="Times New Roman" w:hAnsi="Times New Roman" w:cs="Times New Roman"/>
        </w:rPr>
      </w:pPr>
    </w:p>
    <w:p w14:paraId="7499FD8D" w14:textId="77777777" w:rsidR="00EB3517" w:rsidRPr="00EB3517" w:rsidRDefault="00EB3517" w:rsidP="00EB3517">
      <w:pPr>
        <w:rPr>
          <w:rFonts w:ascii="Times New Roman" w:hAnsi="Times New Roman" w:cs="Times New Roman"/>
        </w:rPr>
      </w:pPr>
    </w:p>
    <w:p w14:paraId="2542DF39" w14:textId="78969004" w:rsidR="00EB3517" w:rsidRPr="00EB3517" w:rsidRDefault="00EB3517" w:rsidP="00EB3517">
      <w:pPr>
        <w:rPr>
          <w:rFonts w:ascii="Times New Roman" w:hAnsi="Times New Roman" w:cs="Times New Roman"/>
        </w:rPr>
      </w:pPr>
      <w:r w:rsidRPr="00EB3517">
        <w:rPr>
          <w:rFonts w:ascii="Times New Roman" w:hAnsi="Times New Roman" w:cs="Times New Roman"/>
        </w:rPr>
        <w:t>Secondary Sources</w:t>
      </w:r>
    </w:p>
    <w:p w14:paraId="2C1A5236" w14:textId="77777777" w:rsidR="00EB3517" w:rsidRPr="00EB3517" w:rsidRDefault="00EB3517" w:rsidP="00EB3517">
      <w:pPr>
        <w:rPr>
          <w:rFonts w:ascii="Times New Roman" w:hAnsi="Times New Roman" w:cs="Times New Roman"/>
        </w:rPr>
      </w:pPr>
    </w:p>
    <w:p w14:paraId="28A13E61" w14:textId="6BD1C182" w:rsidR="007E34B9" w:rsidRPr="00EB3517" w:rsidRDefault="007E34B9" w:rsidP="00051254">
      <w:pPr>
        <w:pStyle w:val="Bibliography"/>
        <w:spacing w:line="480" w:lineRule="auto"/>
        <w:rPr>
          <w:rFonts w:ascii="Times New Roman" w:hAnsi="Times New Roman" w:cs="Times New Roman"/>
        </w:rPr>
      </w:pPr>
      <w:r w:rsidRPr="00EB3517">
        <w:rPr>
          <w:rFonts w:ascii="Times New Roman" w:hAnsi="Times New Roman" w:cs="Times New Roman"/>
        </w:rPr>
        <w:t xml:space="preserve">Cronon, William. </w:t>
      </w:r>
      <w:r w:rsidRPr="00EB3517">
        <w:rPr>
          <w:rFonts w:ascii="Times New Roman" w:hAnsi="Times New Roman" w:cs="Times New Roman"/>
          <w:i/>
          <w:iCs/>
        </w:rPr>
        <w:t>Nature’s Metropolis: Chicago and the Great West</w:t>
      </w:r>
      <w:r w:rsidRPr="00EB3517">
        <w:rPr>
          <w:rFonts w:ascii="Times New Roman" w:hAnsi="Times New Roman" w:cs="Times New Roman"/>
        </w:rPr>
        <w:t>. New York: W.W. Norton, 1991. https://catalog.lib.uchicago.edu/vufind/Record/1128770?sid=74106388.</w:t>
      </w:r>
    </w:p>
    <w:p w14:paraId="4CE2EACD" w14:textId="77777777" w:rsidR="007E34B9" w:rsidRPr="00EB3517" w:rsidRDefault="007E34B9" w:rsidP="00051254">
      <w:pPr>
        <w:pStyle w:val="Bibliography"/>
        <w:spacing w:line="480" w:lineRule="auto"/>
        <w:rPr>
          <w:rFonts w:ascii="Times New Roman" w:hAnsi="Times New Roman" w:cs="Times New Roman"/>
        </w:rPr>
      </w:pPr>
      <w:r w:rsidRPr="00EB3517">
        <w:rPr>
          <w:rFonts w:ascii="Times New Roman" w:hAnsi="Times New Roman" w:cs="Times New Roman"/>
        </w:rPr>
        <w:t xml:space="preserve">Iron Trade Review, ed. </w:t>
      </w:r>
      <w:r w:rsidRPr="00EB3517">
        <w:rPr>
          <w:rFonts w:ascii="Times New Roman" w:hAnsi="Times New Roman" w:cs="Times New Roman"/>
          <w:i/>
          <w:iCs/>
        </w:rPr>
        <w:t>The Lake Superior Iron Ore Annual: 1913- Official Figures on Shipments by Mines, Ranges and Ports Together with Complete Statistics Bearing on the the Lake Superior Ore Movement since 1844. Ore Prices, Receipts at Lower Lake Docks</w:t>
      </w:r>
      <w:r w:rsidRPr="00EB3517">
        <w:rPr>
          <w:rFonts w:ascii="Times New Roman" w:hAnsi="Times New Roman" w:cs="Times New Roman"/>
        </w:rPr>
        <w:t>. Cleveland: The Penton Publishing Co, 1913. https://catalog.lib.uchicago.edu/vufind/Record/2923807?sid=74169880.</w:t>
      </w:r>
    </w:p>
    <w:p w14:paraId="385692F7" w14:textId="77777777" w:rsidR="007E34B9" w:rsidRPr="00EB3517" w:rsidRDefault="007E34B9" w:rsidP="00051254">
      <w:pPr>
        <w:pStyle w:val="Bibliography"/>
        <w:spacing w:line="480" w:lineRule="auto"/>
        <w:rPr>
          <w:rFonts w:ascii="Times New Roman" w:hAnsi="Times New Roman" w:cs="Times New Roman"/>
        </w:rPr>
      </w:pPr>
      <w:r w:rsidRPr="00EB3517">
        <w:rPr>
          <w:rFonts w:ascii="Times New Roman" w:hAnsi="Times New Roman" w:cs="Times New Roman"/>
        </w:rPr>
        <w:t xml:space="preserve">Manuel, Jeffrey T. </w:t>
      </w:r>
      <w:r w:rsidRPr="00EB3517">
        <w:rPr>
          <w:rFonts w:ascii="Times New Roman" w:hAnsi="Times New Roman" w:cs="Times New Roman"/>
          <w:i/>
          <w:iCs/>
        </w:rPr>
        <w:t>Taconite Dreams : The Struggle to Sustain Mining on Minnesota’s Iron Range, 1915-2000</w:t>
      </w:r>
      <w:r w:rsidRPr="00EB3517">
        <w:rPr>
          <w:rFonts w:ascii="Times New Roman" w:hAnsi="Times New Roman" w:cs="Times New Roman"/>
        </w:rPr>
        <w:t>. Minneapolis; London: University of Minnesota Press, 2015. https://research.ebsco.com/linkprocessor/plink?id=6bb42298-08b3-3be1-8380-6316c0dc4384.</w:t>
      </w:r>
    </w:p>
    <w:p w14:paraId="6C50D50F" w14:textId="77777777" w:rsidR="007E34B9" w:rsidRPr="00EB3517" w:rsidRDefault="007E34B9" w:rsidP="00051254">
      <w:pPr>
        <w:pStyle w:val="Bibliography"/>
        <w:spacing w:line="480" w:lineRule="auto"/>
        <w:rPr>
          <w:rFonts w:ascii="Times New Roman" w:hAnsi="Times New Roman" w:cs="Times New Roman"/>
        </w:rPr>
      </w:pPr>
      <w:r w:rsidRPr="00EB3517">
        <w:rPr>
          <w:rFonts w:ascii="Times New Roman" w:hAnsi="Times New Roman" w:cs="Times New Roman"/>
        </w:rPr>
        <w:t xml:space="preserve">McNeill, John Robert, and George Vrtis, eds. </w:t>
      </w:r>
      <w:r w:rsidRPr="00EB3517">
        <w:rPr>
          <w:rFonts w:ascii="Times New Roman" w:hAnsi="Times New Roman" w:cs="Times New Roman"/>
          <w:i/>
          <w:iCs/>
        </w:rPr>
        <w:t>Mining North America: An Environmental History since 1522</w:t>
      </w:r>
      <w:r w:rsidRPr="00EB3517">
        <w:rPr>
          <w:rFonts w:ascii="Times New Roman" w:hAnsi="Times New Roman" w:cs="Times New Roman"/>
        </w:rPr>
        <w:t>. Oakland, California: University of California Press, 2017. https://catalog.lib.uchicago.edu/vufind/Record/11445639?sid=74126996.</w:t>
      </w:r>
    </w:p>
    <w:p w14:paraId="740A9DA7" w14:textId="77777777" w:rsidR="007E34B9" w:rsidRPr="00EB3517" w:rsidRDefault="007E34B9" w:rsidP="00051254">
      <w:pPr>
        <w:pStyle w:val="Bibliography"/>
        <w:spacing w:line="480" w:lineRule="auto"/>
        <w:rPr>
          <w:rFonts w:ascii="Times New Roman" w:hAnsi="Times New Roman" w:cs="Times New Roman"/>
        </w:rPr>
      </w:pPr>
      <w:r w:rsidRPr="00EB3517">
        <w:rPr>
          <w:rFonts w:ascii="Times New Roman" w:hAnsi="Times New Roman" w:cs="Times New Roman"/>
        </w:rPr>
        <w:lastRenderedPageBreak/>
        <w:t xml:space="preserve">Meints, Graydon M. </w:t>
      </w:r>
      <w:r w:rsidRPr="00EB3517">
        <w:rPr>
          <w:rFonts w:ascii="Times New Roman" w:hAnsi="Times New Roman" w:cs="Times New Roman"/>
          <w:i/>
          <w:iCs/>
        </w:rPr>
        <w:t>Michigan Railroad Lines</w:t>
      </w:r>
      <w:r w:rsidRPr="00EB3517">
        <w:rPr>
          <w:rFonts w:ascii="Times New Roman" w:hAnsi="Times New Roman" w:cs="Times New Roman"/>
        </w:rPr>
        <w:t>. East Lansing: Michigan State University Press, 2005. https://catalog.lib.uchicago.edu/vufind/Record/5614942?sid=74167628.</w:t>
      </w:r>
    </w:p>
    <w:p w14:paraId="564EFD96" w14:textId="77777777" w:rsidR="007E34B9" w:rsidRPr="00EB3517" w:rsidRDefault="007E34B9" w:rsidP="00051254">
      <w:pPr>
        <w:pStyle w:val="Bibliography"/>
        <w:spacing w:line="480" w:lineRule="auto"/>
        <w:rPr>
          <w:rFonts w:ascii="Times New Roman" w:hAnsi="Times New Roman" w:cs="Times New Roman"/>
        </w:rPr>
      </w:pPr>
      <w:r w:rsidRPr="00EB3517">
        <w:rPr>
          <w:rFonts w:ascii="Times New Roman" w:hAnsi="Times New Roman" w:cs="Times New Roman"/>
        </w:rPr>
        <w:t xml:space="preserve">Mumford, Lewis. “Technics and Civilization.” </w:t>
      </w:r>
      <w:r w:rsidRPr="00EB3517">
        <w:rPr>
          <w:rFonts w:ascii="Times New Roman" w:hAnsi="Times New Roman" w:cs="Times New Roman"/>
          <w:i/>
          <w:iCs/>
        </w:rPr>
        <w:t>ACLS Humanities E-Book</w:t>
      </w:r>
      <w:r w:rsidRPr="00EB3517">
        <w:rPr>
          <w:rFonts w:ascii="Times New Roman" w:hAnsi="Times New Roman" w:cs="Times New Roman"/>
        </w:rPr>
        <w:t>, 1934. https://catalog.lib.uchicago.edu/vufind/Record/10514442?sid=73854521.</w:t>
      </w:r>
    </w:p>
    <w:p w14:paraId="2F634F51" w14:textId="77777777" w:rsidR="007E34B9" w:rsidRPr="00EB3517" w:rsidRDefault="007E34B9" w:rsidP="00051254">
      <w:pPr>
        <w:pStyle w:val="Bibliography"/>
        <w:spacing w:line="480" w:lineRule="auto"/>
        <w:rPr>
          <w:rFonts w:ascii="Times New Roman" w:hAnsi="Times New Roman" w:cs="Times New Roman"/>
        </w:rPr>
      </w:pPr>
      <w:r w:rsidRPr="00EB3517">
        <w:rPr>
          <w:rFonts w:ascii="Times New Roman" w:hAnsi="Times New Roman" w:cs="Times New Roman"/>
        </w:rPr>
        <w:t xml:space="preserve">Ottke, Doug. “An environmental history of the 19th century Marquette Iron Range.” </w:t>
      </w:r>
      <w:r w:rsidRPr="00EB3517">
        <w:rPr>
          <w:rFonts w:ascii="Times New Roman" w:hAnsi="Times New Roman" w:cs="Times New Roman"/>
          <w:i/>
          <w:iCs/>
        </w:rPr>
        <w:t>Open-File Report</w:t>
      </w:r>
      <w:r w:rsidRPr="00EB3517">
        <w:rPr>
          <w:rFonts w:ascii="Times New Roman" w:hAnsi="Times New Roman" w:cs="Times New Roman"/>
        </w:rPr>
        <w:t>, January 1, 2000. https://research.ebsco.com/linkprocessor/plink?id=819a16fc-3ea2-3e42-8f76-dacba3b600c0.</w:t>
      </w:r>
    </w:p>
    <w:p w14:paraId="0FE69884" w14:textId="77777777" w:rsidR="007E34B9" w:rsidRPr="00EB3517" w:rsidRDefault="007E34B9" w:rsidP="00051254">
      <w:pPr>
        <w:pStyle w:val="Bibliography"/>
        <w:spacing w:line="480" w:lineRule="auto"/>
        <w:rPr>
          <w:rFonts w:ascii="Times New Roman" w:hAnsi="Times New Roman" w:cs="Times New Roman"/>
        </w:rPr>
      </w:pPr>
      <w:r w:rsidRPr="00EB3517">
        <w:rPr>
          <w:rFonts w:ascii="Times New Roman" w:hAnsi="Times New Roman" w:cs="Times New Roman"/>
        </w:rPr>
        <w:t xml:space="preserve">Reynolds, Terry S. “‘Destined to Produce [a] … Revolution’: Michigan’s Iron Ore Industry in the Civil War.” </w:t>
      </w:r>
      <w:r w:rsidRPr="00EB3517">
        <w:rPr>
          <w:rFonts w:ascii="Times New Roman" w:hAnsi="Times New Roman" w:cs="Times New Roman"/>
          <w:i/>
          <w:iCs/>
        </w:rPr>
        <w:t>Michigan Historical Review</w:t>
      </w:r>
      <w:r w:rsidRPr="00EB3517">
        <w:rPr>
          <w:rFonts w:ascii="Times New Roman" w:hAnsi="Times New Roman" w:cs="Times New Roman"/>
        </w:rPr>
        <w:t xml:space="preserve"> 39, no. 2 (2013): 21. https://doi.org/10.5342/michhistrevi.39.2.0021.</w:t>
      </w:r>
    </w:p>
    <w:p w14:paraId="1C75BB60" w14:textId="77777777" w:rsidR="007E34B9" w:rsidRPr="00EB3517" w:rsidRDefault="007E34B9" w:rsidP="00051254">
      <w:pPr>
        <w:pStyle w:val="Bibliography"/>
        <w:spacing w:line="480" w:lineRule="auto"/>
        <w:rPr>
          <w:rFonts w:ascii="Times New Roman" w:hAnsi="Times New Roman" w:cs="Times New Roman"/>
        </w:rPr>
      </w:pPr>
      <w:r w:rsidRPr="00EB3517">
        <w:rPr>
          <w:rFonts w:ascii="Times New Roman" w:hAnsi="Times New Roman" w:cs="Times New Roman"/>
        </w:rPr>
        <w:t xml:space="preserve">Reynolds, Terry S., and Virginia P. Dawson. </w:t>
      </w:r>
      <w:r w:rsidRPr="00EB3517">
        <w:rPr>
          <w:rFonts w:ascii="Times New Roman" w:hAnsi="Times New Roman" w:cs="Times New Roman"/>
          <w:i/>
          <w:iCs/>
        </w:rPr>
        <w:t>Iron Will: Cleveland-Cliffs and the Mining of Iron Ore, 1847-2006</w:t>
      </w:r>
      <w:r w:rsidRPr="00EB3517">
        <w:rPr>
          <w:rFonts w:ascii="Times New Roman" w:hAnsi="Times New Roman" w:cs="Times New Roman"/>
        </w:rPr>
        <w:t>. Great Lakes Books Series. Detroit: Wayne State University Press, 2011. https://catalog.lib.uchicago.edu/vufind/Record/11278527?sid=66909242.</w:t>
      </w:r>
    </w:p>
    <w:p w14:paraId="6BA206EC" w14:textId="77777777" w:rsidR="007E34B9" w:rsidRPr="00EB3517" w:rsidRDefault="007E34B9" w:rsidP="00051254">
      <w:pPr>
        <w:pStyle w:val="Bibliography"/>
        <w:spacing w:line="480" w:lineRule="auto"/>
        <w:rPr>
          <w:rFonts w:ascii="Times New Roman" w:hAnsi="Times New Roman" w:cs="Times New Roman"/>
        </w:rPr>
      </w:pPr>
      <w:r w:rsidRPr="00EB3517">
        <w:rPr>
          <w:rFonts w:ascii="Times New Roman" w:hAnsi="Times New Roman" w:cs="Times New Roman"/>
        </w:rPr>
        <w:t xml:space="preserve">Studnicki-Gizbert, Daviken. </w:t>
      </w:r>
      <w:r w:rsidRPr="00EB3517">
        <w:rPr>
          <w:rFonts w:ascii="Times New Roman" w:hAnsi="Times New Roman" w:cs="Times New Roman"/>
          <w:i/>
          <w:iCs/>
        </w:rPr>
        <w:t>Exhausting the Sierra Madre: Mining Ecologies in Mexico over the Longue Durée</w:t>
      </w:r>
      <w:r w:rsidRPr="00EB3517">
        <w:rPr>
          <w:rFonts w:ascii="Times New Roman" w:hAnsi="Times New Roman" w:cs="Times New Roman"/>
        </w:rPr>
        <w:t>. Mining North America: An Environmental History Since 1522. University of California Press, 2017. https://research.ebsco.com/linkprocessor/plink?id=c4a46918-8b45-3825-9eb5-cd6ff8c3d262.</w:t>
      </w:r>
    </w:p>
    <w:p w14:paraId="41F07CA7" w14:textId="77777777" w:rsidR="007E34B9" w:rsidRPr="00EB3517" w:rsidRDefault="007E34B9" w:rsidP="00051254">
      <w:pPr>
        <w:pStyle w:val="Bibliography"/>
        <w:spacing w:line="480" w:lineRule="auto"/>
        <w:rPr>
          <w:rFonts w:ascii="Times New Roman" w:hAnsi="Times New Roman" w:cs="Times New Roman"/>
        </w:rPr>
      </w:pPr>
      <w:r w:rsidRPr="00EB3517">
        <w:rPr>
          <w:rFonts w:ascii="Times New Roman" w:hAnsi="Times New Roman" w:cs="Times New Roman"/>
        </w:rPr>
        <w:t xml:space="preserve">Thistle, John, and Nancy Langston. “Entangled Histories: Iron Ore Mining in Canada and the United States.” </w:t>
      </w:r>
      <w:r w:rsidRPr="00EB3517">
        <w:rPr>
          <w:rFonts w:ascii="Times New Roman" w:hAnsi="Times New Roman" w:cs="Times New Roman"/>
          <w:i/>
          <w:iCs/>
        </w:rPr>
        <w:t>The Extractive Industries and Society</w:t>
      </w:r>
      <w:r w:rsidRPr="00EB3517">
        <w:rPr>
          <w:rFonts w:ascii="Times New Roman" w:hAnsi="Times New Roman" w:cs="Times New Roman"/>
        </w:rPr>
        <w:t xml:space="preserve"> 3, no. 2 (April 2016): 269–77. https://doi.org/10.1016/j.exis.2015.06.003.</w:t>
      </w:r>
    </w:p>
    <w:p w14:paraId="41EAE251" w14:textId="77777777" w:rsidR="007E34B9" w:rsidRPr="00EB3517" w:rsidRDefault="007E34B9" w:rsidP="00051254">
      <w:pPr>
        <w:pStyle w:val="Bibliography"/>
        <w:spacing w:line="480" w:lineRule="auto"/>
        <w:rPr>
          <w:rFonts w:ascii="Times New Roman" w:hAnsi="Times New Roman" w:cs="Times New Roman"/>
        </w:rPr>
      </w:pPr>
      <w:r w:rsidRPr="00EB3517">
        <w:rPr>
          <w:rFonts w:ascii="Times New Roman" w:hAnsi="Times New Roman" w:cs="Times New Roman"/>
        </w:rPr>
        <w:t xml:space="preserve">Vrtis, George. </w:t>
      </w:r>
      <w:r w:rsidRPr="00EB3517">
        <w:rPr>
          <w:rFonts w:ascii="Times New Roman" w:hAnsi="Times New Roman" w:cs="Times New Roman"/>
          <w:i/>
          <w:iCs/>
        </w:rPr>
        <w:t>3. A World of Mines and Mills: Precious-Metals Mining, Industrialization, and the Nature of the Colorado Front Range</w:t>
      </w:r>
      <w:r w:rsidRPr="00EB3517">
        <w:rPr>
          <w:rFonts w:ascii="Times New Roman" w:hAnsi="Times New Roman" w:cs="Times New Roman"/>
        </w:rPr>
        <w:t xml:space="preserve">. Mining North America ; page 73-107. United </w:t>
      </w:r>
      <w:r w:rsidRPr="00EB3517">
        <w:rPr>
          <w:rFonts w:ascii="Times New Roman" w:hAnsi="Times New Roman" w:cs="Times New Roman"/>
        </w:rPr>
        <w:lastRenderedPageBreak/>
        <w:t>States, North America: University of California Press, 2019. https://research.ebsco.com/linkprocessor/plink?id=6392b253-09ab-3de2-bf95-55dddea890e8.</w:t>
      </w:r>
    </w:p>
    <w:p w14:paraId="6AF91A7C" w14:textId="77777777" w:rsidR="007E34B9" w:rsidRPr="00EB3517" w:rsidRDefault="007E34B9" w:rsidP="00051254">
      <w:pPr>
        <w:pStyle w:val="Bibliography"/>
        <w:spacing w:line="480" w:lineRule="auto"/>
        <w:rPr>
          <w:rFonts w:ascii="Times New Roman" w:hAnsi="Times New Roman" w:cs="Times New Roman"/>
        </w:rPr>
      </w:pPr>
      <w:r w:rsidRPr="00EB3517">
        <w:rPr>
          <w:rFonts w:ascii="Times New Roman" w:hAnsi="Times New Roman" w:cs="Times New Roman"/>
        </w:rPr>
        <w:t xml:space="preserve">Wells, Christopher W. </w:t>
      </w:r>
      <w:r w:rsidRPr="00EB3517">
        <w:rPr>
          <w:rFonts w:ascii="Times New Roman" w:hAnsi="Times New Roman" w:cs="Times New Roman"/>
          <w:i/>
          <w:iCs/>
        </w:rPr>
        <w:t>Car Country: An Environmental History</w:t>
      </w:r>
      <w:r w:rsidRPr="00EB3517">
        <w:rPr>
          <w:rFonts w:ascii="Times New Roman" w:hAnsi="Times New Roman" w:cs="Times New Roman"/>
        </w:rPr>
        <w:t>. Weyerhaeuser Environmental Books. Seattle: University of Washington Press, 2012. https://catalog.lib.uchicago.edu/vufind/Record/9035912?sid=74106286.</w:t>
      </w:r>
    </w:p>
    <w:p w14:paraId="7179F7D0" w14:textId="77777777" w:rsidR="007E34B9" w:rsidRPr="00EB3517" w:rsidRDefault="007E34B9" w:rsidP="00051254">
      <w:pPr>
        <w:pStyle w:val="Bibliography"/>
        <w:spacing w:line="480" w:lineRule="auto"/>
        <w:rPr>
          <w:rFonts w:ascii="Times New Roman" w:hAnsi="Times New Roman" w:cs="Times New Roman"/>
        </w:rPr>
      </w:pPr>
      <w:r w:rsidRPr="00EB3517">
        <w:rPr>
          <w:rFonts w:ascii="Times New Roman" w:hAnsi="Times New Roman" w:cs="Times New Roman"/>
        </w:rPr>
        <w:t xml:space="preserve">Wilson, Lisa J. “Riding the Resource Roller Coaster: Understanding Socioeconomic Differences between Mining Communities.” </w:t>
      </w:r>
      <w:r w:rsidRPr="00EB3517">
        <w:rPr>
          <w:rFonts w:ascii="Times New Roman" w:hAnsi="Times New Roman" w:cs="Times New Roman"/>
          <w:i/>
          <w:iCs/>
        </w:rPr>
        <w:t>Rural Sociology</w:t>
      </w:r>
      <w:r w:rsidRPr="00EB3517">
        <w:rPr>
          <w:rFonts w:ascii="Times New Roman" w:hAnsi="Times New Roman" w:cs="Times New Roman"/>
        </w:rPr>
        <w:t xml:space="preserve"> 69, no. 2 (June 1, 2004): 261–81. https://doi.org/10.1526/003601104323087606.</w:t>
      </w:r>
    </w:p>
    <w:p w14:paraId="6F24CEA3" w14:textId="77777777" w:rsidR="007E34B9" w:rsidRPr="00EB3517" w:rsidRDefault="007E34B9" w:rsidP="00051254">
      <w:pPr>
        <w:pStyle w:val="Bibliography"/>
        <w:spacing w:line="480" w:lineRule="auto"/>
        <w:rPr>
          <w:rFonts w:ascii="Times New Roman" w:hAnsi="Times New Roman" w:cs="Times New Roman"/>
        </w:rPr>
      </w:pPr>
      <w:r w:rsidRPr="00EB3517">
        <w:rPr>
          <w:rFonts w:ascii="Times New Roman" w:hAnsi="Times New Roman" w:cs="Times New Roman"/>
        </w:rPr>
        <w:t xml:space="preserve">Workman, R.D., M.P. Owens, C.L. Wolverton, and G.J. Goodman. “Creating Wetlands for Compensatory Mitigation by Reclamation of Iron Mine Tailings Basins at the Republic Mine in Marquette County, Michigan.” </w:t>
      </w:r>
      <w:r w:rsidRPr="00EB3517">
        <w:rPr>
          <w:rFonts w:ascii="Times New Roman" w:hAnsi="Times New Roman" w:cs="Times New Roman"/>
          <w:i/>
          <w:iCs/>
        </w:rPr>
        <w:t>Journal American Society of Mining and Reclamation</w:t>
      </w:r>
      <w:r w:rsidRPr="00EB3517">
        <w:rPr>
          <w:rFonts w:ascii="Times New Roman" w:hAnsi="Times New Roman" w:cs="Times New Roman"/>
        </w:rPr>
        <w:t xml:space="preserve"> 2006, no. 2 (June 30, 2006): 2502–13. https://doi.org/10.21000/JASMR06022502.</w:t>
      </w:r>
    </w:p>
    <w:p w14:paraId="6CB4CB6F" w14:textId="5A578D3A" w:rsidR="00D47491" w:rsidRPr="007F7494" w:rsidRDefault="00D47491" w:rsidP="00D47491">
      <w:pPr>
        <w:rPr>
          <w:rFonts w:ascii="Times New Roman" w:hAnsi="Times New Roman" w:cs="Times New Roman"/>
        </w:rPr>
      </w:pPr>
    </w:p>
    <w:sectPr w:rsidR="00D47491" w:rsidRPr="007F7494" w:rsidSect="008E0979">
      <w:headerReference w:type="first" r:id="rId20"/>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410692" w14:textId="77777777" w:rsidR="00D52DCB" w:rsidRDefault="00D52DCB" w:rsidP="00A41FB3">
      <w:r>
        <w:separator/>
      </w:r>
    </w:p>
  </w:endnote>
  <w:endnote w:type="continuationSeparator" w:id="0">
    <w:p w14:paraId="4278C828" w14:textId="77777777" w:rsidR="00D52DCB" w:rsidRDefault="00D52DCB" w:rsidP="00A41F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FD876D" w14:textId="77777777" w:rsidR="00D52DCB" w:rsidRDefault="00D52DCB" w:rsidP="00A41FB3">
      <w:r>
        <w:separator/>
      </w:r>
    </w:p>
  </w:footnote>
  <w:footnote w:type="continuationSeparator" w:id="0">
    <w:p w14:paraId="027AE544" w14:textId="77777777" w:rsidR="00D52DCB" w:rsidRDefault="00D52DCB" w:rsidP="00A41FB3">
      <w:r>
        <w:continuationSeparator/>
      </w:r>
    </w:p>
  </w:footnote>
  <w:footnote w:id="1">
    <w:p w14:paraId="4EBF3245" w14:textId="5532EE09" w:rsidR="00AD149A" w:rsidRPr="007F7494" w:rsidRDefault="00AD149A">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John Robert McNeill and George Vrtis, eds., </w:t>
      </w:r>
      <w:r w:rsidRPr="007F7494">
        <w:rPr>
          <w:rFonts w:ascii="Times New Roman" w:hAnsi="Times New Roman" w:cs="Times New Roman"/>
          <w:i/>
          <w:iCs/>
        </w:rPr>
        <w:t>Mining North America: An Environmental History since 1522</w:t>
      </w:r>
      <w:r w:rsidRPr="007F7494">
        <w:rPr>
          <w:rFonts w:ascii="Times New Roman" w:hAnsi="Times New Roman" w:cs="Times New Roman"/>
        </w:rPr>
        <w:t xml:space="preserve"> (Oakland, California: University of California Press, 2017), 5–13, https://catalog.lib.uchicago.edu/vufind/Record/11445639?sid=74126996.</w:t>
      </w:r>
    </w:p>
  </w:footnote>
  <w:footnote w:id="2">
    <w:p w14:paraId="59C2B447" w14:textId="3D2C6BC1" w:rsidR="000E6EE9" w:rsidRDefault="000E6EE9">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Jeffrey T. Manuel, </w:t>
      </w:r>
      <w:r w:rsidRPr="007F7494">
        <w:rPr>
          <w:rFonts w:ascii="Times New Roman" w:hAnsi="Times New Roman" w:cs="Times New Roman"/>
          <w:i/>
          <w:iCs/>
        </w:rPr>
        <w:t xml:space="preserve">Taconite </w:t>
      </w:r>
      <w:proofErr w:type="gramStart"/>
      <w:r w:rsidRPr="007F7494">
        <w:rPr>
          <w:rFonts w:ascii="Times New Roman" w:hAnsi="Times New Roman" w:cs="Times New Roman"/>
          <w:i/>
          <w:iCs/>
        </w:rPr>
        <w:t>Dreams :</w:t>
      </w:r>
      <w:proofErr w:type="gramEnd"/>
      <w:r w:rsidRPr="007F7494">
        <w:rPr>
          <w:rFonts w:ascii="Times New Roman" w:hAnsi="Times New Roman" w:cs="Times New Roman"/>
          <w:i/>
          <w:iCs/>
        </w:rPr>
        <w:t xml:space="preserve"> The Struggle to Sustain Mining on Minnesota’s Iron Range, 1915-2000</w:t>
      </w:r>
      <w:r w:rsidRPr="007F7494">
        <w:rPr>
          <w:rFonts w:ascii="Times New Roman" w:hAnsi="Times New Roman" w:cs="Times New Roman"/>
        </w:rPr>
        <w:t xml:space="preserve"> (Minneapolis; London: University of Minnesota Press, 2015), 220–23, https://research.ebsco.com/linkprocessor/plink?id=6bb42298-08b3-3be1-8380-6316c0dc4384.</w:t>
      </w:r>
    </w:p>
  </w:footnote>
  <w:footnote w:id="3">
    <w:p w14:paraId="48AD5C14" w14:textId="4103C87F" w:rsidR="000E6EE9" w:rsidRPr="007F7494" w:rsidRDefault="000E6EE9">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Terry S. Reynolds and Virginia P. Dawson, </w:t>
      </w:r>
      <w:r w:rsidRPr="007F7494">
        <w:rPr>
          <w:rFonts w:ascii="Times New Roman" w:hAnsi="Times New Roman" w:cs="Times New Roman"/>
          <w:i/>
          <w:iCs/>
        </w:rPr>
        <w:t>Iron Will: Cleveland-Cliffs and the Mining of Iron Ore, 1847-2006</w:t>
      </w:r>
      <w:r w:rsidRPr="007F7494">
        <w:rPr>
          <w:rFonts w:ascii="Times New Roman" w:hAnsi="Times New Roman" w:cs="Times New Roman"/>
        </w:rPr>
        <w:t>, Great Lakes Books Series (Detroit: Wayne State University Press, 2011), 13–16, https://catalog.lib.uchicago.edu/vufind/Record/11278527?sid=66909242.</w:t>
      </w:r>
    </w:p>
  </w:footnote>
  <w:footnote w:id="4">
    <w:p w14:paraId="67F7367B" w14:textId="090C451F" w:rsidR="000E6EE9" w:rsidRPr="007F7494" w:rsidRDefault="000E6EE9">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006C2761" w:rsidRPr="007F7494">
        <w:rPr>
          <w:rFonts w:ascii="Times New Roman" w:hAnsi="Times New Roman" w:cs="Times New Roman"/>
        </w:rPr>
        <w:t xml:space="preserve">Cleveland-Cliffs Inc. </w:t>
      </w:r>
      <w:r w:rsidR="006C2761" w:rsidRPr="007F7494">
        <w:rPr>
          <w:rStyle w:val="Emphasis"/>
          <w:rFonts w:ascii="Times New Roman" w:hAnsi="Times New Roman" w:cs="Times New Roman"/>
        </w:rPr>
        <w:t>"Iron Ore Facilities."</w:t>
      </w:r>
      <w:r w:rsidR="006C2761" w:rsidRPr="007F7494">
        <w:rPr>
          <w:rFonts w:ascii="Times New Roman" w:hAnsi="Times New Roman" w:cs="Times New Roman"/>
        </w:rPr>
        <w:t xml:space="preserve"> Accessed April 8, 2025. </w:t>
      </w:r>
      <w:hyperlink r:id="rId1" w:tgtFrame="_new" w:history="1">
        <w:r w:rsidR="006C2761" w:rsidRPr="007F7494">
          <w:rPr>
            <w:rStyle w:val="Hyperlink"/>
            <w:rFonts w:ascii="Times New Roman" w:hAnsi="Times New Roman" w:cs="Times New Roman"/>
          </w:rPr>
          <w:t>https://www.clevelandcliffs.com/operations/steelmaking/iron-ore-facilities</w:t>
        </w:r>
      </w:hyperlink>
      <w:r w:rsidR="006C2761" w:rsidRPr="007F7494">
        <w:rPr>
          <w:rFonts w:ascii="Times New Roman" w:hAnsi="Times New Roman" w:cs="Times New Roman"/>
        </w:rPr>
        <w:t>.</w:t>
      </w:r>
    </w:p>
  </w:footnote>
  <w:footnote w:id="5">
    <w:p w14:paraId="33E6DAD0" w14:textId="3C538D34" w:rsidR="006C2761" w:rsidRDefault="006C2761">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Reynolds and Dawson, </w:t>
      </w:r>
      <w:r w:rsidRPr="007F7494">
        <w:rPr>
          <w:rFonts w:ascii="Times New Roman" w:hAnsi="Times New Roman" w:cs="Times New Roman"/>
          <w:i/>
          <w:iCs/>
        </w:rPr>
        <w:t>Iron Will</w:t>
      </w:r>
      <w:r w:rsidRPr="007F7494">
        <w:rPr>
          <w:rFonts w:ascii="Times New Roman" w:hAnsi="Times New Roman" w:cs="Times New Roman"/>
        </w:rPr>
        <w:t>.</w:t>
      </w:r>
    </w:p>
  </w:footnote>
  <w:footnote w:id="6">
    <w:p w14:paraId="4B06BCCE" w14:textId="5EEC8294" w:rsidR="006D656B" w:rsidRPr="007F7494" w:rsidRDefault="006D656B">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006C2761" w:rsidRPr="007F7494">
        <w:rPr>
          <w:rFonts w:ascii="Times New Roman" w:hAnsi="Times New Roman" w:cs="Times New Roman"/>
        </w:rPr>
        <w:t>Cleveland Cliffs Iron Company. “Cleveland Cliffs Iron Company Mining Department Annual Report, 1928 (Part 3)”. Reports. Mining Department. Central Upper Peninsula and Northern Michigan University Archives. https://uplink.nmu.edu/node/49719.</w:t>
      </w:r>
    </w:p>
  </w:footnote>
  <w:footnote w:id="7">
    <w:p w14:paraId="4C4E8093" w14:textId="4F6A891E" w:rsidR="006C2761" w:rsidRDefault="006C2761">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Reynolds and Dawson, </w:t>
      </w:r>
      <w:r w:rsidRPr="007F7494">
        <w:rPr>
          <w:rFonts w:ascii="Times New Roman" w:hAnsi="Times New Roman" w:cs="Times New Roman"/>
          <w:i/>
          <w:iCs/>
        </w:rPr>
        <w:t>Iron Will</w:t>
      </w:r>
      <w:r w:rsidRPr="007F7494">
        <w:rPr>
          <w:rFonts w:ascii="Times New Roman" w:hAnsi="Times New Roman" w:cs="Times New Roman"/>
        </w:rPr>
        <w:t>, 181–83, 229.</w:t>
      </w:r>
    </w:p>
  </w:footnote>
  <w:footnote w:id="8">
    <w:p w14:paraId="040691C5" w14:textId="6963955A" w:rsidR="00C24568" w:rsidRPr="007F7494" w:rsidRDefault="00C24568">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Reynolds and Dawson, </w:t>
      </w:r>
      <w:r w:rsidRPr="007F7494">
        <w:rPr>
          <w:rFonts w:ascii="Times New Roman" w:hAnsi="Times New Roman" w:cs="Times New Roman"/>
          <w:i/>
          <w:iCs/>
        </w:rPr>
        <w:t>Iron Will</w:t>
      </w:r>
      <w:r w:rsidRPr="007F7494">
        <w:rPr>
          <w:rFonts w:ascii="Times New Roman" w:hAnsi="Times New Roman" w:cs="Times New Roman"/>
        </w:rPr>
        <w:t>.</w:t>
      </w:r>
    </w:p>
  </w:footnote>
  <w:footnote w:id="9">
    <w:p w14:paraId="75A75956" w14:textId="7B5C3DF9" w:rsidR="00213B9E" w:rsidRPr="007F7494" w:rsidRDefault="00213B9E">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00C24568" w:rsidRPr="007F7494">
        <w:rPr>
          <w:rFonts w:ascii="Times New Roman" w:hAnsi="Times New Roman" w:cs="Times New Roman"/>
        </w:rPr>
        <w:t>Reynolds and Dawson, 84–138.</w:t>
      </w:r>
    </w:p>
  </w:footnote>
  <w:footnote w:id="10">
    <w:p w14:paraId="68BF90F8" w14:textId="0BBD4EA2" w:rsidR="0054547E" w:rsidRPr="007F7494" w:rsidRDefault="0054547E">
      <w:pPr>
        <w:pStyle w:val="FootnoteText"/>
        <w:rPr>
          <w:rFonts w:ascii="Times New Roman" w:hAnsi="Times New Roman" w:cs="Times New Roman"/>
        </w:rPr>
      </w:pPr>
      <w:r w:rsidRPr="007F7494">
        <w:rPr>
          <w:rStyle w:val="FootnoteReference"/>
          <w:rFonts w:ascii="Times New Roman" w:hAnsi="Times New Roman" w:cs="Times New Roman"/>
        </w:rPr>
        <w:footnoteRef/>
      </w:r>
      <w:r w:rsidR="00DD0B1A" w:rsidRPr="007F7494">
        <w:rPr>
          <w:rFonts w:ascii="Times New Roman" w:hAnsi="Times New Roman" w:cs="Times New Roman"/>
        </w:rPr>
        <w:t xml:space="preserve"> U</w:t>
      </w:r>
      <w:r w:rsidRPr="007F7494">
        <w:rPr>
          <w:rFonts w:ascii="Times New Roman" w:hAnsi="Times New Roman" w:cs="Times New Roman"/>
        </w:rPr>
        <w:t>.</w:t>
      </w:r>
      <w:r w:rsidR="00DD0B1A" w:rsidRPr="007F7494">
        <w:rPr>
          <w:rFonts w:ascii="Times New Roman" w:hAnsi="Times New Roman" w:cs="Times New Roman"/>
        </w:rPr>
        <w:t xml:space="preserve">S. Census Bureau. </w:t>
      </w:r>
      <w:r w:rsidR="00DD0B1A" w:rsidRPr="007F7494">
        <w:rPr>
          <w:rFonts w:ascii="Times New Roman" w:hAnsi="Times New Roman" w:cs="Times New Roman"/>
          <w:i/>
          <w:iCs/>
        </w:rPr>
        <w:t>2020 Decennial Census,</w:t>
      </w:r>
      <w:r w:rsidR="00DD0B1A" w:rsidRPr="007F7494">
        <w:rPr>
          <w:rFonts w:ascii="Times New Roman" w:hAnsi="Times New Roman" w:cs="Times New Roman"/>
        </w:rPr>
        <w:t xml:space="preserve"> </w:t>
      </w:r>
      <w:r w:rsidR="00DD0B1A" w:rsidRPr="007F7494">
        <w:rPr>
          <w:rFonts w:ascii="Times New Roman" w:hAnsi="Times New Roman" w:cs="Times New Roman"/>
          <w:i/>
          <w:iCs/>
        </w:rPr>
        <w:t>Table SO101: Age and Sex, Republic CDP, Michigan.</w:t>
      </w:r>
      <w:r w:rsidR="00DD0B1A" w:rsidRPr="007F7494">
        <w:rPr>
          <w:rFonts w:ascii="Times New Roman" w:hAnsi="Times New Roman" w:cs="Times New Roman"/>
        </w:rPr>
        <w:t xml:space="preserve"> Accessed April 8, 2025.</w:t>
      </w:r>
    </w:p>
  </w:footnote>
  <w:footnote w:id="11">
    <w:p w14:paraId="68EF6D64" w14:textId="3143BB6D" w:rsidR="00996FB1" w:rsidRPr="007F7494" w:rsidRDefault="00996FB1">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Lewis Mumford, “Technics and Civilization,” </w:t>
      </w:r>
      <w:r w:rsidRPr="007F7494">
        <w:rPr>
          <w:rFonts w:ascii="Times New Roman" w:hAnsi="Times New Roman" w:cs="Times New Roman"/>
          <w:i/>
          <w:iCs/>
        </w:rPr>
        <w:t>ACLS Humanities E-Book</w:t>
      </w:r>
      <w:r w:rsidRPr="007F7494">
        <w:rPr>
          <w:rFonts w:ascii="Times New Roman" w:hAnsi="Times New Roman" w:cs="Times New Roman"/>
        </w:rPr>
        <w:t>, 1934, 110, https://catalog.lib.uchicago.edu/vufind/Record/10514442?sid=73854521.</w:t>
      </w:r>
    </w:p>
  </w:footnote>
  <w:footnote w:id="12">
    <w:p w14:paraId="0CF0D1D3" w14:textId="7F021876" w:rsidR="00996FB1" w:rsidRPr="007F7494" w:rsidRDefault="00996FB1">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Pr="007F7494">
        <w:rPr>
          <w:rFonts w:ascii="Times New Roman" w:hAnsi="Times New Roman" w:cs="Times New Roman"/>
          <w:noProof/>
        </w:rPr>
        <w:t>Mumford, 112.</w:t>
      </w:r>
    </w:p>
  </w:footnote>
  <w:footnote w:id="13">
    <w:p w14:paraId="717DDB77" w14:textId="5952609F" w:rsidR="00996FB1" w:rsidRPr="007F7494" w:rsidRDefault="00996FB1">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Pr="007F7494">
        <w:rPr>
          <w:rFonts w:ascii="Times New Roman" w:hAnsi="Times New Roman" w:cs="Times New Roman"/>
          <w:noProof/>
        </w:rPr>
        <w:t>Mumford, 123.</w:t>
      </w:r>
    </w:p>
  </w:footnote>
  <w:footnote w:id="14">
    <w:p w14:paraId="4F9793B5" w14:textId="7F11D31C" w:rsidR="00996FB1" w:rsidRPr="007F7494" w:rsidRDefault="00996FB1">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Mumford, 156–63.</w:t>
      </w:r>
    </w:p>
  </w:footnote>
  <w:footnote w:id="15">
    <w:p w14:paraId="1210761A" w14:textId="5F043649" w:rsidR="00EF59E2" w:rsidRPr="007F7494" w:rsidRDefault="00EF59E2">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Pr="007F7494">
        <w:rPr>
          <w:rFonts w:ascii="Times New Roman" w:hAnsi="Times New Roman" w:cs="Times New Roman"/>
          <w:noProof/>
        </w:rPr>
        <w:t>Mumford, 151.</w:t>
      </w:r>
    </w:p>
  </w:footnote>
  <w:footnote w:id="16">
    <w:p w14:paraId="280D5CE6" w14:textId="37EA8791" w:rsidR="008D236F" w:rsidRDefault="008D236F">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00040E24" w:rsidRPr="007F7494">
        <w:rPr>
          <w:rFonts w:ascii="Times New Roman" w:hAnsi="Times New Roman" w:cs="Times New Roman"/>
        </w:rPr>
        <w:t xml:space="preserve">George </w:t>
      </w:r>
      <w:proofErr w:type="spellStart"/>
      <w:r w:rsidR="00040E24" w:rsidRPr="007F7494">
        <w:rPr>
          <w:rFonts w:ascii="Times New Roman" w:hAnsi="Times New Roman" w:cs="Times New Roman"/>
        </w:rPr>
        <w:t>Vrtis</w:t>
      </w:r>
      <w:proofErr w:type="spellEnd"/>
      <w:r w:rsidR="00040E24" w:rsidRPr="007F7494">
        <w:rPr>
          <w:rFonts w:ascii="Times New Roman" w:hAnsi="Times New Roman" w:cs="Times New Roman"/>
        </w:rPr>
        <w:t xml:space="preserve">, </w:t>
      </w:r>
      <w:r w:rsidR="00040E24" w:rsidRPr="007F7494">
        <w:rPr>
          <w:rFonts w:ascii="Times New Roman" w:hAnsi="Times New Roman" w:cs="Times New Roman"/>
          <w:i/>
          <w:iCs/>
        </w:rPr>
        <w:t>3. A World of Mines and Mills: Precious-Metals Mining, Industrialization, and the Nature of the Colorado Front Range</w:t>
      </w:r>
      <w:r w:rsidR="00040E24" w:rsidRPr="007F7494">
        <w:rPr>
          <w:rFonts w:ascii="Times New Roman" w:hAnsi="Times New Roman" w:cs="Times New Roman"/>
        </w:rPr>
        <w:t xml:space="preserve">, Mining North </w:t>
      </w:r>
      <w:proofErr w:type="gramStart"/>
      <w:r w:rsidR="00040E24" w:rsidRPr="007F7494">
        <w:rPr>
          <w:rFonts w:ascii="Times New Roman" w:hAnsi="Times New Roman" w:cs="Times New Roman"/>
        </w:rPr>
        <w:t>America ;</w:t>
      </w:r>
      <w:proofErr w:type="gramEnd"/>
      <w:r w:rsidR="00040E24" w:rsidRPr="007F7494">
        <w:rPr>
          <w:rFonts w:ascii="Times New Roman" w:hAnsi="Times New Roman" w:cs="Times New Roman"/>
        </w:rPr>
        <w:t xml:space="preserve"> page 73-107 (United States, North America: University of California Press, 2019), 79–80, https://research.ebsco.com/linkprocessor/plink?id=6392b253-09ab-3de2-bf95-55dddea890e8.</w:t>
      </w:r>
    </w:p>
  </w:footnote>
  <w:footnote w:id="17">
    <w:p w14:paraId="24791A42" w14:textId="1BCD63E2" w:rsidR="006E5BD1" w:rsidRPr="007F7494" w:rsidRDefault="006E5BD1">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William Cronon, </w:t>
      </w:r>
      <w:r w:rsidRPr="007F7494">
        <w:rPr>
          <w:rFonts w:ascii="Times New Roman" w:hAnsi="Times New Roman" w:cs="Times New Roman"/>
          <w:i/>
          <w:iCs/>
        </w:rPr>
        <w:t>Nature’s Metropolis: Chicago and the Great West</w:t>
      </w:r>
      <w:r w:rsidRPr="007F7494">
        <w:rPr>
          <w:rFonts w:ascii="Times New Roman" w:hAnsi="Times New Roman" w:cs="Times New Roman"/>
        </w:rPr>
        <w:t xml:space="preserve"> (New York: W.W. Norton, 1991), 81, https://catalog.lib.uchicago.edu/vufind/Record/1128770?sid=74106388.</w:t>
      </w:r>
    </w:p>
  </w:footnote>
  <w:footnote w:id="18">
    <w:p w14:paraId="01A1A793" w14:textId="026CFFD0" w:rsidR="00D737AE" w:rsidRPr="007F7494" w:rsidRDefault="00D737AE">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Pr="007F7494">
        <w:rPr>
          <w:rFonts w:ascii="Times New Roman" w:hAnsi="Times New Roman" w:cs="Times New Roman"/>
          <w:noProof/>
        </w:rPr>
        <w:t>Cronon, 92.</w:t>
      </w:r>
    </w:p>
  </w:footnote>
  <w:footnote w:id="19">
    <w:p w14:paraId="6145BEF3" w14:textId="2548C257" w:rsidR="00F83431" w:rsidRDefault="00F83431">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Christopher W. Wells, </w:t>
      </w:r>
      <w:r w:rsidRPr="007F7494">
        <w:rPr>
          <w:rFonts w:ascii="Times New Roman" w:hAnsi="Times New Roman" w:cs="Times New Roman"/>
          <w:i/>
          <w:iCs/>
        </w:rPr>
        <w:t>Car Country: An Environmental History</w:t>
      </w:r>
      <w:r w:rsidRPr="007F7494">
        <w:rPr>
          <w:rFonts w:ascii="Times New Roman" w:hAnsi="Times New Roman" w:cs="Times New Roman"/>
        </w:rPr>
        <w:t>, Weyerhaeuser Environmental Books (Seattle: University of Washington Press, 2012), 148, https://catalog.lib.uchicago.edu/vufind/Record/9035912?sid=74106286.</w:t>
      </w:r>
    </w:p>
  </w:footnote>
  <w:footnote w:id="20">
    <w:p w14:paraId="12DD1D3A" w14:textId="3B14B868" w:rsidR="00F83431" w:rsidRPr="007F7494" w:rsidRDefault="00F83431">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Pr="007F7494">
        <w:rPr>
          <w:rFonts w:ascii="Times New Roman" w:hAnsi="Times New Roman" w:cs="Times New Roman"/>
          <w:noProof/>
        </w:rPr>
        <w:t>Wells, 154.</w:t>
      </w:r>
    </w:p>
  </w:footnote>
  <w:footnote w:id="21">
    <w:p w14:paraId="610FF21B" w14:textId="4DEFD536" w:rsidR="00F83431" w:rsidRPr="007F7494" w:rsidRDefault="00F83431">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Pr="007F7494">
        <w:rPr>
          <w:rFonts w:ascii="Times New Roman" w:hAnsi="Times New Roman" w:cs="Times New Roman"/>
          <w:noProof/>
        </w:rPr>
        <w:t>Wells, 157.</w:t>
      </w:r>
    </w:p>
  </w:footnote>
  <w:footnote w:id="22">
    <w:p w14:paraId="7869CAD7" w14:textId="6AD07754" w:rsidR="00040E24" w:rsidRDefault="00040E24">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John Thistle and Nancy Langston, “Entangled Histories: Iron Ore Mining in Canada and the United States,” </w:t>
      </w:r>
      <w:r w:rsidRPr="007F7494">
        <w:rPr>
          <w:rFonts w:ascii="Times New Roman" w:hAnsi="Times New Roman" w:cs="Times New Roman"/>
          <w:i/>
          <w:iCs/>
        </w:rPr>
        <w:t>The Extractive Industries and Society</w:t>
      </w:r>
      <w:r w:rsidRPr="007F7494">
        <w:rPr>
          <w:rFonts w:ascii="Times New Roman" w:hAnsi="Times New Roman" w:cs="Times New Roman"/>
        </w:rPr>
        <w:t xml:space="preserve"> 3, no. 2 (April 2016): 1, https://doi.org/10.1016/j.exis.2015.06.003.</w:t>
      </w:r>
    </w:p>
  </w:footnote>
  <w:footnote w:id="23">
    <w:p w14:paraId="61EFD67F" w14:textId="6B174D7E" w:rsidR="00226A9E" w:rsidRPr="007F7494" w:rsidRDefault="00226A9E">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Mumford, “Technics and Civilization,” 145.</w:t>
      </w:r>
    </w:p>
  </w:footnote>
  <w:footnote w:id="24">
    <w:p w14:paraId="3C73A0DE" w14:textId="44D40BBF" w:rsidR="00226A9E" w:rsidRDefault="00226A9E">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Mumford, 158–63.</w:t>
      </w:r>
    </w:p>
  </w:footnote>
  <w:footnote w:id="25">
    <w:p w14:paraId="56FE5B1A" w14:textId="2F421205" w:rsidR="00562535" w:rsidRPr="007F7494" w:rsidRDefault="00562535">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Pr="007F7494">
        <w:rPr>
          <w:rFonts w:ascii="Times New Roman" w:hAnsi="Times New Roman" w:cs="Times New Roman"/>
          <w:noProof/>
        </w:rPr>
        <w:t>Mumford, 157.</w:t>
      </w:r>
    </w:p>
  </w:footnote>
  <w:footnote w:id="26">
    <w:p w14:paraId="22D1C3FC" w14:textId="1E7C3DA4" w:rsidR="00A016D1" w:rsidRPr="007F7494" w:rsidRDefault="00A016D1">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Lisa J. Wilson, “Riding the Resource Roller Coaster: Understanding Socioeconomic Differences between Mining Communities.,” </w:t>
      </w:r>
      <w:r w:rsidRPr="007F7494">
        <w:rPr>
          <w:rFonts w:ascii="Times New Roman" w:hAnsi="Times New Roman" w:cs="Times New Roman"/>
          <w:i/>
          <w:iCs/>
        </w:rPr>
        <w:t>Rural Sociology</w:t>
      </w:r>
      <w:r w:rsidRPr="007F7494">
        <w:rPr>
          <w:rFonts w:ascii="Times New Roman" w:hAnsi="Times New Roman" w:cs="Times New Roman"/>
        </w:rPr>
        <w:t xml:space="preserve"> 69, no. 2 (June 1, 2004): 261–62, https://doi.org/10.1526/003601104323087606.</w:t>
      </w:r>
    </w:p>
  </w:footnote>
  <w:footnote w:id="27">
    <w:p w14:paraId="0482D7AF" w14:textId="7776255F" w:rsidR="00217257" w:rsidRDefault="00217257">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proofErr w:type="spellStart"/>
      <w:r w:rsidR="00A333BF" w:rsidRPr="007F7494">
        <w:rPr>
          <w:rFonts w:ascii="Times New Roman" w:hAnsi="Times New Roman" w:cs="Times New Roman"/>
        </w:rPr>
        <w:t>Daviken</w:t>
      </w:r>
      <w:proofErr w:type="spellEnd"/>
      <w:r w:rsidR="00A333BF" w:rsidRPr="007F7494">
        <w:rPr>
          <w:rFonts w:ascii="Times New Roman" w:hAnsi="Times New Roman" w:cs="Times New Roman"/>
        </w:rPr>
        <w:t xml:space="preserve"> </w:t>
      </w:r>
      <w:proofErr w:type="spellStart"/>
      <w:r w:rsidR="00A333BF" w:rsidRPr="007F7494">
        <w:rPr>
          <w:rFonts w:ascii="Times New Roman" w:hAnsi="Times New Roman" w:cs="Times New Roman"/>
        </w:rPr>
        <w:t>Studnicki-Gizbert</w:t>
      </w:r>
      <w:proofErr w:type="spellEnd"/>
      <w:r w:rsidR="00A333BF" w:rsidRPr="007F7494">
        <w:rPr>
          <w:rFonts w:ascii="Times New Roman" w:hAnsi="Times New Roman" w:cs="Times New Roman"/>
        </w:rPr>
        <w:t xml:space="preserve">, </w:t>
      </w:r>
      <w:r w:rsidR="00A333BF" w:rsidRPr="007F7494">
        <w:rPr>
          <w:rFonts w:ascii="Times New Roman" w:hAnsi="Times New Roman" w:cs="Times New Roman"/>
          <w:i/>
          <w:iCs/>
        </w:rPr>
        <w:t>Exhausting the Sierra Madre: Mining Ecologies in Mexico over the Longue Durée</w:t>
      </w:r>
      <w:r w:rsidR="00A333BF" w:rsidRPr="007F7494">
        <w:rPr>
          <w:rFonts w:ascii="Times New Roman" w:hAnsi="Times New Roman" w:cs="Times New Roman"/>
        </w:rPr>
        <w:t>, Mining North America: An Environmental History Since 1522 (University of California Press, 2017), 21, https://research.ebsco.com/linkprocessor/plink?id=c4a46918-8b45-3825-9eb5-cd6ff8c3d262.</w:t>
      </w:r>
    </w:p>
  </w:footnote>
  <w:footnote w:id="28">
    <w:p w14:paraId="6B86C8D7" w14:textId="77777777" w:rsidR="00A41FB3" w:rsidRPr="007F7494" w:rsidRDefault="00A41FB3" w:rsidP="00A41FB3">
      <w:pPr>
        <w:rPr>
          <w:rFonts w:ascii="Times New Roman" w:hAnsi="Times New Roman" w:cs="Times New Roman"/>
          <w:sz w:val="20"/>
          <w:szCs w:val="20"/>
        </w:rPr>
      </w:pPr>
      <w:r w:rsidRPr="007F7494">
        <w:rPr>
          <w:rStyle w:val="FootnoteReference"/>
          <w:rFonts w:ascii="Times New Roman" w:hAnsi="Times New Roman" w:cs="Times New Roman"/>
          <w:sz w:val="20"/>
          <w:szCs w:val="20"/>
        </w:rPr>
        <w:footnoteRef/>
      </w:r>
      <w:r w:rsidRPr="007F7494">
        <w:rPr>
          <w:rFonts w:ascii="Times New Roman" w:hAnsi="Times New Roman" w:cs="Times New Roman"/>
          <w:sz w:val="20"/>
          <w:szCs w:val="20"/>
        </w:rPr>
        <w:t xml:space="preserve"> </w:t>
      </w:r>
      <w:hyperlink r:id="rId2">
        <w:r w:rsidRPr="007F7494">
          <w:rPr>
            <w:rFonts w:ascii="Times New Roman" w:hAnsi="Times New Roman" w:cs="Times New Roman"/>
            <w:sz w:val="20"/>
            <w:szCs w:val="20"/>
          </w:rPr>
          <w:t>Wilson, “Riding the Resource Roller Coaster,” 5.</w:t>
        </w:r>
      </w:hyperlink>
    </w:p>
  </w:footnote>
  <w:footnote w:id="29">
    <w:p w14:paraId="2CD3CD34" w14:textId="77777777" w:rsidR="00A41FB3" w:rsidRDefault="00A41FB3" w:rsidP="00A41FB3">
      <w:pPr>
        <w:rPr>
          <w:sz w:val="20"/>
          <w:szCs w:val="20"/>
        </w:rPr>
      </w:pPr>
      <w:r w:rsidRPr="007F7494">
        <w:rPr>
          <w:rStyle w:val="FootnoteReference"/>
          <w:rFonts w:ascii="Times New Roman" w:hAnsi="Times New Roman" w:cs="Times New Roman"/>
          <w:sz w:val="20"/>
          <w:szCs w:val="20"/>
        </w:rPr>
        <w:footnoteRef/>
      </w:r>
      <w:r w:rsidRPr="007F7494">
        <w:rPr>
          <w:rFonts w:ascii="Times New Roman" w:hAnsi="Times New Roman" w:cs="Times New Roman"/>
          <w:sz w:val="20"/>
          <w:szCs w:val="20"/>
        </w:rPr>
        <w:t xml:space="preserve"> </w:t>
      </w:r>
      <w:hyperlink r:id="rId3">
        <w:r w:rsidRPr="007F7494">
          <w:rPr>
            <w:rFonts w:ascii="Times New Roman" w:hAnsi="Times New Roman" w:cs="Times New Roman"/>
            <w:sz w:val="20"/>
            <w:szCs w:val="20"/>
          </w:rPr>
          <w:t>Wilson, 5–6.</w:t>
        </w:r>
      </w:hyperlink>
    </w:p>
  </w:footnote>
  <w:footnote w:id="30">
    <w:p w14:paraId="54740959" w14:textId="77777777" w:rsidR="00A41FB3" w:rsidRPr="007F7494" w:rsidRDefault="00A41FB3" w:rsidP="00A41FB3">
      <w:pPr>
        <w:rPr>
          <w:rFonts w:ascii="Times New Roman" w:hAnsi="Times New Roman" w:cs="Times New Roman"/>
          <w:sz w:val="20"/>
          <w:szCs w:val="20"/>
        </w:rPr>
      </w:pPr>
      <w:r w:rsidRPr="007F7494">
        <w:rPr>
          <w:rStyle w:val="FootnoteReference"/>
          <w:rFonts w:ascii="Times New Roman" w:hAnsi="Times New Roman" w:cs="Times New Roman"/>
          <w:sz w:val="20"/>
          <w:szCs w:val="20"/>
        </w:rPr>
        <w:footnoteRef/>
      </w:r>
      <w:r w:rsidRPr="007F7494">
        <w:rPr>
          <w:rFonts w:ascii="Times New Roman" w:hAnsi="Times New Roman" w:cs="Times New Roman"/>
          <w:sz w:val="20"/>
          <w:szCs w:val="20"/>
        </w:rPr>
        <w:t xml:space="preserve"> </w:t>
      </w:r>
      <w:hyperlink r:id="rId4">
        <w:r w:rsidRPr="007F7494">
          <w:rPr>
            <w:rFonts w:ascii="Times New Roman" w:hAnsi="Times New Roman" w:cs="Times New Roman"/>
            <w:sz w:val="20"/>
            <w:szCs w:val="20"/>
          </w:rPr>
          <w:t xml:space="preserve">Manuel, </w:t>
        </w:r>
      </w:hyperlink>
      <w:hyperlink r:id="rId5">
        <w:r w:rsidRPr="007F7494">
          <w:rPr>
            <w:rFonts w:ascii="Times New Roman" w:hAnsi="Times New Roman" w:cs="Times New Roman"/>
            <w:i/>
            <w:sz w:val="20"/>
            <w:szCs w:val="20"/>
          </w:rPr>
          <w:t>7. Efficiency, Economics, and Environmentalism</w:t>
        </w:r>
      </w:hyperlink>
      <w:hyperlink r:id="rId6">
        <w:r w:rsidRPr="007F7494">
          <w:rPr>
            <w:rFonts w:ascii="Times New Roman" w:hAnsi="Times New Roman" w:cs="Times New Roman"/>
            <w:sz w:val="20"/>
            <w:szCs w:val="20"/>
          </w:rPr>
          <w:t>, 197–98.</w:t>
        </w:r>
      </w:hyperlink>
    </w:p>
  </w:footnote>
  <w:footnote w:id="31">
    <w:p w14:paraId="029783C9" w14:textId="77777777" w:rsidR="00A41FB3" w:rsidRPr="007F7494" w:rsidRDefault="00A41FB3" w:rsidP="00A41FB3">
      <w:pPr>
        <w:rPr>
          <w:rFonts w:ascii="Times New Roman" w:hAnsi="Times New Roman" w:cs="Times New Roman"/>
          <w:sz w:val="20"/>
          <w:szCs w:val="20"/>
        </w:rPr>
      </w:pPr>
      <w:r w:rsidRPr="007F7494">
        <w:rPr>
          <w:rStyle w:val="FootnoteReference"/>
          <w:rFonts w:ascii="Times New Roman" w:hAnsi="Times New Roman" w:cs="Times New Roman"/>
          <w:sz w:val="20"/>
          <w:szCs w:val="20"/>
        </w:rPr>
        <w:footnoteRef/>
      </w:r>
      <w:r w:rsidRPr="007F7494">
        <w:rPr>
          <w:rFonts w:ascii="Times New Roman" w:hAnsi="Times New Roman" w:cs="Times New Roman"/>
          <w:sz w:val="20"/>
          <w:szCs w:val="20"/>
        </w:rPr>
        <w:t xml:space="preserve"> </w:t>
      </w:r>
      <w:hyperlink r:id="rId7">
        <w:r w:rsidRPr="007F7494">
          <w:rPr>
            <w:rFonts w:ascii="Times New Roman" w:hAnsi="Times New Roman" w:cs="Times New Roman"/>
            <w:sz w:val="20"/>
            <w:szCs w:val="20"/>
          </w:rPr>
          <w:t xml:space="preserve">Reynolds and Dawson, </w:t>
        </w:r>
      </w:hyperlink>
      <w:hyperlink r:id="rId8">
        <w:r w:rsidRPr="007F7494">
          <w:rPr>
            <w:rFonts w:ascii="Times New Roman" w:hAnsi="Times New Roman" w:cs="Times New Roman"/>
            <w:i/>
            <w:sz w:val="20"/>
            <w:szCs w:val="20"/>
          </w:rPr>
          <w:t>Iron Will</w:t>
        </w:r>
      </w:hyperlink>
      <w:hyperlink r:id="rId9">
        <w:r w:rsidRPr="007F7494">
          <w:rPr>
            <w:rFonts w:ascii="Times New Roman" w:hAnsi="Times New Roman" w:cs="Times New Roman"/>
            <w:sz w:val="20"/>
            <w:szCs w:val="20"/>
          </w:rPr>
          <w:t>, 69.</w:t>
        </w:r>
      </w:hyperlink>
    </w:p>
  </w:footnote>
  <w:footnote w:id="32">
    <w:p w14:paraId="09A77171" w14:textId="77777777" w:rsidR="00A41FB3" w:rsidRPr="007F7494" w:rsidRDefault="00A41FB3" w:rsidP="00A41FB3">
      <w:pPr>
        <w:rPr>
          <w:rFonts w:ascii="Times New Roman" w:hAnsi="Times New Roman" w:cs="Times New Roman"/>
          <w:sz w:val="20"/>
          <w:szCs w:val="20"/>
        </w:rPr>
      </w:pPr>
      <w:r w:rsidRPr="007F7494">
        <w:rPr>
          <w:rStyle w:val="FootnoteReference"/>
          <w:rFonts w:ascii="Times New Roman" w:hAnsi="Times New Roman" w:cs="Times New Roman"/>
          <w:sz w:val="20"/>
          <w:szCs w:val="20"/>
        </w:rPr>
        <w:footnoteRef/>
      </w:r>
      <w:r w:rsidRPr="007F7494">
        <w:rPr>
          <w:rFonts w:ascii="Times New Roman" w:hAnsi="Times New Roman" w:cs="Times New Roman"/>
          <w:sz w:val="20"/>
          <w:szCs w:val="20"/>
        </w:rPr>
        <w:t xml:space="preserve"> </w:t>
      </w:r>
      <w:hyperlink r:id="rId10">
        <w:r w:rsidRPr="007F7494">
          <w:rPr>
            <w:rFonts w:ascii="Times New Roman" w:hAnsi="Times New Roman" w:cs="Times New Roman"/>
            <w:sz w:val="20"/>
            <w:szCs w:val="20"/>
          </w:rPr>
          <w:t xml:space="preserve">Manuel, </w:t>
        </w:r>
      </w:hyperlink>
      <w:hyperlink r:id="rId11">
        <w:r w:rsidRPr="007F7494">
          <w:rPr>
            <w:rFonts w:ascii="Times New Roman" w:hAnsi="Times New Roman" w:cs="Times New Roman"/>
            <w:i/>
            <w:sz w:val="20"/>
            <w:szCs w:val="20"/>
          </w:rPr>
          <w:t>7. Efficiency, Economics, and Environmentalism</w:t>
        </w:r>
      </w:hyperlink>
      <w:hyperlink r:id="rId12">
        <w:r w:rsidRPr="007F7494">
          <w:rPr>
            <w:rFonts w:ascii="Times New Roman" w:hAnsi="Times New Roman" w:cs="Times New Roman"/>
            <w:sz w:val="20"/>
            <w:szCs w:val="20"/>
          </w:rPr>
          <w:t>, 201–5.</w:t>
        </w:r>
      </w:hyperlink>
    </w:p>
  </w:footnote>
  <w:footnote w:id="33">
    <w:p w14:paraId="77B7B119" w14:textId="77777777" w:rsidR="00A41FB3" w:rsidRPr="007F7494" w:rsidRDefault="00A41FB3" w:rsidP="00A41FB3">
      <w:pPr>
        <w:rPr>
          <w:rFonts w:ascii="Times New Roman" w:hAnsi="Times New Roman" w:cs="Times New Roman"/>
          <w:sz w:val="20"/>
          <w:szCs w:val="20"/>
        </w:rPr>
      </w:pPr>
      <w:r w:rsidRPr="007F7494">
        <w:rPr>
          <w:rStyle w:val="FootnoteReference"/>
          <w:rFonts w:ascii="Times New Roman" w:hAnsi="Times New Roman" w:cs="Times New Roman"/>
          <w:sz w:val="20"/>
          <w:szCs w:val="20"/>
        </w:rPr>
        <w:footnoteRef/>
      </w:r>
      <w:r w:rsidRPr="007F7494">
        <w:rPr>
          <w:rFonts w:ascii="Times New Roman" w:hAnsi="Times New Roman" w:cs="Times New Roman"/>
          <w:sz w:val="20"/>
          <w:szCs w:val="20"/>
        </w:rPr>
        <w:t xml:space="preserve"> </w:t>
      </w:r>
      <w:hyperlink r:id="rId13">
        <w:proofErr w:type="spellStart"/>
        <w:r w:rsidRPr="007F7494">
          <w:rPr>
            <w:rFonts w:ascii="Times New Roman" w:hAnsi="Times New Roman" w:cs="Times New Roman"/>
            <w:sz w:val="20"/>
            <w:szCs w:val="20"/>
          </w:rPr>
          <w:t>Lankton</w:t>
        </w:r>
        <w:proofErr w:type="spellEnd"/>
        <w:r w:rsidRPr="007F7494">
          <w:rPr>
            <w:rFonts w:ascii="Times New Roman" w:hAnsi="Times New Roman" w:cs="Times New Roman"/>
            <w:sz w:val="20"/>
            <w:szCs w:val="20"/>
          </w:rPr>
          <w:t xml:space="preserve">, </w:t>
        </w:r>
      </w:hyperlink>
      <w:hyperlink r:id="rId14">
        <w:proofErr w:type="spellStart"/>
        <w:r w:rsidRPr="007F7494">
          <w:rPr>
            <w:rFonts w:ascii="Times New Roman" w:hAnsi="Times New Roman" w:cs="Times New Roman"/>
            <w:i/>
            <w:sz w:val="20"/>
            <w:szCs w:val="20"/>
          </w:rPr>
          <w:t>Hollowed</w:t>
        </w:r>
        <w:proofErr w:type="spellEnd"/>
        <w:r w:rsidRPr="007F7494">
          <w:rPr>
            <w:rFonts w:ascii="Times New Roman" w:hAnsi="Times New Roman" w:cs="Times New Roman"/>
            <w:i/>
            <w:sz w:val="20"/>
            <w:szCs w:val="20"/>
          </w:rPr>
          <w:t xml:space="preserve"> Ground</w:t>
        </w:r>
      </w:hyperlink>
      <w:hyperlink r:id="rId15">
        <w:r w:rsidRPr="007F7494">
          <w:rPr>
            <w:rFonts w:ascii="Times New Roman" w:hAnsi="Times New Roman" w:cs="Times New Roman"/>
            <w:sz w:val="20"/>
            <w:szCs w:val="20"/>
          </w:rPr>
          <w:t>, 85–89.</w:t>
        </w:r>
      </w:hyperlink>
    </w:p>
  </w:footnote>
  <w:footnote w:id="34">
    <w:p w14:paraId="6A42E69C" w14:textId="742FA774" w:rsidR="00217257" w:rsidRDefault="00217257">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proofErr w:type="spellStart"/>
      <w:r w:rsidR="00A333BF" w:rsidRPr="007F7494">
        <w:rPr>
          <w:rFonts w:ascii="Times New Roman" w:hAnsi="Times New Roman" w:cs="Times New Roman"/>
        </w:rPr>
        <w:t>Studnicki-Gizbert</w:t>
      </w:r>
      <w:proofErr w:type="spellEnd"/>
      <w:r w:rsidR="00A333BF" w:rsidRPr="007F7494">
        <w:rPr>
          <w:rFonts w:ascii="Times New Roman" w:hAnsi="Times New Roman" w:cs="Times New Roman"/>
        </w:rPr>
        <w:t xml:space="preserve">, </w:t>
      </w:r>
      <w:r w:rsidR="00A333BF" w:rsidRPr="007F7494">
        <w:rPr>
          <w:rFonts w:ascii="Times New Roman" w:hAnsi="Times New Roman" w:cs="Times New Roman"/>
          <w:i/>
          <w:iCs/>
        </w:rPr>
        <w:t>Exhausting the Sierra Madre</w:t>
      </w:r>
      <w:r w:rsidR="00A333BF" w:rsidRPr="007F7494">
        <w:rPr>
          <w:rFonts w:ascii="Times New Roman" w:hAnsi="Times New Roman" w:cs="Times New Roman"/>
        </w:rPr>
        <w:t>, 19–38.</w:t>
      </w:r>
    </w:p>
  </w:footnote>
  <w:footnote w:id="35">
    <w:p w14:paraId="2419907C" w14:textId="77777777" w:rsidR="00A41FB3" w:rsidRPr="007F7494" w:rsidRDefault="00A41FB3" w:rsidP="00A41FB3">
      <w:pPr>
        <w:rPr>
          <w:rFonts w:ascii="Times New Roman" w:hAnsi="Times New Roman" w:cs="Times New Roman"/>
          <w:sz w:val="20"/>
          <w:szCs w:val="20"/>
        </w:rPr>
      </w:pPr>
      <w:r w:rsidRPr="007F7494">
        <w:rPr>
          <w:rStyle w:val="FootnoteReference"/>
          <w:rFonts w:ascii="Times New Roman" w:hAnsi="Times New Roman" w:cs="Times New Roman"/>
          <w:sz w:val="20"/>
          <w:szCs w:val="20"/>
        </w:rPr>
        <w:footnoteRef/>
      </w:r>
      <w:r w:rsidRPr="007F7494">
        <w:rPr>
          <w:rFonts w:ascii="Times New Roman" w:hAnsi="Times New Roman" w:cs="Times New Roman"/>
          <w:sz w:val="20"/>
          <w:szCs w:val="20"/>
        </w:rPr>
        <w:t xml:space="preserve"> </w:t>
      </w:r>
      <w:hyperlink r:id="rId16">
        <w:r w:rsidRPr="007F7494">
          <w:rPr>
            <w:rFonts w:ascii="Times New Roman" w:hAnsi="Times New Roman" w:cs="Times New Roman"/>
            <w:sz w:val="20"/>
            <w:szCs w:val="20"/>
          </w:rPr>
          <w:t xml:space="preserve">Reynolds and Dawson, </w:t>
        </w:r>
      </w:hyperlink>
      <w:hyperlink r:id="rId17">
        <w:r w:rsidRPr="007F7494">
          <w:rPr>
            <w:rFonts w:ascii="Times New Roman" w:hAnsi="Times New Roman" w:cs="Times New Roman"/>
            <w:i/>
            <w:sz w:val="20"/>
            <w:szCs w:val="20"/>
          </w:rPr>
          <w:t>Iron Will</w:t>
        </w:r>
      </w:hyperlink>
      <w:hyperlink r:id="rId18">
        <w:r w:rsidRPr="007F7494">
          <w:rPr>
            <w:rFonts w:ascii="Times New Roman" w:hAnsi="Times New Roman" w:cs="Times New Roman"/>
            <w:sz w:val="20"/>
            <w:szCs w:val="20"/>
          </w:rPr>
          <w:t>, 224–36.</w:t>
        </w:r>
      </w:hyperlink>
    </w:p>
  </w:footnote>
  <w:footnote w:id="36">
    <w:p w14:paraId="03C8A7F6" w14:textId="77777777" w:rsidR="00A41FB3" w:rsidRPr="007F7494" w:rsidRDefault="00A41FB3" w:rsidP="00A41FB3">
      <w:pPr>
        <w:rPr>
          <w:rFonts w:ascii="Times New Roman" w:hAnsi="Times New Roman" w:cs="Times New Roman"/>
          <w:sz w:val="20"/>
          <w:szCs w:val="20"/>
        </w:rPr>
      </w:pPr>
      <w:r w:rsidRPr="007F7494">
        <w:rPr>
          <w:rStyle w:val="FootnoteReference"/>
          <w:rFonts w:ascii="Times New Roman" w:hAnsi="Times New Roman" w:cs="Times New Roman"/>
          <w:sz w:val="20"/>
          <w:szCs w:val="20"/>
        </w:rPr>
        <w:footnoteRef/>
      </w:r>
      <w:r w:rsidRPr="007F7494">
        <w:rPr>
          <w:rFonts w:ascii="Times New Roman" w:hAnsi="Times New Roman" w:cs="Times New Roman"/>
          <w:sz w:val="20"/>
          <w:szCs w:val="20"/>
        </w:rPr>
        <w:t xml:space="preserve"> </w:t>
      </w:r>
      <w:hyperlink r:id="rId19">
        <w:r w:rsidRPr="007F7494">
          <w:rPr>
            <w:rFonts w:ascii="Times New Roman" w:hAnsi="Times New Roman" w:cs="Times New Roman"/>
            <w:sz w:val="20"/>
            <w:szCs w:val="20"/>
          </w:rPr>
          <w:t xml:space="preserve">Manuel, </w:t>
        </w:r>
      </w:hyperlink>
      <w:hyperlink r:id="rId20">
        <w:r w:rsidRPr="007F7494">
          <w:rPr>
            <w:rFonts w:ascii="Times New Roman" w:hAnsi="Times New Roman" w:cs="Times New Roman"/>
            <w:i/>
            <w:sz w:val="20"/>
            <w:szCs w:val="20"/>
          </w:rPr>
          <w:t>Taconite Dreams</w:t>
        </w:r>
      </w:hyperlink>
      <w:hyperlink r:id="rId21">
        <w:r w:rsidRPr="007F7494">
          <w:rPr>
            <w:rFonts w:ascii="Times New Roman" w:hAnsi="Times New Roman" w:cs="Times New Roman"/>
            <w:sz w:val="20"/>
            <w:szCs w:val="20"/>
          </w:rPr>
          <w:t>, 198–202.</w:t>
        </w:r>
      </w:hyperlink>
    </w:p>
  </w:footnote>
  <w:footnote w:id="37">
    <w:p w14:paraId="43E043B6" w14:textId="77777777" w:rsidR="00A41FB3" w:rsidRPr="007F7494" w:rsidRDefault="00A41FB3" w:rsidP="00A41FB3">
      <w:pPr>
        <w:rPr>
          <w:rFonts w:ascii="Times New Roman" w:hAnsi="Times New Roman" w:cs="Times New Roman"/>
          <w:sz w:val="20"/>
          <w:szCs w:val="20"/>
        </w:rPr>
      </w:pPr>
      <w:r w:rsidRPr="007F7494">
        <w:rPr>
          <w:rStyle w:val="FootnoteReference"/>
          <w:rFonts w:ascii="Times New Roman" w:hAnsi="Times New Roman" w:cs="Times New Roman"/>
          <w:sz w:val="20"/>
          <w:szCs w:val="20"/>
        </w:rPr>
        <w:footnoteRef/>
      </w:r>
      <w:r w:rsidRPr="007F7494">
        <w:rPr>
          <w:rFonts w:ascii="Times New Roman" w:hAnsi="Times New Roman" w:cs="Times New Roman"/>
          <w:sz w:val="20"/>
          <w:szCs w:val="20"/>
        </w:rPr>
        <w:t xml:space="preserve"> </w:t>
      </w:r>
      <w:hyperlink r:id="rId22">
        <w:r w:rsidRPr="007F7494">
          <w:rPr>
            <w:rFonts w:ascii="Times New Roman" w:hAnsi="Times New Roman" w:cs="Times New Roman"/>
            <w:sz w:val="20"/>
            <w:szCs w:val="20"/>
          </w:rPr>
          <w:t xml:space="preserve">Robertson, </w:t>
        </w:r>
      </w:hyperlink>
      <w:hyperlink r:id="rId23">
        <w:r w:rsidRPr="007F7494">
          <w:rPr>
            <w:rFonts w:ascii="Times New Roman" w:hAnsi="Times New Roman" w:cs="Times New Roman"/>
            <w:i/>
            <w:sz w:val="20"/>
            <w:szCs w:val="20"/>
          </w:rPr>
          <w:t>Hard As the Rock Itself</w:t>
        </w:r>
      </w:hyperlink>
      <w:hyperlink r:id="rId24">
        <w:r w:rsidRPr="007F7494">
          <w:rPr>
            <w:rFonts w:ascii="Times New Roman" w:hAnsi="Times New Roman" w:cs="Times New Roman"/>
            <w:sz w:val="20"/>
            <w:szCs w:val="20"/>
          </w:rPr>
          <w:t>, 79.</w:t>
        </w:r>
      </w:hyperlink>
    </w:p>
  </w:footnote>
  <w:footnote w:id="38">
    <w:p w14:paraId="0D927191" w14:textId="77777777" w:rsidR="00A41FB3" w:rsidRDefault="00A41FB3" w:rsidP="00A41FB3">
      <w:pPr>
        <w:rPr>
          <w:sz w:val="20"/>
          <w:szCs w:val="20"/>
        </w:rPr>
      </w:pPr>
      <w:r w:rsidRPr="007F7494">
        <w:rPr>
          <w:rStyle w:val="FootnoteReference"/>
          <w:rFonts w:ascii="Times New Roman" w:hAnsi="Times New Roman" w:cs="Times New Roman"/>
          <w:sz w:val="20"/>
          <w:szCs w:val="20"/>
        </w:rPr>
        <w:footnoteRef/>
      </w:r>
      <w:r w:rsidRPr="007F7494">
        <w:rPr>
          <w:rFonts w:ascii="Times New Roman" w:hAnsi="Times New Roman" w:cs="Times New Roman"/>
          <w:sz w:val="20"/>
          <w:szCs w:val="20"/>
        </w:rPr>
        <w:t xml:space="preserve"> </w:t>
      </w:r>
      <w:hyperlink r:id="rId25">
        <w:proofErr w:type="spellStart"/>
        <w:r w:rsidRPr="007F7494">
          <w:rPr>
            <w:rFonts w:ascii="Times New Roman" w:hAnsi="Times New Roman" w:cs="Times New Roman"/>
            <w:sz w:val="20"/>
            <w:szCs w:val="20"/>
          </w:rPr>
          <w:t>Lankton</w:t>
        </w:r>
        <w:proofErr w:type="spellEnd"/>
        <w:r w:rsidRPr="007F7494">
          <w:rPr>
            <w:rFonts w:ascii="Times New Roman" w:hAnsi="Times New Roman" w:cs="Times New Roman"/>
            <w:sz w:val="20"/>
            <w:szCs w:val="20"/>
          </w:rPr>
          <w:t xml:space="preserve">, </w:t>
        </w:r>
      </w:hyperlink>
      <w:hyperlink r:id="rId26">
        <w:proofErr w:type="spellStart"/>
        <w:r w:rsidRPr="007F7494">
          <w:rPr>
            <w:rFonts w:ascii="Times New Roman" w:hAnsi="Times New Roman" w:cs="Times New Roman"/>
            <w:i/>
            <w:sz w:val="20"/>
            <w:szCs w:val="20"/>
          </w:rPr>
          <w:t>Hollowed</w:t>
        </w:r>
        <w:proofErr w:type="spellEnd"/>
        <w:r w:rsidRPr="007F7494">
          <w:rPr>
            <w:rFonts w:ascii="Times New Roman" w:hAnsi="Times New Roman" w:cs="Times New Roman"/>
            <w:i/>
            <w:sz w:val="20"/>
            <w:szCs w:val="20"/>
          </w:rPr>
          <w:t xml:space="preserve"> Ground</w:t>
        </w:r>
      </w:hyperlink>
      <w:hyperlink r:id="rId27">
        <w:r w:rsidRPr="007F7494">
          <w:rPr>
            <w:rFonts w:ascii="Times New Roman" w:hAnsi="Times New Roman" w:cs="Times New Roman"/>
            <w:sz w:val="20"/>
            <w:szCs w:val="20"/>
          </w:rPr>
          <w:t>, 5.</w:t>
        </w:r>
      </w:hyperlink>
    </w:p>
  </w:footnote>
  <w:footnote w:id="39">
    <w:p w14:paraId="5095F063" w14:textId="77777777" w:rsidR="005C5EAE" w:rsidRPr="007F7494" w:rsidRDefault="005C5EAE" w:rsidP="005C5EAE">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Pr="007F7494">
        <w:rPr>
          <w:rFonts w:ascii="Times New Roman" w:hAnsi="Times New Roman" w:cs="Times New Roman"/>
          <w:i/>
          <w:iCs/>
        </w:rPr>
        <w:t>Map of Republic Mountain and Vicinity</w:t>
      </w:r>
      <w:r w:rsidRPr="007F7494">
        <w:rPr>
          <w:rFonts w:ascii="Times New Roman" w:hAnsi="Times New Roman" w:cs="Times New Roman"/>
        </w:rPr>
        <w:t xml:space="preserve">. Map. From Archives of Michigan, </w:t>
      </w:r>
      <w:r w:rsidRPr="007F7494">
        <w:rPr>
          <w:rFonts w:ascii="Times New Roman" w:hAnsi="Times New Roman" w:cs="Times New Roman"/>
          <w:i/>
          <w:iCs/>
        </w:rPr>
        <w:t>Map Collection</w:t>
      </w:r>
      <w:r w:rsidRPr="007F7494">
        <w:rPr>
          <w:rFonts w:ascii="Times New Roman" w:hAnsi="Times New Roman" w:cs="Times New Roman"/>
        </w:rPr>
        <w:t xml:space="preserve">. </w:t>
      </w:r>
      <w:hyperlink r:id="rId28" w:history="1">
        <w:r w:rsidRPr="007F7494">
          <w:rPr>
            <w:rStyle w:val="Hyperlink"/>
            <w:rFonts w:ascii="Times New Roman" w:hAnsi="Times New Roman" w:cs="Times New Roman"/>
          </w:rPr>
          <w:t>https://michigan.access.preservica.com/uncategorized/IO_461cfbb3-fd61-497d-befb-b2325699ba09/</w:t>
        </w:r>
      </w:hyperlink>
      <w:r w:rsidRPr="007F7494">
        <w:rPr>
          <w:rFonts w:ascii="Times New Roman" w:hAnsi="Times New Roman" w:cs="Times New Roman"/>
        </w:rPr>
        <w:t>. (Accessed March 13, 2025).</w:t>
      </w:r>
    </w:p>
  </w:footnote>
  <w:footnote w:id="40">
    <w:p w14:paraId="43D39390" w14:textId="37B2B5AE" w:rsidR="00BE29EC" w:rsidRPr="007F7494" w:rsidRDefault="00BE29EC">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009849DD" w:rsidRPr="007F7494">
        <w:rPr>
          <w:rFonts w:ascii="Times New Roman" w:hAnsi="Times New Roman" w:cs="Times New Roman"/>
        </w:rPr>
        <w:t xml:space="preserve">Doug </w:t>
      </w:r>
      <w:proofErr w:type="spellStart"/>
      <w:r w:rsidR="009849DD" w:rsidRPr="007F7494">
        <w:rPr>
          <w:rFonts w:ascii="Times New Roman" w:hAnsi="Times New Roman" w:cs="Times New Roman"/>
        </w:rPr>
        <w:t>Ottke</w:t>
      </w:r>
      <w:proofErr w:type="spellEnd"/>
      <w:r w:rsidR="009849DD" w:rsidRPr="007F7494">
        <w:rPr>
          <w:rFonts w:ascii="Times New Roman" w:hAnsi="Times New Roman" w:cs="Times New Roman"/>
        </w:rPr>
        <w:t xml:space="preserve">, “An environmental history of the 19th century Marquette Iron Range,” </w:t>
      </w:r>
      <w:r w:rsidR="009849DD" w:rsidRPr="007F7494">
        <w:rPr>
          <w:rFonts w:ascii="Times New Roman" w:hAnsi="Times New Roman" w:cs="Times New Roman"/>
          <w:i/>
          <w:iCs/>
        </w:rPr>
        <w:t>Open-File Report</w:t>
      </w:r>
      <w:r w:rsidR="009849DD" w:rsidRPr="007F7494">
        <w:rPr>
          <w:rFonts w:ascii="Times New Roman" w:hAnsi="Times New Roman" w:cs="Times New Roman"/>
        </w:rPr>
        <w:t>, January 1, 2000, 44–73, https://research.ebsco.com/linkprocessor/plink?id=819a16fc-3ea2-3e42-8f76-dacba3b600c0.</w:t>
      </w:r>
    </w:p>
  </w:footnote>
  <w:footnote w:id="41">
    <w:p w14:paraId="25AB764C" w14:textId="07165695" w:rsidR="00BE29EC" w:rsidRPr="007F7494" w:rsidRDefault="00BE29EC">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“An Ordinance for the Government of the Territory of the United States, Northwest of the River Ohio,” July 13, 1787.</w:t>
      </w:r>
    </w:p>
  </w:footnote>
  <w:footnote w:id="42">
    <w:p w14:paraId="7A9A375A" w14:textId="7B8B084E" w:rsidR="00BE29EC" w:rsidRPr="007F7494" w:rsidRDefault="00BE29EC">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Mumford, “Technics and Civilization,” 122–23.</w:t>
      </w:r>
    </w:p>
  </w:footnote>
  <w:footnote w:id="43">
    <w:p w14:paraId="14BE3BA3" w14:textId="7E98BB6D" w:rsidR="00BE29EC" w:rsidRPr="007F7494" w:rsidRDefault="00BE29EC">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proofErr w:type="spellStart"/>
      <w:r w:rsidRPr="007F7494">
        <w:rPr>
          <w:rFonts w:ascii="Times New Roman" w:hAnsi="Times New Roman" w:cs="Times New Roman"/>
        </w:rPr>
        <w:t>Ottke</w:t>
      </w:r>
      <w:proofErr w:type="spellEnd"/>
      <w:r w:rsidRPr="007F7494">
        <w:rPr>
          <w:rFonts w:ascii="Times New Roman" w:hAnsi="Times New Roman" w:cs="Times New Roman"/>
        </w:rPr>
        <w:t>, “An environmental history of the 19th century Marquette Iron Range,” 95–107.</w:t>
      </w:r>
    </w:p>
  </w:footnote>
  <w:footnote w:id="44">
    <w:p w14:paraId="18E7C6AA" w14:textId="2A8E4C70" w:rsidR="00AF4932" w:rsidRDefault="00AF4932">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Pr="007F7494">
        <w:rPr>
          <w:rStyle w:val="Emphasis"/>
          <w:rFonts w:ascii="Times New Roman" w:hAnsi="Times New Roman" w:cs="Times New Roman"/>
        </w:rPr>
        <w:t>Treaty with the Chippewa, 1842</w:t>
      </w:r>
      <w:r w:rsidRPr="007F7494">
        <w:rPr>
          <w:rFonts w:ascii="Times New Roman" w:hAnsi="Times New Roman" w:cs="Times New Roman"/>
        </w:rPr>
        <w:t xml:space="preserve">, Oklahoma State University Treaties, accessed March 13, 2025, </w:t>
      </w:r>
      <w:hyperlink r:id="rId29" w:tgtFrame="_new" w:history="1">
        <w:r w:rsidRPr="007F7494">
          <w:rPr>
            <w:rStyle w:val="Hyperlink"/>
            <w:rFonts w:ascii="Times New Roman" w:hAnsi="Times New Roman" w:cs="Times New Roman"/>
            <w:color w:val="000000" w:themeColor="text1"/>
            <w:u w:val="none"/>
          </w:rPr>
          <w:t>https://treaties.okstate.edu/treaties/treaty-with-the-chippewa-1842-0542</w:t>
        </w:r>
      </w:hyperlink>
      <w:r w:rsidRPr="007F7494">
        <w:rPr>
          <w:rFonts w:ascii="Times New Roman" w:hAnsi="Times New Roman" w:cs="Times New Roman"/>
        </w:rPr>
        <w:t>.</w:t>
      </w:r>
    </w:p>
  </w:footnote>
  <w:footnote w:id="45">
    <w:p w14:paraId="690BFA13" w14:textId="120275AF" w:rsidR="009849DD" w:rsidRPr="007F7494" w:rsidRDefault="009849DD">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Reynolds and Dawson, </w:t>
      </w:r>
      <w:r w:rsidRPr="007F7494">
        <w:rPr>
          <w:rFonts w:ascii="Times New Roman" w:hAnsi="Times New Roman" w:cs="Times New Roman"/>
          <w:i/>
          <w:iCs/>
        </w:rPr>
        <w:t>Iron Will</w:t>
      </w:r>
      <w:r w:rsidRPr="007F7494">
        <w:rPr>
          <w:rFonts w:ascii="Times New Roman" w:hAnsi="Times New Roman" w:cs="Times New Roman"/>
        </w:rPr>
        <w:t>, 28–31.</w:t>
      </w:r>
    </w:p>
  </w:footnote>
  <w:footnote w:id="46">
    <w:p w14:paraId="38BA3E10" w14:textId="0C672C43" w:rsidR="00594674" w:rsidRPr="007F7494" w:rsidRDefault="00594674">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Mumford, “Technics and Civilization,” 165.</w:t>
      </w:r>
    </w:p>
  </w:footnote>
  <w:footnote w:id="47">
    <w:p w14:paraId="71FE024A" w14:textId="5175869C" w:rsidR="00594674" w:rsidRPr="007F7494" w:rsidRDefault="00594674">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00CE1CE5" w:rsidRPr="007F7494">
        <w:rPr>
          <w:rFonts w:ascii="Times New Roman" w:hAnsi="Times New Roman" w:cs="Times New Roman"/>
        </w:rPr>
        <w:t xml:space="preserve">Terry S. Reynolds, “‘Destined to Produce [a] … Revolution’: Michigan’s Iron Ore Industry in the Civil War,” </w:t>
      </w:r>
      <w:r w:rsidR="00CE1CE5" w:rsidRPr="007F7494">
        <w:rPr>
          <w:rFonts w:ascii="Times New Roman" w:hAnsi="Times New Roman" w:cs="Times New Roman"/>
          <w:i/>
          <w:iCs/>
        </w:rPr>
        <w:t>Michigan Historical Review</w:t>
      </w:r>
      <w:r w:rsidR="00CE1CE5" w:rsidRPr="007F7494">
        <w:rPr>
          <w:rFonts w:ascii="Times New Roman" w:hAnsi="Times New Roman" w:cs="Times New Roman"/>
        </w:rPr>
        <w:t xml:space="preserve"> 39, no. 2 (2013): 28, https://doi.org/10.5342/michhistrevi.39.2.0021.</w:t>
      </w:r>
    </w:p>
  </w:footnote>
  <w:footnote w:id="48">
    <w:p w14:paraId="54731BA5" w14:textId="50C9B95E" w:rsidR="00594674" w:rsidRDefault="00594674">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Cleveland-Cliffs Iron Company. “Cleveland-Cliffs Iron Company Mining Department Annual Report, 1928 (Part 4)”. Reports. Mining Department. Central Upper Peninsula and Northern Michigan University Archives. https://uplink.nmu.edu/node/29977.</w:t>
      </w:r>
    </w:p>
  </w:footnote>
  <w:footnote w:id="49">
    <w:p w14:paraId="643F62B2" w14:textId="0F668C90" w:rsidR="00CE1CE5" w:rsidRPr="007F7494" w:rsidRDefault="00CE1CE5">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Graydon M. Meints, </w:t>
      </w:r>
      <w:r w:rsidRPr="007F7494">
        <w:rPr>
          <w:rFonts w:ascii="Times New Roman" w:hAnsi="Times New Roman" w:cs="Times New Roman"/>
          <w:i/>
          <w:iCs/>
        </w:rPr>
        <w:t>Michigan Railroad Lines</w:t>
      </w:r>
      <w:r w:rsidRPr="007F7494">
        <w:rPr>
          <w:rFonts w:ascii="Times New Roman" w:hAnsi="Times New Roman" w:cs="Times New Roman"/>
        </w:rPr>
        <w:t xml:space="preserve"> (East Lansing: Michigan State University Press, 2005), 15, https://catalog.lib.uchicago.edu/vufind/Record/5614942?sid=74167628.</w:t>
      </w:r>
    </w:p>
  </w:footnote>
  <w:footnote w:id="50">
    <w:p w14:paraId="52A0345E" w14:textId="215F5E2C" w:rsidR="00CE1CE5" w:rsidRPr="007F7494" w:rsidRDefault="00CE1CE5">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Cronon, </w:t>
      </w:r>
      <w:r w:rsidRPr="007F7494">
        <w:rPr>
          <w:rFonts w:ascii="Times New Roman" w:hAnsi="Times New Roman" w:cs="Times New Roman"/>
          <w:i/>
          <w:iCs/>
        </w:rPr>
        <w:t>Nature’s Metropolis</w:t>
      </w:r>
      <w:r w:rsidRPr="007F7494">
        <w:rPr>
          <w:rFonts w:ascii="Times New Roman" w:hAnsi="Times New Roman" w:cs="Times New Roman"/>
        </w:rPr>
        <w:t>, 57.</w:t>
      </w:r>
    </w:p>
  </w:footnote>
  <w:footnote w:id="51">
    <w:p w14:paraId="3991E7B2" w14:textId="4B9C9FD0" w:rsidR="00477A3C" w:rsidRPr="007F7494" w:rsidRDefault="00477A3C">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Pr="007F7494">
        <w:rPr>
          <w:rFonts w:ascii="Times New Roman" w:hAnsi="Times New Roman" w:cs="Times New Roman"/>
          <w:noProof/>
        </w:rPr>
        <w:t>Cronon, 81.</w:t>
      </w:r>
    </w:p>
  </w:footnote>
  <w:footnote w:id="52">
    <w:p w14:paraId="7EA32DEA" w14:textId="5649C7BE" w:rsidR="00477A3C" w:rsidRPr="007F7494" w:rsidRDefault="00477A3C">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Cronon, 81–93.</w:t>
      </w:r>
    </w:p>
  </w:footnote>
  <w:footnote w:id="53">
    <w:p w14:paraId="79AEA712" w14:textId="14D0B670" w:rsidR="00477A3C" w:rsidRDefault="00477A3C">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1914 (Part 5)”. Reports. Mining Department. Central Upper Peninsula and Northern Michigan University Archives. https://uplink.nmu.edu/node/21140.</w:t>
      </w:r>
    </w:p>
  </w:footnote>
  <w:footnote w:id="54">
    <w:p w14:paraId="472A952D" w14:textId="2C0C1A04" w:rsidR="00E406ED" w:rsidRPr="007F7494" w:rsidRDefault="00E406ED">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Cronon, </w:t>
      </w:r>
      <w:r w:rsidRPr="007F7494">
        <w:rPr>
          <w:rFonts w:ascii="Times New Roman" w:hAnsi="Times New Roman" w:cs="Times New Roman"/>
          <w:i/>
          <w:iCs/>
        </w:rPr>
        <w:t>Nature’s Metropolis</w:t>
      </w:r>
      <w:r w:rsidRPr="007F7494">
        <w:rPr>
          <w:rFonts w:ascii="Times New Roman" w:hAnsi="Times New Roman" w:cs="Times New Roman"/>
        </w:rPr>
        <w:t>, 81.</w:t>
      </w:r>
    </w:p>
  </w:footnote>
  <w:footnote w:id="55">
    <w:p w14:paraId="54B3D647" w14:textId="77777777" w:rsidR="00E406ED" w:rsidRDefault="00E406ED" w:rsidP="00E406ED">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Pr="007F7494">
        <w:rPr>
          <w:rStyle w:val="Emphasis"/>
          <w:rFonts w:ascii="Times New Roman" w:hAnsi="Times New Roman" w:cs="Times New Roman"/>
        </w:rPr>
        <w:t>"Red Iron Ore,"</w:t>
      </w:r>
      <w:r w:rsidRPr="007F7494">
        <w:rPr>
          <w:rFonts w:ascii="Times New Roman" w:hAnsi="Times New Roman" w:cs="Times New Roman"/>
        </w:rPr>
        <w:t xml:space="preserve"> </w:t>
      </w:r>
      <w:r w:rsidRPr="007F7494">
        <w:rPr>
          <w:rStyle w:val="Emphasis"/>
          <w:rFonts w:ascii="Times New Roman" w:hAnsi="Times New Roman" w:cs="Times New Roman"/>
        </w:rPr>
        <w:t>Song of America</w:t>
      </w:r>
      <w:r w:rsidRPr="007F7494">
        <w:rPr>
          <w:rFonts w:ascii="Times New Roman" w:hAnsi="Times New Roman" w:cs="Times New Roman"/>
        </w:rPr>
        <w:t xml:space="preserve">, accessed March 13, 2025, </w:t>
      </w:r>
      <w:hyperlink r:id="rId30" w:tgtFrame="_new" w:history="1">
        <w:r w:rsidRPr="007F7494">
          <w:rPr>
            <w:rStyle w:val="Hyperlink"/>
            <w:rFonts w:ascii="Times New Roman" w:hAnsi="Times New Roman" w:cs="Times New Roman"/>
          </w:rPr>
          <w:t>https://songofamerica.net/song/red-iron-ore/</w:t>
        </w:r>
      </w:hyperlink>
      <w:r w:rsidRPr="007F7494">
        <w:rPr>
          <w:rFonts w:ascii="Times New Roman" w:hAnsi="Times New Roman" w:cs="Times New Roman"/>
        </w:rPr>
        <w:t>.</w:t>
      </w:r>
    </w:p>
  </w:footnote>
  <w:footnote w:id="56">
    <w:p w14:paraId="3C604394" w14:textId="191AF481" w:rsidR="00DF796C" w:rsidRPr="007F7494" w:rsidRDefault="00DF796C">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Chicago, Milwaukee, and St. Paul Railway Company. “Annual Report 1891”. University of Chicago Library Circulation. https://catalog.lib.uchicago.edu/vufind/Record/7251338?sid=74169010.</w:t>
      </w:r>
    </w:p>
  </w:footnote>
  <w:footnote w:id="57">
    <w:p w14:paraId="17F5C7B6" w14:textId="0D2B91B3" w:rsidR="00DF796C" w:rsidRPr="007F7494" w:rsidRDefault="00DF796C" w:rsidP="00DF796C">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Chicago, Milwaukee, and St. Paul Railway Company. “Annual Report 1891”. University of Chicago Library Circulation. </w:t>
      </w:r>
      <w:hyperlink r:id="rId31" w:history="1">
        <w:r w:rsidRPr="007F7494">
          <w:rPr>
            <w:rStyle w:val="Hyperlink"/>
            <w:rFonts w:ascii="Times New Roman" w:hAnsi="Times New Roman" w:cs="Times New Roman"/>
          </w:rPr>
          <w:t>https://catalog.lib.uchicago.edu/vufind/Record/7251338?sid=74169010</w:t>
        </w:r>
      </w:hyperlink>
      <w:r w:rsidRPr="007F7494">
        <w:rPr>
          <w:rFonts w:ascii="Times New Roman" w:hAnsi="Times New Roman" w:cs="Times New Roman"/>
        </w:rPr>
        <w:t>.</w:t>
      </w:r>
    </w:p>
  </w:footnote>
  <w:footnote w:id="58">
    <w:p w14:paraId="7BF094B6" w14:textId="5B81427D" w:rsidR="00BB7FA3" w:rsidRPr="007F7494" w:rsidRDefault="00BB7FA3">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Chicago, Milwaukee, and St. Paul Railway Company. “Annual Report 1892”. University of Chicago Library Circulation. https://catalog.lib.uchicago.edu/vufind/Record/7251338?sid=74169010.</w:t>
      </w:r>
    </w:p>
  </w:footnote>
  <w:footnote w:id="59">
    <w:p w14:paraId="70ECABAB" w14:textId="26CBD1BF" w:rsidR="00DF796C" w:rsidRPr="007F7494" w:rsidRDefault="00DF796C" w:rsidP="00DF796C">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Chicago, Milwaukee, and St. Paul Railway Company. “Annual Report 1891”. University of Chicago Library Circulation. </w:t>
      </w:r>
      <w:hyperlink r:id="rId32" w:history="1">
        <w:r w:rsidRPr="007F7494">
          <w:rPr>
            <w:rStyle w:val="Hyperlink"/>
            <w:rFonts w:ascii="Times New Roman" w:hAnsi="Times New Roman" w:cs="Times New Roman"/>
          </w:rPr>
          <w:t>https://catalog.lib.uchicago.edu/vufind/Record/7251338?sid=74169010</w:t>
        </w:r>
      </w:hyperlink>
      <w:r w:rsidRPr="007F7494">
        <w:rPr>
          <w:rFonts w:ascii="Times New Roman" w:hAnsi="Times New Roman" w:cs="Times New Roman"/>
        </w:rPr>
        <w:t>.</w:t>
      </w:r>
    </w:p>
  </w:footnote>
  <w:footnote w:id="60">
    <w:p w14:paraId="22E1ADAD" w14:textId="743A66F9" w:rsidR="00BB7FA3" w:rsidRPr="007F7494" w:rsidRDefault="00BB7FA3">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Chicago, Milwaukee, and St. Paul Railway Company. “Annual Report 1893”. University of Chicago Library Circulation. https://catalog.lib.uchicago.edu/vufind/Record/7251338?sid=74169010.</w:t>
      </w:r>
    </w:p>
  </w:footnote>
  <w:footnote w:id="61">
    <w:p w14:paraId="1E865228" w14:textId="5C5342CE" w:rsidR="00DF796C" w:rsidRDefault="00DF796C">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Iron Trade Review, ed., </w:t>
      </w:r>
      <w:r w:rsidRPr="007F7494">
        <w:rPr>
          <w:rFonts w:ascii="Times New Roman" w:hAnsi="Times New Roman" w:cs="Times New Roman"/>
          <w:i/>
          <w:iCs/>
        </w:rPr>
        <w:t>The Lake Superior Iron Ore Annual: 1913- Official Figures on Shipments by Mines, Ranges and Ports Together with Complete Statistics Bearing on the the Lake Superior Ore Movement since 1844. Ore Prices, Receipts at Lower Lake Docks</w:t>
      </w:r>
      <w:r w:rsidRPr="007F7494">
        <w:rPr>
          <w:rFonts w:ascii="Times New Roman" w:hAnsi="Times New Roman" w:cs="Times New Roman"/>
        </w:rPr>
        <w:t xml:space="preserve"> (Cleveland: The Penton Publishing Co, 1913), 54–55, https://catalog.lib.uchicago.edu/vufind/Record/2923807?sid=74169880.</w:t>
      </w:r>
    </w:p>
  </w:footnote>
  <w:footnote w:id="62">
    <w:p w14:paraId="33693E42" w14:textId="02476C57" w:rsidR="00FB66D8" w:rsidRPr="007F7494" w:rsidRDefault="00FB66D8">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McNeill and </w:t>
      </w:r>
      <w:proofErr w:type="spellStart"/>
      <w:r w:rsidRPr="007F7494">
        <w:rPr>
          <w:rFonts w:ascii="Times New Roman" w:hAnsi="Times New Roman" w:cs="Times New Roman"/>
        </w:rPr>
        <w:t>Vrtis</w:t>
      </w:r>
      <w:proofErr w:type="spellEnd"/>
      <w:r w:rsidRPr="007F7494">
        <w:rPr>
          <w:rFonts w:ascii="Times New Roman" w:hAnsi="Times New Roman" w:cs="Times New Roman"/>
        </w:rPr>
        <w:t xml:space="preserve">, </w:t>
      </w:r>
      <w:r w:rsidRPr="007F7494">
        <w:rPr>
          <w:rFonts w:ascii="Times New Roman" w:hAnsi="Times New Roman" w:cs="Times New Roman"/>
          <w:i/>
          <w:iCs/>
        </w:rPr>
        <w:t>Mining North America</w:t>
      </w:r>
      <w:r w:rsidRPr="007F7494">
        <w:rPr>
          <w:rFonts w:ascii="Times New Roman" w:hAnsi="Times New Roman" w:cs="Times New Roman"/>
        </w:rPr>
        <w:t>, 86–87.</w:t>
      </w:r>
    </w:p>
  </w:footnote>
  <w:footnote w:id="63">
    <w:p w14:paraId="4BB60547" w14:textId="12F8A41D" w:rsidR="00FB66D8" w:rsidRDefault="00FB66D8">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1914 (Part 5)”. Reports. Mining Department. Central Upper Peninsula and Northern Michigan University Archives. https://uplink.nmu.edu/node/21140.</w:t>
      </w:r>
    </w:p>
  </w:footnote>
  <w:footnote w:id="64">
    <w:p w14:paraId="140A74AB" w14:textId="0F3D515A" w:rsidR="0039600D" w:rsidRPr="007F7494" w:rsidRDefault="0039600D">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Pr="007F7494">
        <w:rPr>
          <w:rFonts w:ascii="Times New Roman" w:hAnsi="Times New Roman" w:cs="Times New Roman"/>
          <w:i/>
          <w:iCs/>
        </w:rPr>
        <w:t xml:space="preserve">Republic Mine Geological Pascoe Shaft Section, Ely Township (2 Maps) </w:t>
      </w:r>
      <w:r w:rsidRPr="007F7494">
        <w:rPr>
          <w:rFonts w:ascii="Times New Roman" w:hAnsi="Times New Roman" w:cs="Times New Roman"/>
        </w:rPr>
        <w:t xml:space="preserve">1928. Map. From Central Upper Peninsula and Northern Michigan University Archives, </w:t>
      </w:r>
      <w:r w:rsidRPr="007F7494">
        <w:rPr>
          <w:rFonts w:ascii="Times New Roman" w:hAnsi="Times New Roman" w:cs="Times New Roman"/>
          <w:i/>
          <w:iCs/>
        </w:rPr>
        <w:t>Cleveland Cliffs Iron Company Records: Historical Maps 1882-1937</w:t>
      </w:r>
      <w:r w:rsidRPr="007F7494">
        <w:rPr>
          <w:rFonts w:ascii="Times New Roman" w:hAnsi="Times New Roman" w:cs="Times New Roman"/>
        </w:rPr>
        <w:t>. https://uparchives.nmu.edu/CCI/Maps.html#toc. (Accessed March 13, 2025).</w:t>
      </w:r>
    </w:p>
  </w:footnote>
  <w:footnote w:id="65">
    <w:p w14:paraId="73593E06" w14:textId="77777777" w:rsidR="00CA6642" w:rsidRPr="007F7494" w:rsidRDefault="00CA6642" w:rsidP="00CA6642">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1914 (Part 5)”. Reports. Mining Department. Central Upper Peninsula and Northern Michigan University Archives. https://uplink.nmu.edu/node/21140.</w:t>
      </w:r>
    </w:p>
  </w:footnote>
  <w:footnote w:id="66">
    <w:p w14:paraId="716AF54F" w14:textId="39090EC6" w:rsidR="00FB45C0" w:rsidRPr="007F7494" w:rsidRDefault="00FB45C0">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Pr="007F7494">
        <w:rPr>
          <w:rFonts w:ascii="Times New Roman" w:hAnsi="Times New Roman" w:cs="Times New Roman"/>
          <w:i/>
          <w:iCs/>
        </w:rPr>
        <w:t xml:space="preserve">Republic Mine Geological Pascoe Shaft Section, Ely Township (2 Maps) </w:t>
      </w:r>
      <w:r w:rsidRPr="007F7494">
        <w:rPr>
          <w:rFonts w:ascii="Times New Roman" w:hAnsi="Times New Roman" w:cs="Times New Roman"/>
        </w:rPr>
        <w:t xml:space="preserve">1928. Map. From Central Upper Peninsula and Northern Michigan University Archives, </w:t>
      </w:r>
      <w:r w:rsidRPr="007F7494">
        <w:rPr>
          <w:rFonts w:ascii="Times New Roman" w:hAnsi="Times New Roman" w:cs="Times New Roman"/>
          <w:i/>
          <w:iCs/>
        </w:rPr>
        <w:t>Cleveland Cliffs Iron Company Records: Historical Maps 1882-1937</w:t>
      </w:r>
      <w:r w:rsidRPr="007F7494">
        <w:rPr>
          <w:rFonts w:ascii="Times New Roman" w:hAnsi="Times New Roman" w:cs="Times New Roman"/>
        </w:rPr>
        <w:t>. https://uparchives.nmu.edu/CCI/Maps.html#toc. (Accessed March 13, 2025).</w:t>
      </w:r>
    </w:p>
  </w:footnote>
  <w:footnote w:id="67">
    <w:p w14:paraId="19F4A9FE" w14:textId="252BBB51" w:rsidR="00031774" w:rsidRPr="007F7494" w:rsidRDefault="00031774">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Cleveland-Cliffs Iron Company. “Cleveland Cliffs Iron Company Mining Department Annual Report, 1919 (Part 5)”. Reports. Mining Department. Central Upper Peninsula and Northern Michigan University Archives. https://uplink.nmu.edu/node/65226.</w:t>
      </w:r>
    </w:p>
  </w:footnote>
  <w:footnote w:id="68">
    <w:p w14:paraId="6118E323" w14:textId="04E4E700" w:rsidR="004E1401" w:rsidRDefault="004E1401">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McNeill and </w:t>
      </w:r>
      <w:proofErr w:type="spellStart"/>
      <w:r w:rsidRPr="007F7494">
        <w:rPr>
          <w:rFonts w:ascii="Times New Roman" w:hAnsi="Times New Roman" w:cs="Times New Roman"/>
        </w:rPr>
        <w:t>Vrtis</w:t>
      </w:r>
      <w:proofErr w:type="spellEnd"/>
      <w:r w:rsidRPr="007F7494">
        <w:rPr>
          <w:rFonts w:ascii="Times New Roman" w:hAnsi="Times New Roman" w:cs="Times New Roman"/>
        </w:rPr>
        <w:t xml:space="preserve">, </w:t>
      </w:r>
      <w:r w:rsidRPr="007F7494">
        <w:rPr>
          <w:rFonts w:ascii="Times New Roman" w:hAnsi="Times New Roman" w:cs="Times New Roman"/>
          <w:i/>
          <w:iCs/>
        </w:rPr>
        <w:t>Mining North America</w:t>
      </w:r>
      <w:r w:rsidRPr="007F7494">
        <w:rPr>
          <w:rFonts w:ascii="Times New Roman" w:hAnsi="Times New Roman" w:cs="Times New Roman"/>
        </w:rPr>
        <w:t>, 27–29.</w:t>
      </w:r>
    </w:p>
  </w:footnote>
  <w:footnote w:id="69">
    <w:p w14:paraId="6A0B1B9E" w14:textId="1B1D76C4" w:rsidR="00772D11" w:rsidRPr="007F7494" w:rsidRDefault="00772D11">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Cleveland-Cliffs Iron Company. “Cleveland Cliffs Iron Company Mining Department Annual Report, 1919 (Part 5)”. Reports. Mining Department. Central Upper Peninsula and Northern Michigan University Archives. https://uplink.nmu.edu/node/65226.</w:t>
      </w:r>
    </w:p>
  </w:footnote>
  <w:footnote w:id="70">
    <w:p w14:paraId="126800E8" w14:textId="77777777" w:rsidR="00120607" w:rsidRPr="007F7494" w:rsidRDefault="00120607" w:rsidP="00120607">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Cleveland-Cliffs Iron Company. “Battery Storage Locomotives – Republic Mine – Mechanical Department” Photographs. Photographs. Central Upper Peninsula and Northern Michigan University Archives. https://uplink.nmu.edu/node/65226.</w:t>
      </w:r>
    </w:p>
  </w:footnote>
  <w:footnote w:id="71">
    <w:p w14:paraId="02F5F183" w14:textId="0A556CC2" w:rsidR="00120607" w:rsidRDefault="00120607">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Cleveland-Cliffs Iron Company. “Cleveland Cliffs Iron Company Mining Department Annual Report, 1919 (Part 5)”. Reports. Mining Department. Central Upper Peninsula and Northern Michigan University Archives. https://uplink.nmu.edu/node/65226.</w:t>
      </w:r>
    </w:p>
  </w:footnote>
  <w:footnote w:id="72">
    <w:p w14:paraId="3A1012C8" w14:textId="111E9FD1" w:rsidR="00CD084A" w:rsidRPr="007F7494" w:rsidRDefault="00CD084A">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1914 (Part 5)”. Reports. Mining Department. Central Upper Peninsula and Northern Michigan University Archives. https://uplink.nmu.edu/node/21140.</w:t>
      </w:r>
    </w:p>
  </w:footnote>
  <w:footnote w:id="73">
    <w:p w14:paraId="3D4D6188" w14:textId="77777777" w:rsidR="005C5EAE" w:rsidRPr="007F7494" w:rsidRDefault="005C5EAE" w:rsidP="005C5EAE">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i/>
          <w:iCs/>
        </w:rPr>
        <w:t xml:space="preserve"> Republic District Section 15 T, 47 N., R27., Ishpeming 1921</w:t>
      </w:r>
      <w:r w:rsidRPr="007F7494">
        <w:rPr>
          <w:rFonts w:ascii="Times New Roman" w:hAnsi="Times New Roman" w:cs="Times New Roman"/>
        </w:rPr>
        <w:t xml:space="preserve">. Map. From Central Upper Peninsula and Northern Michigan University Archives, </w:t>
      </w:r>
      <w:r w:rsidRPr="007F7494">
        <w:rPr>
          <w:rFonts w:ascii="Times New Roman" w:hAnsi="Times New Roman" w:cs="Times New Roman"/>
          <w:i/>
          <w:iCs/>
        </w:rPr>
        <w:t>Cleveland Cliffs Iron Company Records: Historical Maps 1882-1937</w:t>
      </w:r>
      <w:r w:rsidRPr="007F7494">
        <w:rPr>
          <w:rFonts w:ascii="Times New Roman" w:hAnsi="Times New Roman" w:cs="Times New Roman"/>
        </w:rPr>
        <w:t>. https://uparchives.nmu.edu/CCI/Maps.html#toc. (Accessed March 13, 2025).</w:t>
      </w:r>
    </w:p>
  </w:footnote>
  <w:footnote w:id="74">
    <w:p w14:paraId="459BD066" w14:textId="736DB90A" w:rsidR="00857B5E" w:rsidRPr="007F7494" w:rsidRDefault="00857B5E">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1925 (Part 4)”. Reports. Mining Department. Central Upper Peninsula and Northern Michigan University Archives. https://uplink.nmu.edu/node/82313.</w:t>
      </w:r>
    </w:p>
  </w:footnote>
  <w:footnote w:id="75">
    <w:p w14:paraId="3C74309D" w14:textId="34513049" w:rsidR="00857B5E" w:rsidRPr="007F7494" w:rsidRDefault="00857B5E">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1926 (Part 4)”. Reports. Mining Department. Central Upper Peninsula and Northern Michigan University Archives. https://uplink.nmu.edu/node/17066.</w:t>
      </w:r>
    </w:p>
  </w:footnote>
  <w:footnote w:id="76">
    <w:p w14:paraId="787C0E11" w14:textId="6FCC1EF8" w:rsidR="00857B5E" w:rsidRPr="007F7494" w:rsidRDefault="00857B5E">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1927 (Part 3)”. Reports. Mining Department. Central Upper Peninsula and Northern Michigan University Archives. </w:t>
      </w:r>
      <w:hyperlink r:id="rId33" w:history="1">
        <w:r w:rsidRPr="007F7494">
          <w:rPr>
            <w:rStyle w:val="Hyperlink"/>
            <w:rFonts w:ascii="Times New Roman" w:hAnsi="Times New Roman" w:cs="Times New Roman"/>
          </w:rPr>
          <w:t>https://uplink.nmu.edu/node/4280</w:t>
        </w:r>
      </w:hyperlink>
      <w:r w:rsidRPr="007F7494">
        <w:rPr>
          <w:rFonts w:ascii="Times New Roman" w:hAnsi="Times New Roman" w:cs="Times New Roman"/>
        </w:rPr>
        <w:t>.</w:t>
      </w:r>
    </w:p>
  </w:footnote>
  <w:footnote w:id="77">
    <w:p w14:paraId="6F7AD99D" w14:textId="04CD0AE8" w:rsidR="00114E08" w:rsidRPr="007F7494" w:rsidRDefault="00114E08">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1928 (Part 3)”. Reports. Mining Department. Central Upper Peninsula and Northern Michigan University Archives. https://uplink.nmu.edu/node/49719.</w:t>
      </w:r>
    </w:p>
  </w:footnote>
  <w:footnote w:id="78">
    <w:p w14:paraId="01167C3B" w14:textId="5157D171" w:rsidR="0086074E" w:rsidRPr="007F7494" w:rsidRDefault="0086074E">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Mumford, “Technics and Civilization,” 157.</w:t>
      </w:r>
    </w:p>
  </w:footnote>
  <w:footnote w:id="79">
    <w:p w14:paraId="56576211" w14:textId="037A3D0E" w:rsidR="0086074E" w:rsidRDefault="0086074E">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1925 (Part 4)”. Reports. Mining Department. Central Upper Peninsula and Northern Michigan University Archives. https://uplink.nmu.edu/node/82313.</w:t>
      </w:r>
    </w:p>
  </w:footnote>
  <w:footnote w:id="80">
    <w:p w14:paraId="589EDF93" w14:textId="23A67F62" w:rsidR="00270BAB" w:rsidRPr="007F7494" w:rsidRDefault="00270BAB">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1926 (Part 4)”. Reports. Mining Department. Central Upper Peninsula and Northern Michigan University Archives. https://uplink.nmu.edu/node/17066.</w:t>
      </w:r>
    </w:p>
  </w:footnote>
  <w:footnote w:id="81">
    <w:p w14:paraId="66D3727C" w14:textId="270EA130" w:rsidR="001312C7" w:rsidRPr="007F7494" w:rsidRDefault="001312C7">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1926 (Part 4)”. Reports. Mining Department. Central Upper Peninsula and Northern Michigan University Archives. https://uplink.nmu.edu/node/17066.</w:t>
      </w:r>
    </w:p>
  </w:footnote>
  <w:footnote w:id="82">
    <w:p w14:paraId="1A682F40" w14:textId="0C9E85E2" w:rsidR="00936156" w:rsidRPr="007F7494" w:rsidRDefault="00936156" w:rsidP="00936156">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00F03F3B" w:rsidRPr="007F7494">
        <w:rPr>
          <w:rFonts w:ascii="Times New Roman" w:hAnsi="Times New Roman" w:cs="Times New Roman"/>
        </w:rPr>
        <w:t>Cleveland Cliffs Iron Company. “Cleveland Cliffs Iron Company Mining Department Annual Report, 19</w:t>
      </w:r>
      <w:r w:rsidR="00396AC8" w:rsidRPr="007F7494">
        <w:rPr>
          <w:rFonts w:ascii="Times New Roman" w:hAnsi="Times New Roman" w:cs="Times New Roman"/>
        </w:rPr>
        <w:t>15</w:t>
      </w:r>
      <w:r w:rsidR="00F03F3B" w:rsidRPr="007F7494">
        <w:rPr>
          <w:rFonts w:ascii="Times New Roman" w:hAnsi="Times New Roman" w:cs="Times New Roman"/>
        </w:rPr>
        <w:t xml:space="preserve"> (Part 4)”. Reports. Mining Department. Central Upper Peninsula and Northern Michigan University Archives. </w:t>
      </w:r>
      <w:r w:rsidR="00B0726C" w:rsidRPr="007F7494">
        <w:rPr>
          <w:rFonts w:ascii="Times New Roman" w:hAnsi="Times New Roman" w:cs="Times New Roman"/>
        </w:rPr>
        <w:t>https://uplink.nmu.edu/node/21345</w:t>
      </w:r>
      <w:r w:rsidR="00396AC8" w:rsidRPr="007F7494">
        <w:rPr>
          <w:rFonts w:ascii="Times New Roman" w:hAnsi="Times New Roman" w:cs="Times New Roman"/>
        </w:rPr>
        <w:t>, Cleveland Cliffs Iron Company. “Cleveland Cliffs Iron Company Mining Department Annual Report, 1917 (Part 4)”. Reports. Mining Department. Central Upper Peninsula and Northern Michigan University Archives.</w:t>
      </w:r>
      <w:r w:rsidR="0052746E" w:rsidRPr="007F7494">
        <w:rPr>
          <w:rFonts w:ascii="Times New Roman" w:hAnsi="Times New Roman" w:cs="Times New Roman"/>
        </w:rPr>
        <w:t xml:space="preserve"> https://uplink.nmu.edu/node/75083</w:t>
      </w:r>
      <w:r w:rsidR="00396AC8" w:rsidRPr="007F7494">
        <w:rPr>
          <w:rFonts w:ascii="Times New Roman" w:hAnsi="Times New Roman" w:cs="Times New Roman"/>
        </w:rPr>
        <w:t>, Cleveland Cliffs Iron Company. “Cleveland Cliffs Iron Company Mining Department Annual Report, 1918 (Part 4)”. Reports. Mining Department. Central Upper Peninsula and Northern Michigan University Archives.</w:t>
      </w:r>
      <w:r w:rsidR="0052746E" w:rsidRPr="007F7494">
        <w:rPr>
          <w:rFonts w:ascii="Times New Roman" w:hAnsi="Times New Roman" w:cs="Times New Roman"/>
        </w:rPr>
        <w:t xml:space="preserve"> https://uplink.nmu.edu/node/73213</w:t>
      </w:r>
      <w:r w:rsidR="00396AC8" w:rsidRPr="007F7494">
        <w:rPr>
          <w:rFonts w:ascii="Times New Roman" w:hAnsi="Times New Roman" w:cs="Times New Roman"/>
        </w:rPr>
        <w:t>, Cleveland Cliffs Iron Company. “Cleveland Cliffs Iron Company Mining Department Annual Report, 1919 (Part 4)”. Reports. Mining Department. Central Upper Peninsula and Northern Michigan University Archives.</w:t>
      </w:r>
      <w:r w:rsidR="0052746E" w:rsidRPr="007F7494">
        <w:rPr>
          <w:rFonts w:ascii="Times New Roman" w:hAnsi="Times New Roman" w:cs="Times New Roman"/>
        </w:rPr>
        <w:t xml:space="preserve"> https://uplink.nmu.edu/node/50861</w:t>
      </w:r>
      <w:r w:rsidR="00396AC8" w:rsidRPr="007F7494">
        <w:rPr>
          <w:rFonts w:ascii="Times New Roman" w:hAnsi="Times New Roman" w:cs="Times New Roman"/>
        </w:rPr>
        <w:t>, Cleveland Cliffs Iron Company. “Cleveland Cliffs Iron Company Mining Department Annual Report, 1920 (Part 4)”. Reports. Mining Department. Central Upper Peninsula and Northern Michigan University Archives.</w:t>
      </w:r>
      <w:r w:rsidR="0052746E" w:rsidRPr="007F7494">
        <w:rPr>
          <w:rFonts w:ascii="Times New Roman" w:hAnsi="Times New Roman" w:cs="Times New Roman"/>
        </w:rPr>
        <w:t xml:space="preserve"> https://uplink.nmu.edu/node/41812</w:t>
      </w:r>
      <w:r w:rsidR="00396AC8" w:rsidRPr="007F7494">
        <w:rPr>
          <w:rFonts w:ascii="Times New Roman" w:hAnsi="Times New Roman" w:cs="Times New Roman"/>
        </w:rPr>
        <w:t>, Cleveland Cliffs Iron Company. “Cleveland Cliffs Iron Company Mining Department Annual Report, 1922 (Part 4)”. Reports. Mining Department. Central Upper Peninsula and Northern Michigan University Archives.</w:t>
      </w:r>
      <w:r w:rsidR="0052746E" w:rsidRPr="007F7494">
        <w:rPr>
          <w:rFonts w:ascii="Times New Roman" w:hAnsi="Times New Roman" w:cs="Times New Roman"/>
        </w:rPr>
        <w:t xml:space="preserve"> https://uplink.nmu.edu/node/68664</w:t>
      </w:r>
      <w:r w:rsidR="00396AC8" w:rsidRPr="007F7494">
        <w:rPr>
          <w:rFonts w:ascii="Times New Roman" w:hAnsi="Times New Roman" w:cs="Times New Roman"/>
        </w:rPr>
        <w:t>, Cleveland Cliffs Iron Company. “Cleveland Cliffs Iron Company Mining Department Annual Report, 1923 (Part 4)”. Reports. Mining Department. Central Upper Peninsula and Northern Michigan University Archives.</w:t>
      </w:r>
      <w:r w:rsidR="0052746E" w:rsidRPr="007F7494">
        <w:rPr>
          <w:rFonts w:ascii="Times New Roman" w:hAnsi="Times New Roman" w:cs="Times New Roman"/>
        </w:rPr>
        <w:t xml:space="preserve"> https://uplink.nmu.edu/node/14667</w:t>
      </w:r>
      <w:r w:rsidR="00396AC8" w:rsidRPr="007F7494">
        <w:rPr>
          <w:rFonts w:ascii="Times New Roman" w:hAnsi="Times New Roman" w:cs="Times New Roman"/>
        </w:rPr>
        <w:t>, Cleveland Cliffs Iron Company. “Cleveland Cliffs Iron Company Mining Department Annual Report, 1924 (Part 4)”. Reports. Mining Department. Central Upper Peninsula and Northern Michigan University Archives.</w:t>
      </w:r>
      <w:r w:rsidR="0052746E" w:rsidRPr="007F7494">
        <w:rPr>
          <w:rFonts w:ascii="Times New Roman" w:hAnsi="Times New Roman" w:cs="Times New Roman"/>
        </w:rPr>
        <w:t xml:space="preserve"> https://uplink.nmu.edu/node/50440</w:t>
      </w:r>
      <w:r w:rsidR="00396AC8" w:rsidRPr="007F7494">
        <w:rPr>
          <w:rFonts w:ascii="Times New Roman" w:hAnsi="Times New Roman" w:cs="Times New Roman"/>
        </w:rPr>
        <w:t>, Cleveland Cliffs Iron Company. “Cleveland Cliffs Iron Company Mining Department Annual Report, 1925 (Part 4)”. Reports. Mining Department. Central Upper Peninsula and Northern Michigan University Archives.</w:t>
      </w:r>
      <w:r w:rsidR="0052746E" w:rsidRPr="007F7494">
        <w:rPr>
          <w:rFonts w:ascii="Times New Roman" w:hAnsi="Times New Roman" w:cs="Times New Roman"/>
        </w:rPr>
        <w:t xml:space="preserve"> https://uplink.nmu.edu/node/82313</w:t>
      </w:r>
      <w:r w:rsidR="00396AC8" w:rsidRPr="007F7494">
        <w:rPr>
          <w:rFonts w:ascii="Times New Roman" w:hAnsi="Times New Roman" w:cs="Times New Roman"/>
        </w:rPr>
        <w:t>.</w:t>
      </w:r>
    </w:p>
  </w:footnote>
  <w:footnote w:id="83">
    <w:p w14:paraId="4139BD93" w14:textId="290DAEFF" w:rsidR="0059679A" w:rsidRDefault="0059679A">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1926 (Part 4)”. Reports. Mining Department. Central Upper Peninsula and Northern Michigan University Archives. https://uplink.nmu.edu/node/17066.</w:t>
      </w:r>
    </w:p>
  </w:footnote>
  <w:footnote w:id="84">
    <w:p w14:paraId="1A1AADE1" w14:textId="45D1B7C1" w:rsidR="00C37059" w:rsidRPr="007F7494" w:rsidRDefault="00C37059">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“The Daily Mining Journal, 1928-05-23”. Newspapers. 05. May 1928. Marquette (Mich.): A. P. </w:t>
      </w:r>
      <w:proofErr w:type="spellStart"/>
      <w:r w:rsidRPr="007F7494">
        <w:rPr>
          <w:rFonts w:ascii="Times New Roman" w:hAnsi="Times New Roman" w:cs="Times New Roman"/>
        </w:rPr>
        <w:t>Swineford</w:t>
      </w:r>
      <w:proofErr w:type="spellEnd"/>
      <w:r w:rsidRPr="007F7494">
        <w:rPr>
          <w:rFonts w:ascii="Times New Roman" w:hAnsi="Times New Roman" w:cs="Times New Roman"/>
        </w:rPr>
        <w:t xml:space="preserve"> and Company, May 23, 1928. Peter White Public Library. https://uplink.nmu.edu/node/14708.</w:t>
      </w:r>
    </w:p>
  </w:footnote>
  <w:footnote w:id="85">
    <w:p w14:paraId="3D1E972B" w14:textId="77777777" w:rsidR="00F57124" w:rsidRDefault="00F57124" w:rsidP="00F57124">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1933 (Part 3)”. Reports. Mining Department. Central Upper Peninsula and Northern Michigan University Archives. https://uplink.nmu.edu/node/20599.</w:t>
      </w:r>
    </w:p>
  </w:footnote>
  <w:footnote w:id="86">
    <w:p w14:paraId="462D078B" w14:textId="7111E459" w:rsidR="008C6BDB" w:rsidRPr="007F7494" w:rsidRDefault="008C6BDB">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“Highway Planning Information in Relation to Municipalities” by Fred C. Taylor, RG 58-5, Box 2, FC Taylor, Archives of Michigan, Lansing, MI.</w:t>
      </w:r>
    </w:p>
  </w:footnote>
  <w:footnote w:id="87">
    <w:p w14:paraId="23D6EC26" w14:textId="51885406" w:rsidR="003E4CF1" w:rsidRPr="007F7494" w:rsidRDefault="003E4CF1" w:rsidP="003E4CF1">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Wells, </w:t>
      </w:r>
      <w:r w:rsidRPr="007F7494">
        <w:rPr>
          <w:rFonts w:ascii="Times New Roman" w:hAnsi="Times New Roman" w:cs="Times New Roman"/>
          <w:i/>
          <w:iCs/>
        </w:rPr>
        <w:t>Car Country</w:t>
      </w:r>
      <w:r w:rsidRPr="007F7494">
        <w:rPr>
          <w:rFonts w:ascii="Times New Roman" w:hAnsi="Times New Roman" w:cs="Times New Roman"/>
        </w:rPr>
        <w:t>, 148–57.</w:t>
      </w:r>
    </w:p>
  </w:footnote>
  <w:footnote w:id="88">
    <w:p w14:paraId="13BA0943" w14:textId="72D70C83" w:rsidR="00E0386D" w:rsidRDefault="00E0386D">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“The Highway Planning Survey as it Affects the Upper Peninsula” by Fred C. Taylor, RG 58-5, Box 2, FC Taylor, Archives of Michigan, Lansing, MI.</w:t>
      </w:r>
    </w:p>
  </w:footnote>
  <w:footnote w:id="89">
    <w:p w14:paraId="0292F74C" w14:textId="77777777" w:rsidR="00E0386D" w:rsidRPr="007F7494" w:rsidRDefault="00E0386D" w:rsidP="00E0386D">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Pr="007F7494">
        <w:rPr>
          <w:rFonts w:ascii="Times New Roman" w:hAnsi="Times New Roman" w:cs="Times New Roman"/>
          <w:i/>
          <w:iCs/>
        </w:rPr>
        <w:t>Marquette County Rural Highway Traffic-1936</w:t>
      </w:r>
      <w:r w:rsidRPr="007F7494">
        <w:rPr>
          <w:rFonts w:ascii="Times New Roman" w:hAnsi="Times New Roman" w:cs="Times New Roman"/>
        </w:rPr>
        <w:t xml:space="preserve">. Map. From Archives of Michigan, </w:t>
      </w:r>
      <w:r w:rsidRPr="007F7494">
        <w:rPr>
          <w:rFonts w:ascii="Times New Roman" w:hAnsi="Times New Roman" w:cs="Times New Roman"/>
          <w:i/>
          <w:iCs/>
        </w:rPr>
        <w:t>Map Collection</w:t>
      </w:r>
      <w:r w:rsidRPr="007F7494">
        <w:rPr>
          <w:rFonts w:ascii="Times New Roman" w:hAnsi="Times New Roman" w:cs="Times New Roman"/>
        </w:rPr>
        <w:t>. https://michigan.access.preservica.com/uncategorized/IO_aaec7dbb-a9cf-4f3f-8649-0e90f8acb8ac/. (Accessed March 13, 2025).</w:t>
      </w:r>
    </w:p>
  </w:footnote>
  <w:footnote w:id="90">
    <w:p w14:paraId="3E115EED" w14:textId="685D9A96" w:rsidR="00A632CD" w:rsidRPr="007F7494" w:rsidRDefault="00A632CD">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“Essential Highway Construction-1944” by the Michigan State Highway Department, RG 58-9, box 7, folder 9, Archives of Michigan, Lansing, MI.</w:t>
      </w:r>
    </w:p>
  </w:footnote>
  <w:footnote w:id="91">
    <w:p w14:paraId="2D8274B1" w14:textId="77777777" w:rsidR="00836853" w:rsidRPr="007F7494" w:rsidRDefault="00836853" w:rsidP="00836853">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1927 (Part 3)”. Reports. Mining Department. Central Upper Peninsula and Northern Michigan University Archives. </w:t>
      </w:r>
      <w:hyperlink r:id="rId34" w:history="1">
        <w:r w:rsidRPr="007F7494">
          <w:rPr>
            <w:rStyle w:val="Hyperlink"/>
            <w:rFonts w:ascii="Times New Roman" w:hAnsi="Times New Roman" w:cs="Times New Roman"/>
          </w:rPr>
          <w:t>https://uplink.nmu.edu/node/4280</w:t>
        </w:r>
      </w:hyperlink>
      <w:r w:rsidRPr="007F7494">
        <w:rPr>
          <w:rFonts w:ascii="Times New Roman" w:hAnsi="Times New Roman" w:cs="Times New Roman"/>
        </w:rPr>
        <w:t>.</w:t>
      </w:r>
    </w:p>
  </w:footnote>
  <w:footnote w:id="92">
    <w:p w14:paraId="00C37169" w14:textId="76BC3476" w:rsidR="00836853" w:rsidRPr="007F7494" w:rsidRDefault="00836853" w:rsidP="00836853">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00B54846" w:rsidRPr="007F7494">
        <w:rPr>
          <w:rFonts w:ascii="Times New Roman" w:hAnsi="Times New Roman" w:cs="Times New Roman"/>
        </w:rPr>
        <w:t xml:space="preserve">U.S. Department of Commerce, </w:t>
      </w:r>
      <w:r w:rsidR="00B54846" w:rsidRPr="007F7494">
        <w:rPr>
          <w:rFonts w:ascii="Times New Roman" w:hAnsi="Times New Roman" w:cs="Times New Roman"/>
          <w:i/>
          <w:iCs/>
        </w:rPr>
        <w:t xml:space="preserve">1930 Census of Population: Volume 1, Population of the United States, </w:t>
      </w:r>
      <w:r w:rsidR="00B54846" w:rsidRPr="007F7494">
        <w:rPr>
          <w:rFonts w:ascii="Times New Roman" w:hAnsi="Times New Roman" w:cs="Times New Roman"/>
        </w:rPr>
        <w:t>U.S. Government Printing Office, 1931. https://www.census.gov/library/publications/1931/dec/1930a-vol-01-population.html.</w:t>
      </w:r>
    </w:p>
  </w:footnote>
  <w:footnote w:id="93">
    <w:p w14:paraId="64E28B14" w14:textId="77777777" w:rsidR="00836853" w:rsidRPr="007F7494" w:rsidRDefault="00836853" w:rsidP="00836853">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1920 (Part 5)”. Reports. Mining Department. Central Upper Peninsula and Northern Michigan University Archives. https://uplink.nmu.edu/node/14459.</w:t>
      </w:r>
    </w:p>
  </w:footnote>
  <w:footnote w:id="94">
    <w:p w14:paraId="64A9E1A3" w14:textId="7FF97622" w:rsidR="00157F7A" w:rsidRDefault="00157F7A">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000E6EE9" w:rsidRPr="007F7494">
        <w:rPr>
          <w:rFonts w:ascii="Times New Roman" w:hAnsi="Times New Roman" w:cs="Times New Roman"/>
        </w:rPr>
        <w:t xml:space="preserve">Manuel, </w:t>
      </w:r>
      <w:r w:rsidR="000E6EE9" w:rsidRPr="007F7494">
        <w:rPr>
          <w:rFonts w:ascii="Times New Roman" w:hAnsi="Times New Roman" w:cs="Times New Roman"/>
          <w:i/>
          <w:iCs/>
        </w:rPr>
        <w:t>Taconite Dreams</w:t>
      </w:r>
      <w:r w:rsidR="000E6EE9" w:rsidRPr="007F7494">
        <w:rPr>
          <w:rFonts w:ascii="Times New Roman" w:hAnsi="Times New Roman" w:cs="Times New Roman"/>
        </w:rPr>
        <w:t>, 1–32.</w:t>
      </w:r>
    </w:p>
  </w:footnote>
  <w:footnote w:id="95">
    <w:p w14:paraId="72E691FF" w14:textId="5E497BCD" w:rsidR="00157F7A" w:rsidRPr="007F7494" w:rsidRDefault="00157F7A">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Thistle and Langston, “Entangled Histories,” 1–3.</w:t>
      </w:r>
    </w:p>
  </w:footnote>
  <w:footnote w:id="96">
    <w:p w14:paraId="1ED6425D" w14:textId="77D158BC" w:rsidR="00582D5A" w:rsidRPr="007F7494" w:rsidRDefault="00582D5A" w:rsidP="00582D5A">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Reynolds and Dawson, </w:t>
      </w:r>
      <w:r w:rsidRPr="007F7494">
        <w:rPr>
          <w:rFonts w:ascii="Times New Roman" w:hAnsi="Times New Roman" w:cs="Times New Roman"/>
          <w:i/>
          <w:iCs/>
        </w:rPr>
        <w:t>Iron Will</w:t>
      </w:r>
      <w:r w:rsidRPr="007F7494">
        <w:rPr>
          <w:rFonts w:ascii="Times New Roman" w:hAnsi="Times New Roman" w:cs="Times New Roman"/>
        </w:rPr>
        <w:t>, 180–83.</w:t>
      </w:r>
    </w:p>
  </w:footnote>
  <w:footnote w:id="97">
    <w:p w14:paraId="0E1723C0" w14:textId="77777777" w:rsidR="00D0648D" w:rsidRDefault="00D0648D" w:rsidP="00D0648D">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1953 (Part 2)”. Reports. Mining Department. Central Upper Peninsula and Northern Michigan University Archives. https://uplink.nmu.edu/node/46746.</w:t>
      </w:r>
    </w:p>
  </w:footnote>
  <w:footnote w:id="98">
    <w:p w14:paraId="62447C58" w14:textId="48CF3F69" w:rsidR="00BD0E12" w:rsidRPr="007F7494" w:rsidRDefault="00BD0E12">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1957 (Part 1)”. Reports. Mining Department. Central Upper Peninsula and Northern Michigan University Archives. https://uplink.nmu.edu/node/55181.</w:t>
      </w:r>
    </w:p>
  </w:footnote>
  <w:footnote w:id="99">
    <w:p w14:paraId="39384B5F" w14:textId="77777777" w:rsidR="00CE7C1D" w:rsidRPr="007F7494" w:rsidRDefault="00CE7C1D" w:rsidP="00CE7C1D">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1957 (Part 1)”. Reports. Mining Department. Central Upper Peninsula and Northern Michigan University Archives. https://uplink.nmu.edu/node/55181.</w:t>
      </w:r>
    </w:p>
  </w:footnote>
  <w:footnote w:id="100">
    <w:p w14:paraId="649CFB62" w14:textId="333192E0" w:rsidR="003772C8" w:rsidRPr="007F7494" w:rsidRDefault="003772C8">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1957 (Part 1)”. Reports. Mining Department. Central Upper Peninsula and Northern Michigan University Archives. https://uplink.nmu.edu/node/55181.</w:t>
      </w:r>
    </w:p>
  </w:footnote>
  <w:footnote w:id="101">
    <w:p w14:paraId="0454A704" w14:textId="77777777" w:rsidR="008526C5" w:rsidRDefault="008526C5" w:rsidP="008526C5">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1957 (Part 1)”. Reports. Mining Department. Central Upper Peninsula and Northern Michigan University Archives. https://uplink.nmu.edu/node/55181.</w:t>
      </w:r>
    </w:p>
  </w:footnote>
  <w:footnote w:id="102">
    <w:p w14:paraId="79596A8F" w14:textId="67534700" w:rsidR="004B66E1" w:rsidRPr="007F7494" w:rsidRDefault="004B66E1">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1954 (Part 2)”. Reports. Mining Department. Central Upper Peninsula and Northern Michigan University Archives. https://uplink.nmu.edu/node/79800.</w:t>
      </w:r>
    </w:p>
  </w:footnote>
  <w:footnote w:id="103">
    <w:p w14:paraId="08D3DEF8" w14:textId="16338525" w:rsidR="004B66E1" w:rsidRPr="007F7494" w:rsidRDefault="004B66E1">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00AC6C9C" w:rsidRPr="007F7494">
        <w:rPr>
          <w:rFonts w:ascii="Times New Roman" w:hAnsi="Times New Roman" w:cs="Times New Roman"/>
        </w:rPr>
        <w:t>Cleveland Cliffs Iron Company. “Cleveland Cliffs Iron Company Mining Department Annual Report, 195</w:t>
      </w:r>
      <w:r w:rsidR="001B5C9B" w:rsidRPr="007F7494">
        <w:rPr>
          <w:rFonts w:ascii="Times New Roman" w:hAnsi="Times New Roman" w:cs="Times New Roman"/>
        </w:rPr>
        <w:t>6</w:t>
      </w:r>
      <w:r w:rsidR="00AC6C9C" w:rsidRPr="007F7494">
        <w:rPr>
          <w:rFonts w:ascii="Times New Roman" w:hAnsi="Times New Roman" w:cs="Times New Roman"/>
        </w:rPr>
        <w:t xml:space="preserve"> (Part 1)”. Reports. Mining Department. Central Upper Peninsula and Northern Michigan University Archives.</w:t>
      </w:r>
      <w:r w:rsidR="001B5C9B" w:rsidRPr="007F7494">
        <w:rPr>
          <w:rFonts w:ascii="Times New Roman" w:hAnsi="Times New Roman" w:cs="Times New Roman"/>
        </w:rPr>
        <w:t xml:space="preserve"> https://uplink.nmu.edu/node/82126</w:t>
      </w:r>
      <w:r w:rsidR="00AC6C9C" w:rsidRPr="007F7494">
        <w:rPr>
          <w:rFonts w:ascii="Times New Roman" w:hAnsi="Times New Roman" w:cs="Times New Roman"/>
        </w:rPr>
        <w:t>, Cleveland Cliffs Iron Company. “Cleveland Cliffs Iron Company Mining Department Annual Report, 195</w:t>
      </w:r>
      <w:r w:rsidR="001B5C9B" w:rsidRPr="007F7494">
        <w:rPr>
          <w:rFonts w:ascii="Times New Roman" w:hAnsi="Times New Roman" w:cs="Times New Roman"/>
        </w:rPr>
        <w:t>7</w:t>
      </w:r>
      <w:r w:rsidR="00AC6C9C" w:rsidRPr="007F7494">
        <w:rPr>
          <w:rFonts w:ascii="Times New Roman" w:hAnsi="Times New Roman" w:cs="Times New Roman"/>
        </w:rPr>
        <w:t xml:space="preserve"> (Part 1)”. Reports. Mining Department. Central Upper Peninsula and Northern Michigan University Archives.</w:t>
      </w:r>
      <w:r w:rsidR="001B5C9B" w:rsidRPr="007F7494">
        <w:rPr>
          <w:rFonts w:ascii="Times New Roman" w:hAnsi="Times New Roman" w:cs="Times New Roman"/>
        </w:rPr>
        <w:t xml:space="preserve"> https://uplink.nmu.edu/node/55181</w:t>
      </w:r>
      <w:r w:rsidR="00AC6C9C" w:rsidRPr="007F7494">
        <w:rPr>
          <w:rFonts w:ascii="Times New Roman" w:hAnsi="Times New Roman" w:cs="Times New Roman"/>
        </w:rPr>
        <w:t>, Cleveland Cliffs Iron Company. “Cleveland Cliffs Iron Company Mining Department Annual Report, 1958 (Part 1)”. Reports. Mining Department. Central Upper Peninsula and Northern Michigan University Archives. https://uplink.nmu.edu/node/87100.</w:t>
      </w:r>
    </w:p>
  </w:footnote>
  <w:footnote w:id="104">
    <w:p w14:paraId="1373AC10" w14:textId="4DFE2FA2" w:rsidR="004B66E1" w:rsidRDefault="004B66E1">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Cleveland Cliffs Iron Company. “Cleveland Cliffs Iron Company Mining Department Annual Report, 1958 (Part 1)”. Reports. Mining Department. Central Upper Peninsula and Northern Michigan University Archives. https://uplink.nmu.edu/node/87100.</w:t>
      </w:r>
    </w:p>
  </w:footnote>
  <w:footnote w:id="105">
    <w:p w14:paraId="6016B1EB" w14:textId="413323CC" w:rsidR="00107285" w:rsidRPr="007F7494" w:rsidRDefault="00107285">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007E34B9" w:rsidRPr="007F7494">
        <w:rPr>
          <w:rFonts w:ascii="Times New Roman" w:hAnsi="Times New Roman" w:cs="Times New Roman"/>
        </w:rPr>
        <w:t xml:space="preserve">R.D. Workman et al., “Creating Wetlands for Compensatory Mitigation by Reclamation of Iron Mine Tailings Basins at the Republic Mine in Marquette County, Michigan,” </w:t>
      </w:r>
      <w:r w:rsidR="007E34B9" w:rsidRPr="007F7494">
        <w:rPr>
          <w:rFonts w:ascii="Times New Roman" w:hAnsi="Times New Roman" w:cs="Times New Roman"/>
          <w:i/>
          <w:iCs/>
        </w:rPr>
        <w:t>Journal American Society of Mining and Reclamation</w:t>
      </w:r>
      <w:r w:rsidR="007E34B9" w:rsidRPr="007F7494">
        <w:rPr>
          <w:rFonts w:ascii="Times New Roman" w:hAnsi="Times New Roman" w:cs="Times New Roman"/>
        </w:rPr>
        <w:t xml:space="preserve"> 2006, no. 2 (June 30, 2006): 2503, https://doi.org/10.21000/JASMR06022502.</w:t>
      </w:r>
    </w:p>
  </w:footnote>
  <w:footnote w:id="106">
    <w:p w14:paraId="708EC893" w14:textId="49D7EBE5" w:rsidR="00AA3D3C" w:rsidRPr="007F7494" w:rsidRDefault="00AA3D3C">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Robert Reed, Deputy State Geologist to Jack </w:t>
      </w:r>
      <w:proofErr w:type="spellStart"/>
      <w:r w:rsidRPr="007F7494">
        <w:rPr>
          <w:rFonts w:ascii="Times New Roman" w:hAnsi="Times New Roman" w:cs="Times New Roman"/>
        </w:rPr>
        <w:t>VanAlstine</w:t>
      </w:r>
      <w:proofErr w:type="spellEnd"/>
      <w:r w:rsidRPr="007F7494">
        <w:rPr>
          <w:rFonts w:ascii="Times New Roman" w:hAnsi="Times New Roman" w:cs="Times New Roman"/>
        </w:rPr>
        <w:t xml:space="preserve">, 9 January 1987, box 44, folder 3, </w:t>
      </w:r>
      <w:proofErr w:type="spellStart"/>
      <w:r w:rsidRPr="007F7494">
        <w:rPr>
          <w:rFonts w:ascii="Times New Roman" w:hAnsi="Times New Roman" w:cs="Times New Roman"/>
        </w:rPr>
        <w:t>Jacobetti</w:t>
      </w:r>
      <w:proofErr w:type="spellEnd"/>
      <w:r w:rsidRPr="007F7494">
        <w:rPr>
          <w:rFonts w:ascii="Times New Roman" w:hAnsi="Times New Roman" w:cs="Times New Roman"/>
        </w:rPr>
        <w:t xml:space="preserve"> Papers Collection, Central Upper Peninsula and Northern Michigan University Archives, Marquette, MI.</w:t>
      </w:r>
    </w:p>
  </w:footnote>
  <w:footnote w:id="107">
    <w:p w14:paraId="15165A42" w14:textId="5E79E6E4" w:rsidR="00AA3D3C" w:rsidRPr="007F7494" w:rsidRDefault="00AA3D3C">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Reynolds and Dawson, </w:t>
      </w:r>
      <w:r w:rsidRPr="007F7494">
        <w:rPr>
          <w:rFonts w:ascii="Times New Roman" w:hAnsi="Times New Roman" w:cs="Times New Roman"/>
          <w:i/>
          <w:iCs/>
        </w:rPr>
        <w:t>Iron Will</w:t>
      </w:r>
      <w:r w:rsidRPr="007F7494">
        <w:rPr>
          <w:rFonts w:ascii="Times New Roman" w:hAnsi="Times New Roman" w:cs="Times New Roman"/>
        </w:rPr>
        <w:t>, 224–25.</w:t>
      </w:r>
    </w:p>
  </w:footnote>
  <w:footnote w:id="108">
    <w:p w14:paraId="0DAA56F2" w14:textId="02601FBB" w:rsidR="00576171" w:rsidRDefault="00576171">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“The Mining Journal, 1981-12-4”. Newspapers. 12. December 1981. Marquette (Mich.): Mining Journal Company, December 4, 1981. Peter White Public Library.</w:t>
      </w:r>
    </w:p>
  </w:footnote>
  <w:footnote w:id="109">
    <w:p w14:paraId="403571F2" w14:textId="690EF2E1" w:rsidR="002F3468" w:rsidRPr="007F7494" w:rsidRDefault="002F3468">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“Transcript of Remarks: The Challenge of Foreign Imports to the Steel and Iron Ore Industries of the Great Lakes States”, box 22, folder </w:t>
      </w:r>
      <w:r w:rsidR="007940D6" w:rsidRPr="007F7494">
        <w:rPr>
          <w:rFonts w:ascii="Times New Roman" w:hAnsi="Times New Roman" w:cs="Times New Roman"/>
        </w:rPr>
        <w:t>3</w:t>
      </w:r>
      <w:r w:rsidRPr="007F7494">
        <w:rPr>
          <w:rFonts w:ascii="Times New Roman" w:hAnsi="Times New Roman" w:cs="Times New Roman"/>
        </w:rPr>
        <w:t xml:space="preserve">, </w:t>
      </w:r>
      <w:proofErr w:type="spellStart"/>
      <w:r w:rsidRPr="007F7494">
        <w:rPr>
          <w:rFonts w:ascii="Times New Roman" w:hAnsi="Times New Roman" w:cs="Times New Roman"/>
        </w:rPr>
        <w:t>Jacobetti</w:t>
      </w:r>
      <w:proofErr w:type="spellEnd"/>
      <w:r w:rsidRPr="007F7494">
        <w:rPr>
          <w:rFonts w:ascii="Times New Roman" w:hAnsi="Times New Roman" w:cs="Times New Roman"/>
        </w:rPr>
        <w:t xml:space="preserve"> Papers Collection, Central Upper Peninsula and Northern Michigan University Archives, Marquette, MI.</w:t>
      </w:r>
    </w:p>
  </w:footnote>
  <w:footnote w:id="110">
    <w:p w14:paraId="1971379C" w14:textId="32D64D5C" w:rsidR="00FE672A" w:rsidRPr="007F7494" w:rsidRDefault="00FE672A">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“The Mining Journal, 1981-12-4”. Newspapers. 12. December 1981. Marquette (Mich.): Mining Journal Company, December 4, 1981. Peter White Public Library.</w:t>
      </w:r>
    </w:p>
  </w:footnote>
  <w:footnote w:id="111">
    <w:p w14:paraId="7D4F533C" w14:textId="4A342777" w:rsidR="008F7603" w:rsidRDefault="008F7603" w:rsidP="008F7603">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Reynolds and Dawson, </w:t>
      </w:r>
      <w:r w:rsidRPr="007F7494">
        <w:rPr>
          <w:rFonts w:ascii="Times New Roman" w:hAnsi="Times New Roman" w:cs="Times New Roman"/>
          <w:i/>
          <w:iCs/>
        </w:rPr>
        <w:t>Iron Will</w:t>
      </w:r>
      <w:r w:rsidRPr="007F7494">
        <w:rPr>
          <w:rFonts w:ascii="Times New Roman" w:hAnsi="Times New Roman" w:cs="Times New Roman"/>
        </w:rPr>
        <w:t>, 224–36.</w:t>
      </w:r>
    </w:p>
  </w:footnote>
  <w:footnote w:id="112">
    <w:p w14:paraId="26E4314C" w14:textId="73686960" w:rsidR="00CD491A" w:rsidRPr="007F7494" w:rsidRDefault="00CD491A">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Robert Reed, Deputy State Geologist to Jack </w:t>
      </w:r>
      <w:proofErr w:type="spellStart"/>
      <w:r w:rsidRPr="007F7494">
        <w:rPr>
          <w:rFonts w:ascii="Times New Roman" w:hAnsi="Times New Roman" w:cs="Times New Roman"/>
        </w:rPr>
        <w:t>VanAlstine</w:t>
      </w:r>
      <w:proofErr w:type="spellEnd"/>
      <w:r w:rsidRPr="007F7494">
        <w:rPr>
          <w:rFonts w:ascii="Times New Roman" w:hAnsi="Times New Roman" w:cs="Times New Roman"/>
        </w:rPr>
        <w:t xml:space="preserve">, 9 January 1987, box 44, folder 3, </w:t>
      </w:r>
      <w:proofErr w:type="spellStart"/>
      <w:r w:rsidRPr="007F7494">
        <w:rPr>
          <w:rFonts w:ascii="Times New Roman" w:hAnsi="Times New Roman" w:cs="Times New Roman"/>
        </w:rPr>
        <w:t>Jacobetti</w:t>
      </w:r>
      <w:proofErr w:type="spellEnd"/>
      <w:r w:rsidRPr="007F7494">
        <w:rPr>
          <w:rFonts w:ascii="Times New Roman" w:hAnsi="Times New Roman" w:cs="Times New Roman"/>
        </w:rPr>
        <w:t xml:space="preserve"> Papers Collection, Central Upper Peninsula and Northern Michigan University Archives, Marquette, MI.</w:t>
      </w:r>
    </w:p>
  </w:footnote>
  <w:footnote w:id="113">
    <w:p w14:paraId="5BE3ECA9" w14:textId="0814E9F6" w:rsidR="007940D6" w:rsidRDefault="007940D6">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0087778F" w:rsidRPr="007F7494">
        <w:rPr>
          <w:rFonts w:ascii="Times New Roman" w:hAnsi="Times New Roman" w:cs="Times New Roman"/>
        </w:rPr>
        <w:t xml:space="preserve">“Iron Mining Today”, box 22, folder 1, </w:t>
      </w:r>
      <w:proofErr w:type="spellStart"/>
      <w:r w:rsidR="0087778F" w:rsidRPr="007F7494">
        <w:rPr>
          <w:rFonts w:ascii="Times New Roman" w:hAnsi="Times New Roman" w:cs="Times New Roman"/>
        </w:rPr>
        <w:t>Jacobetti</w:t>
      </w:r>
      <w:proofErr w:type="spellEnd"/>
      <w:r w:rsidR="0087778F" w:rsidRPr="007F7494">
        <w:rPr>
          <w:rFonts w:ascii="Times New Roman" w:hAnsi="Times New Roman" w:cs="Times New Roman"/>
        </w:rPr>
        <w:t xml:space="preserve"> Papers Collection, Central Upper Peninsula and Northern Michigan University Archives, Marquette, MI.</w:t>
      </w:r>
    </w:p>
  </w:footnote>
  <w:footnote w:id="114">
    <w:p w14:paraId="76495949" w14:textId="41F66AC7" w:rsidR="0087778F" w:rsidRPr="007F7494" w:rsidRDefault="0087778F">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“Iron Mining Today”, box 22, folder 1, </w:t>
      </w:r>
      <w:proofErr w:type="spellStart"/>
      <w:r w:rsidRPr="007F7494">
        <w:rPr>
          <w:rFonts w:ascii="Times New Roman" w:hAnsi="Times New Roman" w:cs="Times New Roman"/>
        </w:rPr>
        <w:t>Jacobetti</w:t>
      </w:r>
      <w:proofErr w:type="spellEnd"/>
      <w:r w:rsidRPr="007F7494">
        <w:rPr>
          <w:rFonts w:ascii="Times New Roman" w:hAnsi="Times New Roman" w:cs="Times New Roman"/>
        </w:rPr>
        <w:t xml:space="preserve"> Papers Collection, Central Upper Peninsula and Northern Michigan University Archives, Marquette, MI.</w:t>
      </w:r>
    </w:p>
  </w:footnote>
  <w:footnote w:id="115">
    <w:p w14:paraId="5709B3F3" w14:textId="502DB293" w:rsidR="0000648A" w:rsidRDefault="0000648A">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“Transcript of Remarks: The Challenge of Foreign Imports to the Steel and Iron Ore Industries of the Great Lakes States”, box 22, folder 3, </w:t>
      </w:r>
      <w:proofErr w:type="spellStart"/>
      <w:r w:rsidRPr="007F7494">
        <w:rPr>
          <w:rFonts w:ascii="Times New Roman" w:hAnsi="Times New Roman" w:cs="Times New Roman"/>
        </w:rPr>
        <w:t>Jacobetti</w:t>
      </w:r>
      <w:proofErr w:type="spellEnd"/>
      <w:r w:rsidRPr="007F7494">
        <w:rPr>
          <w:rFonts w:ascii="Times New Roman" w:hAnsi="Times New Roman" w:cs="Times New Roman"/>
        </w:rPr>
        <w:t xml:space="preserve"> Papers Collection, Central Upper Peninsula and Northern Michigan University Archives, Marquette, MI.</w:t>
      </w:r>
    </w:p>
  </w:footnote>
  <w:footnote w:id="116">
    <w:p w14:paraId="3FA4866D" w14:textId="4E5CDA01" w:rsidR="0041306D" w:rsidRPr="007F7494" w:rsidRDefault="0041306D" w:rsidP="0041306D">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“Michigan Iron Mining Association Position Statement on H.B. 4775” box 44, folder 6, </w:t>
      </w:r>
      <w:proofErr w:type="spellStart"/>
      <w:r w:rsidRPr="007F7494">
        <w:rPr>
          <w:rFonts w:ascii="Times New Roman" w:hAnsi="Times New Roman" w:cs="Times New Roman"/>
        </w:rPr>
        <w:t>Jacobetti</w:t>
      </w:r>
      <w:proofErr w:type="spellEnd"/>
      <w:r w:rsidRPr="007F7494">
        <w:rPr>
          <w:rFonts w:ascii="Times New Roman" w:hAnsi="Times New Roman" w:cs="Times New Roman"/>
        </w:rPr>
        <w:t xml:space="preserve"> Papers Collection, Central Upper Peninsula and Northern Michigan University Archives, Marquette, MI.</w:t>
      </w:r>
    </w:p>
  </w:footnote>
  <w:footnote w:id="117">
    <w:p w14:paraId="644BF8D3" w14:textId="77777777" w:rsidR="0041306D" w:rsidRPr="007F7494" w:rsidRDefault="0041306D" w:rsidP="0041306D">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N. Thomas Moore, CEO of Cleveland Cliffs to Michigan Governor Blanchard, December 22, 1887, box 44, folder 6, </w:t>
      </w:r>
      <w:proofErr w:type="spellStart"/>
      <w:r w:rsidRPr="007F7494">
        <w:rPr>
          <w:rFonts w:ascii="Times New Roman" w:hAnsi="Times New Roman" w:cs="Times New Roman"/>
        </w:rPr>
        <w:t>Jacobetti</w:t>
      </w:r>
      <w:proofErr w:type="spellEnd"/>
      <w:r w:rsidRPr="007F7494">
        <w:rPr>
          <w:rFonts w:ascii="Times New Roman" w:hAnsi="Times New Roman" w:cs="Times New Roman"/>
        </w:rPr>
        <w:t xml:space="preserve"> Papers Collection, Central Upper Peninsula and Northern Michigan University Archives, Marquette, MI.</w:t>
      </w:r>
    </w:p>
  </w:footnote>
  <w:footnote w:id="118">
    <w:p w14:paraId="7C6C0532" w14:textId="77777777" w:rsidR="0041306D" w:rsidRDefault="0041306D" w:rsidP="0041306D">
      <w:pPr>
        <w:pStyle w:val="FootnoteText"/>
      </w:pPr>
      <w:r w:rsidRPr="007F7494">
        <w:rPr>
          <w:rStyle w:val="FootnoteReference"/>
          <w:rFonts w:ascii="Times New Roman" w:hAnsi="Times New Roman" w:cs="Times New Roman"/>
        </w:rPr>
        <w:footnoteRef/>
      </w:r>
      <w:r w:rsidRPr="007F7494">
        <w:rPr>
          <w:rFonts w:ascii="Times New Roman" w:hAnsi="Times New Roman" w:cs="Times New Roman"/>
        </w:rPr>
        <w:t xml:space="preserve"> Robert Reed, Deputy State Geologist to Jack </w:t>
      </w:r>
      <w:proofErr w:type="spellStart"/>
      <w:r w:rsidRPr="007F7494">
        <w:rPr>
          <w:rFonts w:ascii="Times New Roman" w:hAnsi="Times New Roman" w:cs="Times New Roman"/>
        </w:rPr>
        <w:t>VanAlstine</w:t>
      </w:r>
      <w:proofErr w:type="spellEnd"/>
      <w:r w:rsidRPr="007F7494">
        <w:rPr>
          <w:rFonts w:ascii="Times New Roman" w:hAnsi="Times New Roman" w:cs="Times New Roman"/>
        </w:rPr>
        <w:t xml:space="preserve">, 9 January 1987, box 44, folder 3, </w:t>
      </w:r>
      <w:proofErr w:type="spellStart"/>
      <w:r w:rsidRPr="007F7494">
        <w:rPr>
          <w:rFonts w:ascii="Times New Roman" w:hAnsi="Times New Roman" w:cs="Times New Roman"/>
        </w:rPr>
        <w:t>Jacobetti</w:t>
      </w:r>
      <w:proofErr w:type="spellEnd"/>
      <w:r w:rsidRPr="007F7494">
        <w:rPr>
          <w:rFonts w:ascii="Times New Roman" w:hAnsi="Times New Roman" w:cs="Times New Roman"/>
        </w:rPr>
        <w:t xml:space="preserve"> Papers Collection, Central Upper Peninsula and Northern Michigan University Archives, Marquette, MI.</w:t>
      </w:r>
    </w:p>
  </w:footnote>
  <w:footnote w:id="119">
    <w:p w14:paraId="0BD25E3A" w14:textId="77777777" w:rsidR="005E169A" w:rsidRPr="007F7494" w:rsidRDefault="005E169A" w:rsidP="005E169A">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Photo taken by the author on August 12, 2024.</w:t>
      </w:r>
    </w:p>
  </w:footnote>
  <w:footnote w:id="120">
    <w:p w14:paraId="3036467B" w14:textId="3EFBBBEB" w:rsidR="00F272FA" w:rsidRPr="007F7494" w:rsidRDefault="00F272FA">
      <w:pPr>
        <w:pStyle w:val="FootnoteText"/>
        <w:rPr>
          <w:rFonts w:ascii="Times New Roman" w:hAnsi="Times New Roman" w:cs="Times New Roman"/>
        </w:rPr>
      </w:pPr>
      <w:r w:rsidRPr="007F7494">
        <w:rPr>
          <w:rStyle w:val="FootnoteReference"/>
          <w:rFonts w:ascii="Times New Roman" w:hAnsi="Times New Roman" w:cs="Times New Roman"/>
        </w:rPr>
        <w:footnoteRef/>
      </w:r>
      <w:r w:rsidRPr="007F7494">
        <w:rPr>
          <w:rFonts w:ascii="Times New Roman" w:hAnsi="Times New Roman" w:cs="Times New Roman"/>
        </w:rPr>
        <w:t xml:space="preserve"> </w:t>
      </w:r>
      <w:r w:rsidR="008B366D" w:rsidRPr="007F7494">
        <w:rPr>
          <w:rFonts w:ascii="Times New Roman" w:hAnsi="Times New Roman" w:cs="Times New Roman"/>
        </w:rPr>
        <w:t xml:space="preserve">Republic Township Planning </w:t>
      </w:r>
      <w:r w:rsidR="00E47848" w:rsidRPr="007F7494">
        <w:rPr>
          <w:rFonts w:ascii="Times New Roman" w:hAnsi="Times New Roman" w:cs="Times New Roman"/>
        </w:rPr>
        <w:t>Commission</w:t>
      </w:r>
      <w:r w:rsidR="008B366D" w:rsidRPr="007F7494">
        <w:rPr>
          <w:rFonts w:ascii="Times New Roman" w:hAnsi="Times New Roman" w:cs="Times New Roman"/>
        </w:rPr>
        <w:t xml:space="preserve">, </w:t>
      </w:r>
      <w:r w:rsidR="008B366D" w:rsidRPr="007F7494">
        <w:rPr>
          <w:rFonts w:ascii="Times New Roman" w:hAnsi="Times New Roman" w:cs="Times New Roman"/>
          <w:i/>
          <w:iCs/>
        </w:rPr>
        <w:t>Republic Township Master Plan: 2024–2029</w:t>
      </w:r>
      <w:r w:rsidR="008B366D" w:rsidRPr="007F7494">
        <w:rPr>
          <w:rFonts w:ascii="Times New Roman" w:hAnsi="Times New Roman" w:cs="Times New Roman"/>
        </w:rPr>
        <w:t xml:space="preserve"> (Republic, MI: Republic Township Planning </w:t>
      </w:r>
      <w:r w:rsidR="00E47848" w:rsidRPr="007F7494">
        <w:rPr>
          <w:rFonts w:ascii="Times New Roman" w:hAnsi="Times New Roman" w:cs="Times New Roman"/>
        </w:rPr>
        <w:t>Commission</w:t>
      </w:r>
      <w:r w:rsidR="008B366D" w:rsidRPr="007F7494">
        <w:rPr>
          <w:rFonts w:ascii="Times New Roman" w:hAnsi="Times New Roman" w:cs="Times New Roman"/>
        </w:rPr>
        <w:t>, 2024). https://www.republicmichigan.com/boards-and-committees/planning-commission/master-plan-2024-2029/.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75248809"/>
      <w:docPartObj>
        <w:docPartGallery w:val="Page Numbers (Top of Page)"/>
        <w:docPartUnique/>
      </w:docPartObj>
    </w:sdtPr>
    <w:sdtContent>
      <w:p w14:paraId="1CB49C38" w14:textId="5B5C1CE1" w:rsidR="001141A5" w:rsidRDefault="001141A5" w:rsidP="006F31F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A4B1014" w14:textId="77777777" w:rsidR="001141A5" w:rsidRDefault="001141A5" w:rsidP="001141A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19110167"/>
      <w:docPartObj>
        <w:docPartGallery w:val="Page Numbers (Top of Page)"/>
        <w:docPartUnique/>
      </w:docPartObj>
    </w:sdtPr>
    <w:sdtContent>
      <w:p w14:paraId="69D16924" w14:textId="63CA85E6" w:rsidR="006F31FD" w:rsidRDefault="006F31FD" w:rsidP="00D540F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FF6412F" w14:textId="77777777" w:rsidR="001141A5" w:rsidRDefault="001141A5" w:rsidP="001141A5">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95280931"/>
      <w:docPartObj>
        <w:docPartGallery w:val="Page Numbers (Top of Page)"/>
        <w:docPartUnique/>
      </w:docPartObj>
    </w:sdtPr>
    <w:sdtContent>
      <w:p w14:paraId="13EE71C2" w14:textId="72072797" w:rsidR="006F31FD" w:rsidRDefault="006F31FD" w:rsidP="00D540F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CA1E786" w14:textId="77777777" w:rsidR="006F31FD" w:rsidRDefault="006F31FD" w:rsidP="006F31FD">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52F"/>
    <w:rsid w:val="00000471"/>
    <w:rsid w:val="00000CAE"/>
    <w:rsid w:val="00000CF0"/>
    <w:rsid w:val="00001F78"/>
    <w:rsid w:val="00005ED1"/>
    <w:rsid w:val="0000648A"/>
    <w:rsid w:val="00006F15"/>
    <w:rsid w:val="00007291"/>
    <w:rsid w:val="000106BE"/>
    <w:rsid w:val="00010DFD"/>
    <w:rsid w:val="000115B8"/>
    <w:rsid w:val="00011BF3"/>
    <w:rsid w:val="000120D4"/>
    <w:rsid w:val="0001646D"/>
    <w:rsid w:val="00016F50"/>
    <w:rsid w:val="000178F6"/>
    <w:rsid w:val="00020114"/>
    <w:rsid w:val="000208EE"/>
    <w:rsid w:val="000220E6"/>
    <w:rsid w:val="000245A1"/>
    <w:rsid w:val="000251C9"/>
    <w:rsid w:val="00025585"/>
    <w:rsid w:val="000269A2"/>
    <w:rsid w:val="00031774"/>
    <w:rsid w:val="00033E71"/>
    <w:rsid w:val="000357ED"/>
    <w:rsid w:val="00037FBF"/>
    <w:rsid w:val="00040083"/>
    <w:rsid w:val="00040E24"/>
    <w:rsid w:val="00040E41"/>
    <w:rsid w:val="00040FF2"/>
    <w:rsid w:val="00041317"/>
    <w:rsid w:val="00043216"/>
    <w:rsid w:val="0004354C"/>
    <w:rsid w:val="00043A97"/>
    <w:rsid w:val="00047578"/>
    <w:rsid w:val="00051254"/>
    <w:rsid w:val="0005173A"/>
    <w:rsid w:val="00051C90"/>
    <w:rsid w:val="000520AE"/>
    <w:rsid w:val="0005254F"/>
    <w:rsid w:val="00053103"/>
    <w:rsid w:val="00054023"/>
    <w:rsid w:val="00054C5A"/>
    <w:rsid w:val="000550BD"/>
    <w:rsid w:val="00055D2D"/>
    <w:rsid w:val="0005703F"/>
    <w:rsid w:val="00057918"/>
    <w:rsid w:val="000605EC"/>
    <w:rsid w:val="0006319F"/>
    <w:rsid w:val="0006666A"/>
    <w:rsid w:val="00066B38"/>
    <w:rsid w:val="00067889"/>
    <w:rsid w:val="00070216"/>
    <w:rsid w:val="0007060A"/>
    <w:rsid w:val="00070796"/>
    <w:rsid w:val="00071707"/>
    <w:rsid w:val="00073225"/>
    <w:rsid w:val="00074E0A"/>
    <w:rsid w:val="00075D09"/>
    <w:rsid w:val="000774C0"/>
    <w:rsid w:val="00080338"/>
    <w:rsid w:val="00080C4B"/>
    <w:rsid w:val="00080C64"/>
    <w:rsid w:val="00080D17"/>
    <w:rsid w:val="00080F6C"/>
    <w:rsid w:val="0008127F"/>
    <w:rsid w:val="0008323A"/>
    <w:rsid w:val="000843B5"/>
    <w:rsid w:val="0008447B"/>
    <w:rsid w:val="00086615"/>
    <w:rsid w:val="000901BB"/>
    <w:rsid w:val="00093A1B"/>
    <w:rsid w:val="000950A3"/>
    <w:rsid w:val="00095BC7"/>
    <w:rsid w:val="00096928"/>
    <w:rsid w:val="00097CFC"/>
    <w:rsid w:val="000A0823"/>
    <w:rsid w:val="000A1BDD"/>
    <w:rsid w:val="000A3562"/>
    <w:rsid w:val="000A4625"/>
    <w:rsid w:val="000B00E7"/>
    <w:rsid w:val="000B2662"/>
    <w:rsid w:val="000B28D1"/>
    <w:rsid w:val="000B35D3"/>
    <w:rsid w:val="000B456F"/>
    <w:rsid w:val="000B6174"/>
    <w:rsid w:val="000C1BE1"/>
    <w:rsid w:val="000C2228"/>
    <w:rsid w:val="000C26D4"/>
    <w:rsid w:val="000C339D"/>
    <w:rsid w:val="000C3C63"/>
    <w:rsid w:val="000D4D5D"/>
    <w:rsid w:val="000D6309"/>
    <w:rsid w:val="000D7AF2"/>
    <w:rsid w:val="000E20CB"/>
    <w:rsid w:val="000E38F8"/>
    <w:rsid w:val="000E3BA8"/>
    <w:rsid w:val="000E5AC6"/>
    <w:rsid w:val="000E5CCB"/>
    <w:rsid w:val="000E6423"/>
    <w:rsid w:val="000E6EE9"/>
    <w:rsid w:val="000E7EB9"/>
    <w:rsid w:val="000F0179"/>
    <w:rsid w:val="000F0FCC"/>
    <w:rsid w:val="000F16EB"/>
    <w:rsid w:val="000F1A7B"/>
    <w:rsid w:val="000F3FF8"/>
    <w:rsid w:val="000F5F32"/>
    <w:rsid w:val="000F623C"/>
    <w:rsid w:val="000F77A2"/>
    <w:rsid w:val="0010081F"/>
    <w:rsid w:val="00100F7A"/>
    <w:rsid w:val="00101E1E"/>
    <w:rsid w:val="00103E34"/>
    <w:rsid w:val="001043F0"/>
    <w:rsid w:val="00106FFA"/>
    <w:rsid w:val="00107285"/>
    <w:rsid w:val="00110909"/>
    <w:rsid w:val="0011221D"/>
    <w:rsid w:val="00112CA1"/>
    <w:rsid w:val="00112ED2"/>
    <w:rsid w:val="00113C62"/>
    <w:rsid w:val="001141A5"/>
    <w:rsid w:val="00114309"/>
    <w:rsid w:val="00114456"/>
    <w:rsid w:val="00114E08"/>
    <w:rsid w:val="00115D0D"/>
    <w:rsid w:val="00120607"/>
    <w:rsid w:val="00120924"/>
    <w:rsid w:val="001213A9"/>
    <w:rsid w:val="001214E0"/>
    <w:rsid w:val="00122328"/>
    <w:rsid w:val="001247F4"/>
    <w:rsid w:val="001251A6"/>
    <w:rsid w:val="001254BF"/>
    <w:rsid w:val="001256CE"/>
    <w:rsid w:val="00126A6A"/>
    <w:rsid w:val="00127EC7"/>
    <w:rsid w:val="001309F4"/>
    <w:rsid w:val="00130D33"/>
    <w:rsid w:val="0013101C"/>
    <w:rsid w:val="001312C7"/>
    <w:rsid w:val="00131E66"/>
    <w:rsid w:val="0013239D"/>
    <w:rsid w:val="001325F8"/>
    <w:rsid w:val="00132628"/>
    <w:rsid w:val="00132CA5"/>
    <w:rsid w:val="00135FC7"/>
    <w:rsid w:val="001442F3"/>
    <w:rsid w:val="00145811"/>
    <w:rsid w:val="001459C6"/>
    <w:rsid w:val="001468A7"/>
    <w:rsid w:val="00147F60"/>
    <w:rsid w:val="00150962"/>
    <w:rsid w:val="00151079"/>
    <w:rsid w:val="00152F19"/>
    <w:rsid w:val="00157F7A"/>
    <w:rsid w:val="00160808"/>
    <w:rsid w:val="0016122D"/>
    <w:rsid w:val="00161F4B"/>
    <w:rsid w:val="00161F59"/>
    <w:rsid w:val="00162AEE"/>
    <w:rsid w:val="0016353A"/>
    <w:rsid w:val="00166326"/>
    <w:rsid w:val="00170C1A"/>
    <w:rsid w:val="00171B9A"/>
    <w:rsid w:val="00171EF6"/>
    <w:rsid w:val="00172612"/>
    <w:rsid w:val="001727EA"/>
    <w:rsid w:val="0017290B"/>
    <w:rsid w:val="00172A13"/>
    <w:rsid w:val="00172DDB"/>
    <w:rsid w:val="0017322B"/>
    <w:rsid w:val="00175835"/>
    <w:rsid w:val="00175B98"/>
    <w:rsid w:val="0017612F"/>
    <w:rsid w:val="001764F3"/>
    <w:rsid w:val="00180C47"/>
    <w:rsid w:val="0018201D"/>
    <w:rsid w:val="00182DC5"/>
    <w:rsid w:val="001841A1"/>
    <w:rsid w:val="00185C00"/>
    <w:rsid w:val="00185F77"/>
    <w:rsid w:val="001861AC"/>
    <w:rsid w:val="001863E6"/>
    <w:rsid w:val="00186804"/>
    <w:rsid w:val="00187D92"/>
    <w:rsid w:val="001915DE"/>
    <w:rsid w:val="001918B2"/>
    <w:rsid w:val="00192628"/>
    <w:rsid w:val="001926C2"/>
    <w:rsid w:val="00193833"/>
    <w:rsid w:val="00197999"/>
    <w:rsid w:val="001A1601"/>
    <w:rsid w:val="001A1787"/>
    <w:rsid w:val="001A2096"/>
    <w:rsid w:val="001A25E6"/>
    <w:rsid w:val="001A3A0B"/>
    <w:rsid w:val="001A4058"/>
    <w:rsid w:val="001A5007"/>
    <w:rsid w:val="001A560C"/>
    <w:rsid w:val="001A56D0"/>
    <w:rsid w:val="001A7A42"/>
    <w:rsid w:val="001B0336"/>
    <w:rsid w:val="001B06D0"/>
    <w:rsid w:val="001B1A8D"/>
    <w:rsid w:val="001B45A7"/>
    <w:rsid w:val="001B5A95"/>
    <w:rsid w:val="001B5C9B"/>
    <w:rsid w:val="001C16A6"/>
    <w:rsid w:val="001C2AB3"/>
    <w:rsid w:val="001C5805"/>
    <w:rsid w:val="001C6139"/>
    <w:rsid w:val="001C6A52"/>
    <w:rsid w:val="001D104A"/>
    <w:rsid w:val="001D3C47"/>
    <w:rsid w:val="001D4A65"/>
    <w:rsid w:val="001D7B80"/>
    <w:rsid w:val="001E231E"/>
    <w:rsid w:val="001E2709"/>
    <w:rsid w:val="001E43F4"/>
    <w:rsid w:val="001F1E51"/>
    <w:rsid w:val="001F2051"/>
    <w:rsid w:val="001F20B1"/>
    <w:rsid w:val="001F2D20"/>
    <w:rsid w:val="001F34E8"/>
    <w:rsid w:val="001F3F96"/>
    <w:rsid w:val="001F4FA9"/>
    <w:rsid w:val="001F55D0"/>
    <w:rsid w:val="001F6914"/>
    <w:rsid w:val="002013CA"/>
    <w:rsid w:val="002013F6"/>
    <w:rsid w:val="00202125"/>
    <w:rsid w:val="0020367C"/>
    <w:rsid w:val="00203773"/>
    <w:rsid w:val="00204E0F"/>
    <w:rsid w:val="00205271"/>
    <w:rsid w:val="00205EC1"/>
    <w:rsid w:val="00206160"/>
    <w:rsid w:val="0020661F"/>
    <w:rsid w:val="00206E23"/>
    <w:rsid w:val="00207A6A"/>
    <w:rsid w:val="002107AF"/>
    <w:rsid w:val="00211B1B"/>
    <w:rsid w:val="00211B36"/>
    <w:rsid w:val="0021294E"/>
    <w:rsid w:val="00212F10"/>
    <w:rsid w:val="002133F7"/>
    <w:rsid w:val="00213B9E"/>
    <w:rsid w:val="00217257"/>
    <w:rsid w:val="00222CA2"/>
    <w:rsid w:val="0022359E"/>
    <w:rsid w:val="0022391E"/>
    <w:rsid w:val="002243D1"/>
    <w:rsid w:val="00224C14"/>
    <w:rsid w:val="002256D3"/>
    <w:rsid w:val="00225932"/>
    <w:rsid w:val="00225BF3"/>
    <w:rsid w:val="00226490"/>
    <w:rsid w:val="00226A9E"/>
    <w:rsid w:val="0022735D"/>
    <w:rsid w:val="0023234F"/>
    <w:rsid w:val="002328EE"/>
    <w:rsid w:val="00234B41"/>
    <w:rsid w:val="00235201"/>
    <w:rsid w:val="00235D4F"/>
    <w:rsid w:val="0023612F"/>
    <w:rsid w:val="0023745B"/>
    <w:rsid w:val="00245816"/>
    <w:rsid w:val="00247177"/>
    <w:rsid w:val="00250DA9"/>
    <w:rsid w:val="002511ED"/>
    <w:rsid w:val="00253F1B"/>
    <w:rsid w:val="00254568"/>
    <w:rsid w:val="00257894"/>
    <w:rsid w:val="002604BF"/>
    <w:rsid w:val="002640C6"/>
    <w:rsid w:val="002645E1"/>
    <w:rsid w:val="002653A2"/>
    <w:rsid w:val="002676D3"/>
    <w:rsid w:val="00270BAB"/>
    <w:rsid w:val="002717A8"/>
    <w:rsid w:val="00271CCC"/>
    <w:rsid w:val="00273892"/>
    <w:rsid w:val="00273B37"/>
    <w:rsid w:val="00275FB8"/>
    <w:rsid w:val="002770CB"/>
    <w:rsid w:val="00280936"/>
    <w:rsid w:val="00280AA5"/>
    <w:rsid w:val="00281D62"/>
    <w:rsid w:val="00282E50"/>
    <w:rsid w:val="00283549"/>
    <w:rsid w:val="00284225"/>
    <w:rsid w:val="00285AA7"/>
    <w:rsid w:val="00286B81"/>
    <w:rsid w:val="002879F1"/>
    <w:rsid w:val="002909C5"/>
    <w:rsid w:val="0029333B"/>
    <w:rsid w:val="00293DCE"/>
    <w:rsid w:val="002945CF"/>
    <w:rsid w:val="00294EC0"/>
    <w:rsid w:val="002970B9"/>
    <w:rsid w:val="002A0029"/>
    <w:rsid w:val="002A0136"/>
    <w:rsid w:val="002A021E"/>
    <w:rsid w:val="002A0D26"/>
    <w:rsid w:val="002A1314"/>
    <w:rsid w:val="002A2B8C"/>
    <w:rsid w:val="002A3CE5"/>
    <w:rsid w:val="002A7908"/>
    <w:rsid w:val="002B50D8"/>
    <w:rsid w:val="002B702E"/>
    <w:rsid w:val="002B74D1"/>
    <w:rsid w:val="002C2480"/>
    <w:rsid w:val="002C552C"/>
    <w:rsid w:val="002C64E4"/>
    <w:rsid w:val="002D21CA"/>
    <w:rsid w:val="002D2FA1"/>
    <w:rsid w:val="002D3635"/>
    <w:rsid w:val="002D374F"/>
    <w:rsid w:val="002D4162"/>
    <w:rsid w:val="002D4FC0"/>
    <w:rsid w:val="002D6095"/>
    <w:rsid w:val="002D6112"/>
    <w:rsid w:val="002D64F8"/>
    <w:rsid w:val="002D6D14"/>
    <w:rsid w:val="002E00E5"/>
    <w:rsid w:val="002E0604"/>
    <w:rsid w:val="002E1A14"/>
    <w:rsid w:val="002E1B91"/>
    <w:rsid w:val="002E26D3"/>
    <w:rsid w:val="002E37CD"/>
    <w:rsid w:val="002E43A5"/>
    <w:rsid w:val="002E665C"/>
    <w:rsid w:val="002E6BF9"/>
    <w:rsid w:val="002F0246"/>
    <w:rsid w:val="002F025C"/>
    <w:rsid w:val="002F1CDC"/>
    <w:rsid w:val="002F1D3F"/>
    <w:rsid w:val="002F2595"/>
    <w:rsid w:val="002F3160"/>
    <w:rsid w:val="002F33E2"/>
    <w:rsid w:val="002F3468"/>
    <w:rsid w:val="002F4AE5"/>
    <w:rsid w:val="002F7771"/>
    <w:rsid w:val="002F7A11"/>
    <w:rsid w:val="003027CB"/>
    <w:rsid w:val="0030282C"/>
    <w:rsid w:val="003033E4"/>
    <w:rsid w:val="003045CF"/>
    <w:rsid w:val="00304907"/>
    <w:rsid w:val="00304B85"/>
    <w:rsid w:val="00305A75"/>
    <w:rsid w:val="00307BD4"/>
    <w:rsid w:val="00311F21"/>
    <w:rsid w:val="00312CC6"/>
    <w:rsid w:val="00312D60"/>
    <w:rsid w:val="00312F6B"/>
    <w:rsid w:val="0031422D"/>
    <w:rsid w:val="003149FC"/>
    <w:rsid w:val="00315B66"/>
    <w:rsid w:val="003162BC"/>
    <w:rsid w:val="00316FAB"/>
    <w:rsid w:val="003204FD"/>
    <w:rsid w:val="00321615"/>
    <w:rsid w:val="00325A80"/>
    <w:rsid w:val="00325B9F"/>
    <w:rsid w:val="00325D01"/>
    <w:rsid w:val="003304FD"/>
    <w:rsid w:val="003338DC"/>
    <w:rsid w:val="00334BEA"/>
    <w:rsid w:val="003364EF"/>
    <w:rsid w:val="00336BA5"/>
    <w:rsid w:val="003375CA"/>
    <w:rsid w:val="00337DEE"/>
    <w:rsid w:val="003433CB"/>
    <w:rsid w:val="00344B6B"/>
    <w:rsid w:val="00344EA3"/>
    <w:rsid w:val="003454DE"/>
    <w:rsid w:val="00346530"/>
    <w:rsid w:val="00347B48"/>
    <w:rsid w:val="00352EAF"/>
    <w:rsid w:val="003538AA"/>
    <w:rsid w:val="003545AE"/>
    <w:rsid w:val="00354647"/>
    <w:rsid w:val="00354CBD"/>
    <w:rsid w:val="00355DF4"/>
    <w:rsid w:val="0036112B"/>
    <w:rsid w:val="00362971"/>
    <w:rsid w:val="00363252"/>
    <w:rsid w:val="00363A20"/>
    <w:rsid w:val="00363C8C"/>
    <w:rsid w:val="00363F9E"/>
    <w:rsid w:val="00364BC1"/>
    <w:rsid w:val="00364FE7"/>
    <w:rsid w:val="0036550C"/>
    <w:rsid w:val="003657B5"/>
    <w:rsid w:val="003665F9"/>
    <w:rsid w:val="00367B3A"/>
    <w:rsid w:val="00371F94"/>
    <w:rsid w:val="00374399"/>
    <w:rsid w:val="003772C8"/>
    <w:rsid w:val="00377BEF"/>
    <w:rsid w:val="00377C3E"/>
    <w:rsid w:val="00383980"/>
    <w:rsid w:val="00383D89"/>
    <w:rsid w:val="00385BAD"/>
    <w:rsid w:val="0038629A"/>
    <w:rsid w:val="003906C9"/>
    <w:rsid w:val="00391DB4"/>
    <w:rsid w:val="0039201B"/>
    <w:rsid w:val="0039600D"/>
    <w:rsid w:val="003964A9"/>
    <w:rsid w:val="00396AC8"/>
    <w:rsid w:val="003A1187"/>
    <w:rsid w:val="003A1775"/>
    <w:rsid w:val="003A17A1"/>
    <w:rsid w:val="003A237C"/>
    <w:rsid w:val="003A3F53"/>
    <w:rsid w:val="003A4931"/>
    <w:rsid w:val="003A4B06"/>
    <w:rsid w:val="003A523B"/>
    <w:rsid w:val="003A572A"/>
    <w:rsid w:val="003A785A"/>
    <w:rsid w:val="003A799C"/>
    <w:rsid w:val="003B0E5A"/>
    <w:rsid w:val="003B2812"/>
    <w:rsid w:val="003B30EA"/>
    <w:rsid w:val="003B39FA"/>
    <w:rsid w:val="003B6EFE"/>
    <w:rsid w:val="003C0DF1"/>
    <w:rsid w:val="003C234E"/>
    <w:rsid w:val="003C5D01"/>
    <w:rsid w:val="003D31AB"/>
    <w:rsid w:val="003D323C"/>
    <w:rsid w:val="003D33DD"/>
    <w:rsid w:val="003D4FC6"/>
    <w:rsid w:val="003D5DE5"/>
    <w:rsid w:val="003D5FD5"/>
    <w:rsid w:val="003D65B4"/>
    <w:rsid w:val="003D7170"/>
    <w:rsid w:val="003E0AF8"/>
    <w:rsid w:val="003E389B"/>
    <w:rsid w:val="003E3A5F"/>
    <w:rsid w:val="003E4A68"/>
    <w:rsid w:val="003E4CF1"/>
    <w:rsid w:val="003E74C5"/>
    <w:rsid w:val="003E7FEA"/>
    <w:rsid w:val="003F1DCD"/>
    <w:rsid w:val="003F36E7"/>
    <w:rsid w:val="003F54A1"/>
    <w:rsid w:val="003F61AA"/>
    <w:rsid w:val="003F680E"/>
    <w:rsid w:val="003F7A47"/>
    <w:rsid w:val="00400CBE"/>
    <w:rsid w:val="0040113E"/>
    <w:rsid w:val="00401774"/>
    <w:rsid w:val="00402710"/>
    <w:rsid w:val="004031BC"/>
    <w:rsid w:val="00403A0A"/>
    <w:rsid w:val="00404156"/>
    <w:rsid w:val="0040419A"/>
    <w:rsid w:val="00404A57"/>
    <w:rsid w:val="004062FD"/>
    <w:rsid w:val="004069D8"/>
    <w:rsid w:val="004073D8"/>
    <w:rsid w:val="00410B28"/>
    <w:rsid w:val="00410CB3"/>
    <w:rsid w:val="0041306D"/>
    <w:rsid w:val="004143FF"/>
    <w:rsid w:val="00415129"/>
    <w:rsid w:val="00415192"/>
    <w:rsid w:val="00416B95"/>
    <w:rsid w:val="00416DA4"/>
    <w:rsid w:val="004210D3"/>
    <w:rsid w:val="00421811"/>
    <w:rsid w:val="004219EF"/>
    <w:rsid w:val="00422349"/>
    <w:rsid w:val="00422984"/>
    <w:rsid w:val="004236FE"/>
    <w:rsid w:val="0042400F"/>
    <w:rsid w:val="004242AE"/>
    <w:rsid w:val="00424434"/>
    <w:rsid w:val="00427024"/>
    <w:rsid w:val="004274AD"/>
    <w:rsid w:val="00430627"/>
    <w:rsid w:val="0043068E"/>
    <w:rsid w:val="00435366"/>
    <w:rsid w:val="00437D8E"/>
    <w:rsid w:val="00440BB2"/>
    <w:rsid w:val="004460B7"/>
    <w:rsid w:val="004466E4"/>
    <w:rsid w:val="00446E4D"/>
    <w:rsid w:val="00450CAF"/>
    <w:rsid w:val="004516A5"/>
    <w:rsid w:val="00452160"/>
    <w:rsid w:val="00452B5F"/>
    <w:rsid w:val="00452EAD"/>
    <w:rsid w:val="00455BEC"/>
    <w:rsid w:val="004560C7"/>
    <w:rsid w:val="004574D8"/>
    <w:rsid w:val="00457E37"/>
    <w:rsid w:val="00457F16"/>
    <w:rsid w:val="0046030C"/>
    <w:rsid w:val="00463086"/>
    <w:rsid w:val="004633A7"/>
    <w:rsid w:val="00463758"/>
    <w:rsid w:val="004660F8"/>
    <w:rsid w:val="0046721E"/>
    <w:rsid w:val="0047033A"/>
    <w:rsid w:val="00471D3E"/>
    <w:rsid w:val="00475419"/>
    <w:rsid w:val="004760DA"/>
    <w:rsid w:val="0047686B"/>
    <w:rsid w:val="00477A3C"/>
    <w:rsid w:val="00480987"/>
    <w:rsid w:val="0048121D"/>
    <w:rsid w:val="00481DC4"/>
    <w:rsid w:val="0048251B"/>
    <w:rsid w:val="004827F4"/>
    <w:rsid w:val="00484445"/>
    <w:rsid w:val="00485C7F"/>
    <w:rsid w:val="00490455"/>
    <w:rsid w:val="00491AF5"/>
    <w:rsid w:val="004922F5"/>
    <w:rsid w:val="004935D3"/>
    <w:rsid w:val="004A06C6"/>
    <w:rsid w:val="004A12DA"/>
    <w:rsid w:val="004A3B7E"/>
    <w:rsid w:val="004A464E"/>
    <w:rsid w:val="004A4A55"/>
    <w:rsid w:val="004A4D77"/>
    <w:rsid w:val="004A4E26"/>
    <w:rsid w:val="004A4EE4"/>
    <w:rsid w:val="004A6E5B"/>
    <w:rsid w:val="004A7A3E"/>
    <w:rsid w:val="004B1FE4"/>
    <w:rsid w:val="004B3C98"/>
    <w:rsid w:val="004B3E10"/>
    <w:rsid w:val="004B5888"/>
    <w:rsid w:val="004B6126"/>
    <w:rsid w:val="004B66E1"/>
    <w:rsid w:val="004B6C79"/>
    <w:rsid w:val="004C0803"/>
    <w:rsid w:val="004C18B2"/>
    <w:rsid w:val="004C20A1"/>
    <w:rsid w:val="004C3FCD"/>
    <w:rsid w:val="004D00F4"/>
    <w:rsid w:val="004D2EEC"/>
    <w:rsid w:val="004D39EB"/>
    <w:rsid w:val="004D3BE4"/>
    <w:rsid w:val="004D42A6"/>
    <w:rsid w:val="004D5ADD"/>
    <w:rsid w:val="004D65CC"/>
    <w:rsid w:val="004D71F4"/>
    <w:rsid w:val="004D79EF"/>
    <w:rsid w:val="004E10E5"/>
    <w:rsid w:val="004E12AA"/>
    <w:rsid w:val="004E1401"/>
    <w:rsid w:val="004E17B0"/>
    <w:rsid w:val="004E2705"/>
    <w:rsid w:val="004E2CB2"/>
    <w:rsid w:val="004E3A3F"/>
    <w:rsid w:val="004E5BBA"/>
    <w:rsid w:val="004E677F"/>
    <w:rsid w:val="004E73C5"/>
    <w:rsid w:val="004F0434"/>
    <w:rsid w:val="004F1F82"/>
    <w:rsid w:val="004F2200"/>
    <w:rsid w:val="004F2B00"/>
    <w:rsid w:val="004F3748"/>
    <w:rsid w:val="004F500D"/>
    <w:rsid w:val="004F6181"/>
    <w:rsid w:val="004F646D"/>
    <w:rsid w:val="00500171"/>
    <w:rsid w:val="005025BD"/>
    <w:rsid w:val="00504AB2"/>
    <w:rsid w:val="00505682"/>
    <w:rsid w:val="005061CC"/>
    <w:rsid w:val="00506B14"/>
    <w:rsid w:val="00506D61"/>
    <w:rsid w:val="005119AF"/>
    <w:rsid w:val="0051267B"/>
    <w:rsid w:val="00512C67"/>
    <w:rsid w:val="00513795"/>
    <w:rsid w:val="005143AF"/>
    <w:rsid w:val="005147C8"/>
    <w:rsid w:val="00516470"/>
    <w:rsid w:val="00520E43"/>
    <w:rsid w:val="005219FA"/>
    <w:rsid w:val="00521D9C"/>
    <w:rsid w:val="00522F38"/>
    <w:rsid w:val="00527193"/>
    <w:rsid w:val="0052746E"/>
    <w:rsid w:val="00530766"/>
    <w:rsid w:val="00531A28"/>
    <w:rsid w:val="005336C6"/>
    <w:rsid w:val="005338CF"/>
    <w:rsid w:val="005343EA"/>
    <w:rsid w:val="00534702"/>
    <w:rsid w:val="00534786"/>
    <w:rsid w:val="00534F1F"/>
    <w:rsid w:val="005358A0"/>
    <w:rsid w:val="00536820"/>
    <w:rsid w:val="00540989"/>
    <w:rsid w:val="0054109C"/>
    <w:rsid w:val="00541105"/>
    <w:rsid w:val="00541C50"/>
    <w:rsid w:val="00542193"/>
    <w:rsid w:val="00542467"/>
    <w:rsid w:val="00543907"/>
    <w:rsid w:val="00544A80"/>
    <w:rsid w:val="00544C95"/>
    <w:rsid w:val="0054547E"/>
    <w:rsid w:val="0054683C"/>
    <w:rsid w:val="00551449"/>
    <w:rsid w:val="00551E14"/>
    <w:rsid w:val="00552B3B"/>
    <w:rsid w:val="00555A8A"/>
    <w:rsid w:val="00557022"/>
    <w:rsid w:val="00557221"/>
    <w:rsid w:val="005575D3"/>
    <w:rsid w:val="00557F0C"/>
    <w:rsid w:val="005610D8"/>
    <w:rsid w:val="005622A5"/>
    <w:rsid w:val="00562377"/>
    <w:rsid w:val="005624B6"/>
    <w:rsid w:val="00562535"/>
    <w:rsid w:val="0056280A"/>
    <w:rsid w:val="005630B8"/>
    <w:rsid w:val="005637AB"/>
    <w:rsid w:val="005640A3"/>
    <w:rsid w:val="0056455B"/>
    <w:rsid w:val="00564D4C"/>
    <w:rsid w:val="0057236E"/>
    <w:rsid w:val="00572A02"/>
    <w:rsid w:val="00572F73"/>
    <w:rsid w:val="005730E2"/>
    <w:rsid w:val="00573984"/>
    <w:rsid w:val="00576171"/>
    <w:rsid w:val="005765DE"/>
    <w:rsid w:val="00577FC6"/>
    <w:rsid w:val="00580F0E"/>
    <w:rsid w:val="00582D5A"/>
    <w:rsid w:val="00586C32"/>
    <w:rsid w:val="0058723A"/>
    <w:rsid w:val="00587ED7"/>
    <w:rsid w:val="005901CB"/>
    <w:rsid w:val="00591414"/>
    <w:rsid w:val="00591A33"/>
    <w:rsid w:val="00593E0D"/>
    <w:rsid w:val="0059432B"/>
    <w:rsid w:val="0059458D"/>
    <w:rsid w:val="00594674"/>
    <w:rsid w:val="00595FA1"/>
    <w:rsid w:val="0059679A"/>
    <w:rsid w:val="005A160B"/>
    <w:rsid w:val="005A2DB8"/>
    <w:rsid w:val="005A376C"/>
    <w:rsid w:val="005A41BD"/>
    <w:rsid w:val="005A5786"/>
    <w:rsid w:val="005A626B"/>
    <w:rsid w:val="005A63DF"/>
    <w:rsid w:val="005A6469"/>
    <w:rsid w:val="005A6852"/>
    <w:rsid w:val="005A7240"/>
    <w:rsid w:val="005A75E1"/>
    <w:rsid w:val="005B028B"/>
    <w:rsid w:val="005B03E0"/>
    <w:rsid w:val="005B075B"/>
    <w:rsid w:val="005B0D7D"/>
    <w:rsid w:val="005B1A51"/>
    <w:rsid w:val="005B2CD6"/>
    <w:rsid w:val="005B2D76"/>
    <w:rsid w:val="005B2ECB"/>
    <w:rsid w:val="005B3465"/>
    <w:rsid w:val="005B3AC8"/>
    <w:rsid w:val="005B53C2"/>
    <w:rsid w:val="005B5F28"/>
    <w:rsid w:val="005C0DF1"/>
    <w:rsid w:val="005C31EE"/>
    <w:rsid w:val="005C38D8"/>
    <w:rsid w:val="005C3ADB"/>
    <w:rsid w:val="005C3D01"/>
    <w:rsid w:val="005C57E9"/>
    <w:rsid w:val="005C5E95"/>
    <w:rsid w:val="005C5EAE"/>
    <w:rsid w:val="005C642A"/>
    <w:rsid w:val="005C7231"/>
    <w:rsid w:val="005C75FB"/>
    <w:rsid w:val="005C7612"/>
    <w:rsid w:val="005C7B76"/>
    <w:rsid w:val="005D0C32"/>
    <w:rsid w:val="005D2176"/>
    <w:rsid w:val="005D3560"/>
    <w:rsid w:val="005D4AA7"/>
    <w:rsid w:val="005D534A"/>
    <w:rsid w:val="005D6A70"/>
    <w:rsid w:val="005E05D8"/>
    <w:rsid w:val="005E0F82"/>
    <w:rsid w:val="005E1161"/>
    <w:rsid w:val="005E169A"/>
    <w:rsid w:val="005E30B6"/>
    <w:rsid w:val="005E4178"/>
    <w:rsid w:val="005E55C4"/>
    <w:rsid w:val="005E55D3"/>
    <w:rsid w:val="005E58E8"/>
    <w:rsid w:val="005E6A64"/>
    <w:rsid w:val="005E6C0D"/>
    <w:rsid w:val="005E756E"/>
    <w:rsid w:val="005F2F40"/>
    <w:rsid w:val="005F3053"/>
    <w:rsid w:val="005F4826"/>
    <w:rsid w:val="005F4E44"/>
    <w:rsid w:val="005F4E92"/>
    <w:rsid w:val="005F5C81"/>
    <w:rsid w:val="005F7409"/>
    <w:rsid w:val="006004DB"/>
    <w:rsid w:val="006056D1"/>
    <w:rsid w:val="006105AD"/>
    <w:rsid w:val="006119B4"/>
    <w:rsid w:val="00611C93"/>
    <w:rsid w:val="00612387"/>
    <w:rsid w:val="00613884"/>
    <w:rsid w:val="00613A94"/>
    <w:rsid w:val="00615213"/>
    <w:rsid w:val="00615332"/>
    <w:rsid w:val="00615F0B"/>
    <w:rsid w:val="006172BE"/>
    <w:rsid w:val="00621C43"/>
    <w:rsid w:val="00621FF5"/>
    <w:rsid w:val="00622075"/>
    <w:rsid w:val="00624EC9"/>
    <w:rsid w:val="00627FBC"/>
    <w:rsid w:val="00630899"/>
    <w:rsid w:val="00631237"/>
    <w:rsid w:val="00633190"/>
    <w:rsid w:val="006379D4"/>
    <w:rsid w:val="00641418"/>
    <w:rsid w:val="00642F6A"/>
    <w:rsid w:val="00644E5F"/>
    <w:rsid w:val="00644FF1"/>
    <w:rsid w:val="006450B8"/>
    <w:rsid w:val="00645AFA"/>
    <w:rsid w:val="00645FCA"/>
    <w:rsid w:val="0065198D"/>
    <w:rsid w:val="00651E2A"/>
    <w:rsid w:val="006549AB"/>
    <w:rsid w:val="0065697D"/>
    <w:rsid w:val="006579C2"/>
    <w:rsid w:val="00660182"/>
    <w:rsid w:val="0066287F"/>
    <w:rsid w:val="006642AF"/>
    <w:rsid w:val="006645B4"/>
    <w:rsid w:val="00664C1F"/>
    <w:rsid w:val="006654C1"/>
    <w:rsid w:val="00670A10"/>
    <w:rsid w:val="00671A62"/>
    <w:rsid w:val="00672C92"/>
    <w:rsid w:val="00673123"/>
    <w:rsid w:val="00673B93"/>
    <w:rsid w:val="00676570"/>
    <w:rsid w:val="0067669D"/>
    <w:rsid w:val="006767BB"/>
    <w:rsid w:val="006772B4"/>
    <w:rsid w:val="00677638"/>
    <w:rsid w:val="00677A52"/>
    <w:rsid w:val="00681282"/>
    <w:rsid w:val="00681E61"/>
    <w:rsid w:val="00682384"/>
    <w:rsid w:val="006828B6"/>
    <w:rsid w:val="00685766"/>
    <w:rsid w:val="0068588D"/>
    <w:rsid w:val="00685B95"/>
    <w:rsid w:val="00686340"/>
    <w:rsid w:val="006877BF"/>
    <w:rsid w:val="00690869"/>
    <w:rsid w:val="00691B18"/>
    <w:rsid w:val="0069276E"/>
    <w:rsid w:val="00693434"/>
    <w:rsid w:val="00693B98"/>
    <w:rsid w:val="00695C76"/>
    <w:rsid w:val="00697004"/>
    <w:rsid w:val="0069789F"/>
    <w:rsid w:val="006A1CC2"/>
    <w:rsid w:val="006A2E5C"/>
    <w:rsid w:val="006A5A36"/>
    <w:rsid w:val="006A6E59"/>
    <w:rsid w:val="006A70B7"/>
    <w:rsid w:val="006B0E00"/>
    <w:rsid w:val="006B1C6D"/>
    <w:rsid w:val="006B2906"/>
    <w:rsid w:val="006B2F68"/>
    <w:rsid w:val="006B3F69"/>
    <w:rsid w:val="006B4EC2"/>
    <w:rsid w:val="006B67DC"/>
    <w:rsid w:val="006C07AE"/>
    <w:rsid w:val="006C0F6C"/>
    <w:rsid w:val="006C2761"/>
    <w:rsid w:val="006C3528"/>
    <w:rsid w:val="006C5FFA"/>
    <w:rsid w:val="006C752F"/>
    <w:rsid w:val="006D3529"/>
    <w:rsid w:val="006D55FC"/>
    <w:rsid w:val="006D5A90"/>
    <w:rsid w:val="006D656B"/>
    <w:rsid w:val="006D6ECE"/>
    <w:rsid w:val="006E03C7"/>
    <w:rsid w:val="006E174F"/>
    <w:rsid w:val="006E1910"/>
    <w:rsid w:val="006E19CF"/>
    <w:rsid w:val="006E5BD1"/>
    <w:rsid w:val="006F1E87"/>
    <w:rsid w:val="006F31FD"/>
    <w:rsid w:val="006F4465"/>
    <w:rsid w:val="006F470C"/>
    <w:rsid w:val="006F4C75"/>
    <w:rsid w:val="006F50D7"/>
    <w:rsid w:val="006F56E3"/>
    <w:rsid w:val="006F75AB"/>
    <w:rsid w:val="00700CE4"/>
    <w:rsid w:val="00701541"/>
    <w:rsid w:val="00701D3D"/>
    <w:rsid w:val="00701FF7"/>
    <w:rsid w:val="00702219"/>
    <w:rsid w:val="0070396C"/>
    <w:rsid w:val="007041B4"/>
    <w:rsid w:val="00704236"/>
    <w:rsid w:val="00706986"/>
    <w:rsid w:val="00706F37"/>
    <w:rsid w:val="00707173"/>
    <w:rsid w:val="00707407"/>
    <w:rsid w:val="00710015"/>
    <w:rsid w:val="00713464"/>
    <w:rsid w:val="00713E57"/>
    <w:rsid w:val="007141AC"/>
    <w:rsid w:val="00714D5A"/>
    <w:rsid w:val="00715135"/>
    <w:rsid w:val="007152C0"/>
    <w:rsid w:val="007161EF"/>
    <w:rsid w:val="00716E97"/>
    <w:rsid w:val="00721D46"/>
    <w:rsid w:val="007230C2"/>
    <w:rsid w:val="00723E07"/>
    <w:rsid w:val="0072569D"/>
    <w:rsid w:val="007273FB"/>
    <w:rsid w:val="0072778B"/>
    <w:rsid w:val="0073065C"/>
    <w:rsid w:val="00731191"/>
    <w:rsid w:val="0073277C"/>
    <w:rsid w:val="00736ECC"/>
    <w:rsid w:val="00737F3F"/>
    <w:rsid w:val="00740C53"/>
    <w:rsid w:val="00742107"/>
    <w:rsid w:val="00742885"/>
    <w:rsid w:val="007451A5"/>
    <w:rsid w:val="007458E6"/>
    <w:rsid w:val="00750DE0"/>
    <w:rsid w:val="00750E21"/>
    <w:rsid w:val="00752982"/>
    <w:rsid w:val="00752D83"/>
    <w:rsid w:val="00756AF6"/>
    <w:rsid w:val="00756BEF"/>
    <w:rsid w:val="007630F2"/>
    <w:rsid w:val="00763529"/>
    <w:rsid w:val="0076366B"/>
    <w:rsid w:val="00764011"/>
    <w:rsid w:val="00766B0F"/>
    <w:rsid w:val="00767A72"/>
    <w:rsid w:val="00771B47"/>
    <w:rsid w:val="00772C87"/>
    <w:rsid w:val="00772D11"/>
    <w:rsid w:val="007733C1"/>
    <w:rsid w:val="00775273"/>
    <w:rsid w:val="00775E1D"/>
    <w:rsid w:val="0077608E"/>
    <w:rsid w:val="00780D62"/>
    <w:rsid w:val="0078123C"/>
    <w:rsid w:val="00781C9B"/>
    <w:rsid w:val="00781D79"/>
    <w:rsid w:val="00782573"/>
    <w:rsid w:val="00782AEC"/>
    <w:rsid w:val="00782FF9"/>
    <w:rsid w:val="0078436E"/>
    <w:rsid w:val="0078653A"/>
    <w:rsid w:val="00787DC8"/>
    <w:rsid w:val="007905A6"/>
    <w:rsid w:val="00790613"/>
    <w:rsid w:val="007909B8"/>
    <w:rsid w:val="00790EC3"/>
    <w:rsid w:val="007921D8"/>
    <w:rsid w:val="007940D6"/>
    <w:rsid w:val="00794F71"/>
    <w:rsid w:val="00795895"/>
    <w:rsid w:val="00795972"/>
    <w:rsid w:val="007965DF"/>
    <w:rsid w:val="007971F7"/>
    <w:rsid w:val="007A0743"/>
    <w:rsid w:val="007A077D"/>
    <w:rsid w:val="007A2816"/>
    <w:rsid w:val="007A3BA0"/>
    <w:rsid w:val="007A3E2B"/>
    <w:rsid w:val="007A496C"/>
    <w:rsid w:val="007A63FD"/>
    <w:rsid w:val="007A6E8C"/>
    <w:rsid w:val="007A7012"/>
    <w:rsid w:val="007A7851"/>
    <w:rsid w:val="007A7A20"/>
    <w:rsid w:val="007B060A"/>
    <w:rsid w:val="007B21AB"/>
    <w:rsid w:val="007B2F6F"/>
    <w:rsid w:val="007B3D08"/>
    <w:rsid w:val="007B405A"/>
    <w:rsid w:val="007B5838"/>
    <w:rsid w:val="007B5FB5"/>
    <w:rsid w:val="007C0DBD"/>
    <w:rsid w:val="007C157B"/>
    <w:rsid w:val="007C6DF2"/>
    <w:rsid w:val="007D03EA"/>
    <w:rsid w:val="007D07D6"/>
    <w:rsid w:val="007D1444"/>
    <w:rsid w:val="007D30C2"/>
    <w:rsid w:val="007D3160"/>
    <w:rsid w:val="007D570F"/>
    <w:rsid w:val="007D59B2"/>
    <w:rsid w:val="007D712F"/>
    <w:rsid w:val="007D7718"/>
    <w:rsid w:val="007E34B9"/>
    <w:rsid w:val="007E4152"/>
    <w:rsid w:val="007E48CF"/>
    <w:rsid w:val="007E4FA8"/>
    <w:rsid w:val="007E7314"/>
    <w:rsid w:val="007E7DC2"/>
    <w:rsid w:val="007F084C"/>
    <w:rsid w:val="007F2D95"/>
    <w:rsid w:val="007F39E9"/>
    <w:rsid w:val="007F3C2C"/>
    <w:rsid w:val="007F4656"/>
    <w:rsid w:val="007F49AF"/>
    <w:rsid w:val="007F6BFE"/>
    <w:rsid w:val="007F73D5"/>
    <w:rsid w:val="007F7494"/>
    <w:rsid w:val="00800492"/>
    <w:rsid w:val="0080256C"/>
    <w:rsid w:val="00802641"/>
    <w:rsid w:val="0080267E"/>
    <w:rsid w:val="00802774"/>
    <w:rsid w:val="008038B2"/>
    <w:rsid w:val="00803C54"/>
    <w:rsid w:val="00803C68"/>
    <w:rsid w:val="00804B42"/>
    <w:rsid w:val="008051E3"/>
    <w:rsid w:val="0081057E"/>
    <w:rsid w:val="00810B1C"/>
    <w:rsid w:val="00812A43"/>
    <w:rsid w:val="00812D7E"/>
    <w:rsid w:val="008144FF"/>
    <w:rsid w:val="00815D2F"/>
    <w:rsid w:val="00817686"/>
    <w:rsid w:val="00821D21"/>
    <w:rsid w:val="00822324"/>
    <w:rsid w:val="00822A24"/>
    <w:rsid w:val="00823109"/>
    <w:rsid w:val="00823B67"/>
    <w:rsid w:val="00824620"/>
    <w:rsid w:val="00824C57"/>
    <w:rsid w:val="008265C2"/>
    <w:rsid w:val="0082660E"/>
    <w:rsid w:val="00826AE9"/>
    <w:rsid w:val="0082703C"/>
    <w:rsid w:val="008318F0"/>
    <w:rsid w:val="00832045"/>
    <w:rsid w:val="00832B38"/>
    <w:rsid w:val="00835565"/>
    <w:rsid w:val="00836853"/>
    <w:rsid w:val="00837001"/>
    <w:rsid w:val="008378AD"/>
    <w:rsid w:val="00837E90"/>
    <w:rsid w:val="00842BEC"/>
    <w:rsid w:val="008435B0"/>
    <w:rsid w:val="00844E70"/>
    <w:rsid w:val="008456A4"/>
    <w:rsid w:val="00846545"/>
    <w:rsid w:val="00850260"/>
    <w:rsid w:val="00850B1C"/>
    <w:rsid w:val="00850FD8"/>
    <w:rsid w:val="008526C5"/>
    <w:rsid w:val="0085307E"/>
    <w:rsid w:val="0085355A"/>
    <w:rsid w:val="00855678"/>
    <w:rsid w:val="00856107"/>
    <w:rsid w:val="00856205"/>
    <w:rsid w:val="00856931"/>
    <w:rsid w:val="00857446"/>
    <w:rsid w:val="008578C2"/>
    <w:rsid w:val="00857973"/>
    <w:rsid w:val="00857B5E"/>
    <w:rsid w:val="0086074E"/>
    <w:rsid w:val="00860B19"/>
    <w:rsid w:val="008616A8"/>
    <w:rsid w:val="00861823"/>
    <w:rsid w:val="00862225"/>
    <w:rsid w:val="008623CD"/>
    <w:rsid w:val="0086372C"/>
    <w:rsid w:val="00863C52"/>
    <w:rsid w:val="00864412"/>
    <w:rsid w:val="008646E8"/>
    <w:rsid w:val="00864C4E"/>
    <w:rsid w:val="008668ED"/>
    <w:rsid w:val="00866EA0"/>
    <w:rsid w:val="00867368"/>
    <w:rsid w:val="008709FA"/>
    <w:rsid w:val="00870EC8"/>
    <w:rsid w:val="0087143B"/>
    <w:rsid w:val="00871BDC"/>
    <w:rsid w:val="00871C42"/>
    <w:rsid w:val="00871D1C"/>
    <w:rsid w:val="00872414"/>
    <w:rsid w:val="008737CB"/>
    <w:rsid w:val="00876967"/>
    <w:rsid w:val="00876E50"/>
    <w:rsid w:val="0087778F"/>
    <w:rsid w:val="008777E4"/>
    <w:rsid w:val="00880F58"/>
    <w:rsid w:val="00882CA5"/>
    <w:rsid w:val="00883B09"/>
    <w:rsid w:val="00883C9B"/>
    <w:rsid w:val="00884291"/>
    <w:rsid w:val="00886ACE"/>
    <w:rsid w:val="0088767D"/>
    <w:rsid w:val="0089049E"/>
    <w:rsid w:val="0089144B"/>
    <w:rsid w:val="00891BA9"/>
    <w:rsid w:val="00894462"/>
    <w:rsid w:val="00894A88"/>
    <w:rsid w:val="00895C3D"/>
    <w:rsid w:val="00896449"/>
    <w:rsid w:val="008A0042"/>
    <w:rsid w:val="008A0630"/>
    <w:rsid w:val="008A151D"/>
    <w:rsid w:val="008A25B0"/>
    <w:rsid w:val="008A265F"/>
    <w:rsid w:val="008A3267"/>
    <w:rsid w:val="008A3BF1"/>
    <w:rsid w:val="008A4CBA"/>
    <w:rsid w:val="008A50F8"/>
    <w:rsid w:val="008A5839"/>
    <w:rsid w:val="008A600B"/>
    <w:rsid w:val="008B366D"/>
    <w:rsid w:val="008B4DA7"/>
    <w:rsid w:val="008B5E9A"/>
    <w:rsid w:val="008B6AD1"/>
    <w:rsid w:val="008B6B7E"/>
    <w:rsid w:val="008B6BD1"/>
    <w:rsid w:val="008B6C10"/>
    <w:rsid w:val="008B74A7"/>
    <w:rsid w:val="008B7D25"/>
    <w:rsid w:val="008B7F47"/>
    <w:rsid w:val="008C1D1F"/>
    <w:rsid w:val="008C440A"/>
    <w:rsid w:val="008C48C2"/>
    <w:rsid w:val="008C6BDB"/>
    <w:rsid w:val="008C7FB5"/>
    <w:rsid w:val="008D0B3D"/>
    <w:rsid w:val="008D236F"/>
    <w:rsid w:val="008D3A81"/>
    <w:rsid w:val="008D53E9"/>
    <w:rsid w:val="008D6B50"/>
    <w:rsid w:val="008E0644"/>
    <w:rsid w:val="008E07D0"/>
    <w:rsid w:val="008E0979"/>
    <w:rsid w:val="008E1B1C"/>
    <w:rsid w:val="008E247C"/>
    <w:rsid w:val="008E2C8A"/>
    <w:rsid w:val="008E2DD8"/>
    <w:rsid w:val="008E4CF2"/>
    <w:rsid w:val="008E51CD"/>
    <w:rsid w:val="008E57A2"/>
    <w:rsid w:val="008F2B91"/>
    <w:rsid w:val="008F3E74"/>
    <w:rsid w:val="008F5F68"/>
    <w:rsid w:val="008F633C"/>
    <w:rsid w:val="008F7603"/>
    <w:rsid w:val="009002F1"/>
    <w:rsid w:val="00900C44"/>
    <w:rsid w:val="00901101"/>
    <w:rsid w:val="00901807"/>
    <w:rsid w:val="00902598"/>
    <w:rsid w:val="00902AEB"/>
    <w:rsid w:val="00903850"/>
    <w:rsid w:val="00904359"/>
    <w:rsid w:val="009054B9"/>
    <w:rsid w:val="009067AA"/>
    <w:rsid w:val="009071B2"/>
    <w:rsid w:val="0090720E"/>
    <w:rsid w:val="00910006"/>
    <w:rsid w:val="00910076"/>
    <w:rsid w:val="00910B10"/>
    <w:rsid w:val="0091128F"/>
    <w:rsid w:val="00911EFA"/>
    <w:rsid w:val="009136AB"/>
    <w:rsid w:val="00914C16"/>
    <w:rsid w:val="00915089"/>
    <w:rsid w:val="0091618D"/>
    <w:rsid w:val="00917D9F"/>
    <w:rsid w:val="00921AC3"/>
    <w:rsid w:val="00921E1F"/>
    <w:rsid w:val="00922D9A"/>
    <w:rsid w:val="00923271"/>
    <w:rsid w:val="00923537"/>
    <w:rsid w:val="009235A1"/>
    <w:rsid w:val="00923A38"/>
    <w:rsid w:val="0092479F"/>
    <w:rsid w:val="00925416"/>
    <w:rsid w:val="00925BE5"/>
    <w:rsid w:val="009267F7"/>
    <w:rsid w:val="00927408"/>
    <w:rsid w:val="009314E0"/>
    <w:rsid w:val="00933DF3"/>
    <w:rsid w:val="00936156"/>
    <w:rsid w:val="0093690C"/>
    <w:rsid w:val="00936D55"/>
    <w:rsid w:val="00936EF6"/>
    <w:rsid w:val="00937BF2"/>
    <w:rsid w:val="009408A2"/>
    <w:rsid w:val="00940BC9"/>
    <w:rsid w:val="00941038"/>
    <w:rsid w:val="00944A02"/>
    <w:rsid w:val="00944BEF"/>
    <w:rsid w:val="00945541"/>
    <w:rsid w:val="00945E1B"/>
    <w:rsid w:val="00946526"/>
    <w:rsid w:val="00947703"/>
    <w:rsid w:val="00950607"/>
    <w:rsid w:val="009524E2"/>
    <w:rsid w:val="00953E04"/>
    <w:rsid w:val="00953F10"/>
    <w:rsid w:val="0095666C"/>
    <w:rsid w:val="009568D8"/>
    <w:rsid w:val="00956FC3"/>
    <w:rsid w:val="00957C09"/>
    <w:rsid w:val="009631AF"/>
    <w:rsid w:val="009667CC"/>
    <w:rsid w:val="00967DD8"/>
    <w:rsid w:val="00970E26"/>
    <w:rsid w:val="00971428"/>
    <w:rsid w:val="00971F52"/>
    <w:rsid w:val="0097601A"/>
    <w:rsid w:val="00977D23"/>
    <w:rsid w:val="00980339"/>
    <w:rsid w:val="00980C5A"/>
    <w:rsid w:val="00981D0D"/>
    <w:rsid w:val="009849DD"/>
    <w:rsid w:val="00984AE4"/>
    <w:rsid w:val="009863D8"/>
    <w:rsid w:val="009873FD"/>
    <w:rsid w:val="00991BF0"/>
    <w:rsid w:val="009921D7"/>
    <w:rsid w:val="00993A64"/>
    <w:rsid w:val="0099458A"/>
    <w:rsid w:val="009960D2"/>
    <w:rsid w:val="00996FB1"/>
    <w:rsid w:val="009A0047"/>
    <w:rsid w:val="009A0B56"/>
    <w:rsid w:val="009A1228"/>
    <w:rsid w:val="009A26DE"/>
    <w:rsid w:val="009A3006"/>
    <w:rsid w:val="009A3458"/>
    <w:rsid w:val="009A5229"/>
    <w:rsid w:val="009A58A4"/>
    <w:rsid w:val="009A76D8"/>
    <w:rsid w:val="009A7D7A"/>
    <w:rsid w:val="009B23BA"/>
    <w:rsid w:val="009B47D6"/>
    <w:rsid w:val="009B4E7F"/>
    <w:rsid w:val="009B5180"/>
    <w:rsid w:val="009B5CF4"/>
    <w:rsid w:val="009B62BC"/>
    <w:rsid w:val="009C4128"/>
    <w:rsid w:val="009C4234"/>
    <w:rsid w:val="009C46F9"/>
    <w:rsid w:val="009C61A9"/>
    <w:rsid w:val="009C61FE"/>
    <w:rsid w:val="009C6832"/>
    <w:rsid w:val="009C7E28"/>
    <w:rsid w:val="009D09F4"/>
    <w:rsid w:val="009D0A0C"/>
    <w:rsid w:val="009D0A56"/>
    <w:rsid w:val="009D2A10"/>
    <w:rsid w:val="009D4321"/>
    <w:rsid w:val="009D4E29"/>
    <w:rsid w:val="009D5481"/>
    <w:rsid w:val="009D6DB7"/>
    <w:rsid w:val="009E0A77"/>
    <w:rsid w:val="009E0CDE"/>
    <w:rsid w:val="009E2EBE"/>
    <w:rsid w:val="009E3ED6"/>
    <w:rsid w:val="009E54E1"/>
    <w:rsid w:val="009E5921"/>
    <w:rsid w:val="009E7861"/>
    <w:rsid w:val="009F005E"/>
    <w:rsid w:val="009F0667"/>
    <w:rsid w:val="009F0BF5"/>
    <w:rsid w:val="009F1F3A"/>
    <w:rsid w:val="009F320B"/>
    <w:rsid w:val="009F6375"/>
    <w:rsid w:val="009F66FF"/>
    <w:rsid w:val="00A0039B"/>
    <w:rsid w:val="00A00514"/>
    <w:rsid w:val="00A00D72"/>
    <w:rsid w:val="00A016D1"/>
    <w:rsid w:val="00A024B5"/>
    <w:rsid w:val="00A04299"/>
    <w:rsid w:val="00A0457F"/>
    <w:rsid w:val="00A05076"/>
    <w:rsid w:val="00A06FF4"/>
    <w:rsid w:val="00A10B26"/>
    <w:rsid w:val="00A116B7"/>
    <w:rsid w:val="00A13F9B"/>
    <w:rsid w:val="00A15A59"/>
    <w:rsid w:val="00A15E01"/>
    <w:rsid w:val="00A16950"/>
    <w:rsid w:val="00A16F46"/>
    <w:rsid w:val="00A21038"/>
    <w:rsid w:val="00A22B62"/>
    <w:rsid w:val="00A22B89"/>
    <w:rsid w:val="00A249E7"/>
    <w:rsid w:val="00A25095"/>
    <w:rsid w:val="00A262FC"/>
    <w:rsid w:val="00A27D73"/>
    <w:rsid w:val="00A325E0"/>
    <w:rsid w:val="00A326FC"/>
    <w:rsid w:val="00A333BF"/>
    <w:rsid w:val="00A33DF4"/>
    <w:rsid w:val="00A341FC"/>
    <w:rsid w:val="00A34A92"/>
    <w:rsid w:val="00A36042"/>
    <w:rsid w:val="00A36354"/>
    <w:rsid w:val="00A36E33"/>
    <w:rsid w:val="00A37811"/>
    <w:rsid w:val="00A41ECB"/>
    <w:rsid w:val="00A41FB3"/>
    <w:rsid w:val="00A43C21"/>
    <w:rsid w:val="00A43DD5"/>
    <w:rsid w:val="00A44737"/>
    <w:rsid w:val="00A448F4"/>
    <w:rsid w:val="00A45B84"/>
    <w:rsid w:val="00A4650C"/>
    <w:rsid w:val="00A4722C"/>
    <w:rsid w:val="00A47858"/>
    <w:rsid w:val="00A47EA8"/>
    <w:rsid w:val="00A503BC"/>
    <w:rsid w:val="00A5282B"/>
    <w:rsid w:val="00A541E5"/>
    <w:rsid w:val="00A567D7"/>
    <w:rsid w:val="00A570F8"/>
    <w:rsid w:val="00A61A7B"/>
    <w:rsid w:val="00A620B1"/>
    <w:rsid w:val="00A63078"/>
    <w:rsid w:val="00A632CD"/>
    <w:rsid w:val="00A63491"/>
    <w:rsid w:val="00A63C38"/>
    <w:rsid w:val="00A64154"/>
    <w:rsid w:val="00A64249"/>
    <w:rsid w:val="00A66E86"/>
    <w:rsid w:val="00A675F6"/>
    <w:rsid w:val="00A67B98"/>
    <w:rsid w:val="00A7155B"/>
    <w:rsid w:val="00A717B4"/>
    <w:rsid w:val="00A7182A"/>
    <w:rsid w:val="00A72145"/>
    <w:rsid w:val="00A7322D"/>
    <w:rsid w:val="00A802CB"/>
    <w:rsid w:val="00A81787"/>
    <w:rsid w:val="00A83622"/>
    <w:rsid w:val="00A863B0"/>
    <w:rsid w:val="00A9068C"/>
    <w:rsid w:val="00A90B28"/>
    <w:rsid w:val="00A90FF7"/>
    <w:rsid w:val="00A9113F"/>
    <w:rsid w:val="00A92E5A"/>
    <w:rsid w:val="00A92E85"/>
    <w:rsid w:val="00A93346"/>
    <w:rsid w:val="00A9356F"/>
    <w:rsid w:val="00A93FF4"/>
    <w:rsid w:val="00A95032"/>
    <w:rsid w:val="00A951D0"/>
    <w:rsid w:val="00A9581C"/>
    <w:rsid w:val="00A968B9"/>
    <w:rsid w:val="00A969C2"/>
    <w:rsid w:val="00A96C52"/>
    <w:rsid w:val="00A96DB4"/>
    <w:rsid w:val="00A96E26"/>
    <w:rsid w:val="00A97009"/>
    <w:rsid w:val="00A97DA6"/>
    <w:rsid w:val="00AA0468"/>
    <w:rsid w:val="00AA067A"/>
    <w:rsid w:val="00AA194C"/>
    <w:rsid w:val="00AA28FA"/>
    <w:rsid w:val="00AA3BF7"/>
    <w:rsid w:val="00AA3D3C"/>
    <w:rsid w:val="00AA7B95"/>
    <w:rsid w:val="00AB221B"/>
    <w:rsid w:val="00AB4A5A"/>
    <w:rsid w:val="00AB4C7E"/>
    <w:rsid w:val="00AB4CD5"/>
    <w:rsid w:val="00AB5116"/>
    <w:rsid w:val="00AC1D92"/>
    <w:rsid w:val="00AC338B"/>
    <w:rsid w:val="00AC37B4"/>
    <w:rsid w:val="00AC64C4"/>
    <w:rsid w:val="00AC6C9C"/>
    <w:rsid w:val="00AC7C19"/>
    <w:rsid w:val="00AD149A"/>
    <w:rsid w:val="00AD1524"/>
    <w:rsid w:val="00AD16A6"/>
    <w:rsid w:val="00AD1DB0"/>
    <w:rsid w:val="00AD2D48"/>
    <w:rsid w:val="00AD469F"/>
    <w:rsid w:val="00AD4720"/>
    <w:rsid w:val="00AD48BB"/>
    <w:rsid w:val="00AD4DE9"/>
    <w:rsid w:val="00AD561B"/>
    <w:rsid w:val="00AD64EE"/>
    <w:rsid w:val="00AE0731"/>
    <w:rsid w:val="00AE0B82"/>
    <w:rsid w:val="00AE1531"/>
    <w:rsid w:val="00AE173F"/>
    <w:rsid w:val="00AE3590"/>
    <w:rsid w:val="00AE3DDC"/>
    <w:rsid w:val="00AE3F1B"/>
    <w:rsid w:val="00AE50D5"/>
    <w:rsid w:val="00AE516F"/>
    <w:rsid w:val="00AE5A88"/>
    <w:rsid w:val="00AF0EF3"/>
    <w:rsid w:val="00AF0F05"/>
    <w:rsid w:val="00AF14A2"/>
    <w:rsid w:val="00AF283E"/>
    <w:rsid w:val="00AF356F"/>
    <w:rsid w:val="00AF4932"/>
    <w:rsid w:val="00AF6579"/>
    <w:rsid w:val="00B00BF8"/>
    <w:rsid w:val="00B00CA8"/>
    <w:rsid w:val="00B00E8A"/>
    <w:rsid w:val="00B02DF1"/>
    <w:rsid w:val="00B041E9"/>
    <w:rsid w:val="00B04564"/>
    <w:rsid w:val="00B04788"/>
    <w:rsid w:val="00B04E17"/>
    <w:rsid w:val="00B0564E"/>
    <w:rsid w:val="00B069CD"/>
    <w:rsid w:val="00B06F27"/>
    <w:rsid w:val="00B0726C"/>
    <w:rsid w:val="00B11A34"/>
    <w:rsid w:val="00B13073"/>
    <w:rsid w:val="00B137B9"/>
    <w:rsid w:val="00B20600"/>
    <w:rsid w:val="00B20619"/>
    <w:rsid w:val="00B20A86"/>
    <w:rsid w:val="00B21388"/>
    <w:rsid w:val="00B216AB"/>
    <w:rsid w:val="00B22A23"/>
    <w:rsid w:val="00B22BE1"/>
    <w:rsid w:val="00B2537E"/>
    <w:rsid w:val="00B260B7"/>
    <w:rsid w:val="00B262AF"/>
    <w:rsid w:val="00B26B6B"/>
    <w:rsid w:val="00B26E57"/>
    <w:rsid w:val="00B27024"/>
    <w:rsid w:val="00B27B91"/>
    <w:rsid w:val="00B31DCB"/>
    <w:rsid w:val="00B33854"/>
    <w:rsid w:val="00B33EF3"/>
    <w:rsid w:val="00B36D8D"/>
    <w:rsid w:val="00B428D1"/>
    <w:rsid w:val="00B42993"/>
    <w:rsid w:val="00B43512"/>
    <w:rsid w:val="00B51061"/>
    <w:rsid w:val="00B518E6"/>
    <w:rsid w:val="00B51CB7"/>
    <w:rsid w:val="00B539C4"/>
    <w:rsid w:val="00B53F3A"/>
    <w:rsid w:val="00B54791"/>
    <w:rsid w:val="00B54846"/>
    <w:rsid w:val="00B56997"/>
    <w:rsid w:val="00B5793C"/>
    <w:rsid w:val="00B57EEC"/>
    <w:rsid w:val="00B61058"/>
    <w:rsid w:val="00B628A0"/>
    <w:rsid w:val="00B65578"/>
    <w:rsid w:val="00B655A0"/>
    <w:rsid w:val="00B66387"/>
    <w:rsid w:val="00B66FB0"/>
    <w:rsid w:val="00B67862"/>
    <w:rsid w:val="00B700A6"/>
    <w:rsid w:val="00B71F5F"/>
    <w:rsid w:val="00B73714"/>
    <w:rsid w:val="00B742C5"/>
    <w:rsid w:val="00B74801"/>
    <w:rsid w:val="00B75B33"/>
    <w:rsid w:val="00B75BC0"/>
    <w:rsid w:val="00B75CB7"/>
    <w:rsid w:val="00B776EC"/>
    <w:rsid w:val="00B82933"/>
    <w:rsid w:val="00B82A88"/>
    <w:rsid w:val="00B8346F"/>
    <w:rsid w:val="00B83648"/>
    <w:rsid w:val="00B83CB0"/>
    <w:rsid w:val="00B83D5E"/>
    <w:rsid w:val="00B849D1"/>
    <w:rsid w:val="00B86A57"/>
    <w:rsid w:val="00B870A0"/>
    <w:rsid w:val="00B925B9"/>
    <w:rsid w:val="00B92A81"/>
    <w:rsid w:val="00B93CF7"/>
    <w:rsid w:val="00B93FD6"/>
    <w:rsid w:val="00B9467E"/>
    <w:rsid w:val="00BA0408"/>
    <w:rsid w:val="00BA35E7"/>
    <w:rsid w:val="00BA5BCF"/>
    <w:rsid w:val="00BA6409"/>
    <w:rsid w:val="00BA6A3D"/>
    <w:rsid w:val="00BA712A"/>
    <w:rsid w:val="00BA7194"/>
    <w:rsid w:val="00BA7518"/>
    <w:rsid w:val="00BA7FB3"/>
    <w:rsid w:val="00BB183F"/>
    <w:rsid w:val="00BB1B24"/>
    <w:rsid w:val="00BB4342"/>
    <w:rsid w:val="00BB587A"/>
    <w:rsid w:val="00BB7FA3"/>
    <w:rsid w:val="00BC21A8"/>
    <w:rsid w:val="00BC5394"/>
    <w:rsid w:val="00BD0E12"/>
    <w:rsid w:val="00BD0EAC"/>
    <w:rsid w:val="00BD1C0E"/>
    <w:rsid w:val="00BD2AD2"/>
    <w:rsid w:val="00BD2C7E"/>
    <w:rsid w:val="00BD3964"/>
    <w:rsid w:val="00BD4883"/>
    <w:rsid w:val="00BD5103"/>
    <w:rsid w:val="00BD62F6"/>
    <w:rsid w:val="00BD6C73"/>
    <w:rsid w:val="00BD71E8"/>
    <w:rsid w:val="00BD7402"/>
    <w:rsid w:val="00BD765E"/>
    <w:rsid w:val="00BE00ED"/>
    <w:rsid w:val="00BE29EC"/>
    <w:rsid w:val="00BE2D83"/>
    <w:rsid w:val="00BE2DA3"/>
    <w:rsid w:val="00BE3BE3"/>
    <w:rsid w:val="00BE4247"/>
    <w:rsid w:val="00BE4A75"/>
    <w:rsid w:val="00BE5CE8"/>
    <w:rsid w:val="00BE656E"/>
    <w:rsid w:val="00BE766C"/>
    <w:rsid w:val="00BF24BE"/>
    <w:rsid w:val="00BF2894"/>
    <w:rsid w:val="00BF28EF"/>
    <w:rsid w:val="00BF61DF"/>
    <w:rsid w:val="00BF6D12"/>
    <w:rsid w:val="00BF77A0"/>
    <w:rsid w:val="00C06688"/>
    <w:rsid w:val="00C073E3"/>
    <w:rsid w:val="00C103C9"/>
    <w:rsid w:val="00C10599"/>
    <w:rsid w:val="00C1154B"/>
    <w:rsid w:val="00C11F2E"/>
    <w:rsid w:val="00C13229"/>
    <w:rsid w:val="00C13514"/>
    <w:rsid w:val="00C14063"/>
    <w:rsid w:val="00C1486E"/>
    <w:rsid w:val="00C15767"/>
    <w:rsid w:val="00C1663D"/>
    <w:rsid w:val="00C1714F"/>
    <w:rsid w:val="00C1756E"/>
    <w:rsid w:val="00C17628"/>
    <w:rsid w:val="00C17A17"/>
    <w:rsid w:val="00C213D2"/>
    <w:rsid w:val="00C21C7F"/>
    <w:rsid w:val="00C23F1C"/>
    <w:rsid w:val="00C24271"/>
    <w:rsid w:val="00C24568"/>
    <w:rsid w:val="00C2517C"/>
    <w:rsid w:val="00C30169"/>
    <w:rsid w:val="00C331C1"/>
    <w:rsid w:val="00C3348C"/>
    <w:rsid w:val="00C3402C"/>
    <w:rsid w:val="00C35AE8"/>
    <w:rsid w:val="00C36CB7"/>
    <w:rsid w:val="00C37059"/>
    <w:rsid w:val="00C373A0"/>
    <w:rsid w:val="00C37920"/>
    <w:rsid w:val="00C40D35"/>
    <w:rsid w:val="00C416B3"/>
    <w:rsid w:val="00C42062"/>
    <w:rsid w:val="00C43EB7"/>
    <w:rsid w:val="00C440F2"/>
    <w:rsid w:val="00C45BC4"/>
    <w:rsid w:val="00C47A05"/>
    <w:rsid w:val="00C47AAE"/>
    <w:rsid w:val="00C501A3"/>
    <w:rsid w:val="00C51447"/>
    <w:rsid w:val="00C5179E"/>
    <w:rsid w:val="00C51AB6"/>
    <w:rsid w:val="00C5223A"/>
    <w:rsid w:val="00C52C7C"/>
    <w:rsid w:val="00C54CD2"/>
    <w:rsid w:val="00C6114F"/>
    <w:rsid w:val="00C63252"/>
    <w:rsid w:val="00C657AF"/>
    <w:rsid w:val="00C65D8C"/>
    <w:rsid w:val="00C66970"/>
    <w:rsid w:val="00C66AF7"/>
    <w:rsid w:val="00C67BAB"/>
    <w:rsid w:val="00C705BA"/>
    <w:rsid w:val="00C71E5B"/>
    <w:rsid w:val="00C7259E"/>
    <w:rsid w:val="00C73271"/>
    <w:rsid w:val="00C7486E"/>
    <w:rsid w:val="00C7739A"/>
    <w:rsid w:val="00C821C9"/>
    <w:rsid w:val="00C822FE"/>
    <w:rsid w:val="00C82B6B"/>
    <w:rsid w:val="00C832BA"/>
    <w:rsid w:val="00C84357"/>
    <w:rsid w:val="00C844D7"/>
    <w:rsid w:val="00C8628C"/>
    <w:rsid w:val="00C87105"/>
    <w:rsid w:val="00C902CF"/>
    <w:rsid w:val="00C91B93"/>
    <w:rsid w:val="00C922EB"/>
    <w:rsid w:val="00C951AF"/>
    <w:rsid w:val="00C96B9C"/>
    <w:rsid w:val="00CA0401"/>
    <w:rsid w:val="00CA10ED"/>
    <w:rsid w:val="00CA12B9"/>
    <w:rsid w:val="00CA4219"/>
    <w:rsid w:val="00CA6642"/>
    <w:rsid w:val="00CA7DE0"/>
    <w:rsid w:val="00CB1CD2"/>
    <w:rsid w:val="00CB230A"/>
    <w:rsid w:val="00CB2C14"/>
    <w:rsid w:val="00CB50DE"/>
    <w:rsid w:val="00CB584D"/>
    <w:rsid w:val="00CB5FBE"/>
    <w:rsid w:val="00CB64F8"/>
    <w:rsid w:val="00CC06DF"/>
    <w:rsid w:val="00CC0836"/>
    <w:rsid w:val="00CC27C4"/>
    <w:rsid w:val="00CC2B78"/>
    <w:rsid w:val="00CC44DB"/>
    <w:rsid w:val="00CC5443"/>
    <w:rsid w:val="00CC56FA"/>
    <w:rsid w:val="00CD06B4"/>
    <w:rsid w:val="00CD084A"/>
    <w:rsid w:val="00CD09E8"/>
    <w:rsid w:val="00CD16CB"/>
    <w:rsid w:val="00CD16F5"/>
    <w:rsid w:val="00CD2EDA"/>
    <w:rsid w:val="00CD491A"/>
    <w:rsid w:val="00CD5A6C"/>
    <w:rsid w:val="00CD7A8A"/>
    <w:rsid w:val="00CD7E7E"/>
    <w:rsid w:val="00CE0ADD"/>
    <w:rsid w:val="00CE0E4D"/>
    <w:rsid w:val="00CE113C"/>
    <w:rsid w:val="00CE1710"/>
    <w:rsid w:val="00CE1A93"/>
    <w:rsid w:val="00CE1CE5"/>
    <w:rsid w:val="00CE31A8"/>
    <w:rsid w:val="00CE3F5A"/>
    <w:rsid w:val="00CE7C1D"/>
    <w:rsid w:val="00CF4D2E"/>
    <w:rsid w:val="00CF6485"/>
    <w:rsid w:val="00CF70A1"/>
    <w:rsid w:val="00CF7996"/>
    <w:rsid w:val="00D00FBE"/>
    <w:rsid w:val="00D01026"/>
    <w:rsid w:val="00D01F85"/>
    <w:rsid w:val="00D02EBD"/>
    <w:rsid w:val="00D0346E"/>
    <w:rsid w:val="00D045A5"/>
    <w:rsid w:val="00D04CDA"/>
    <w:rsid w:val="00D0648D"/>
    <w:rsid w:val="00D06738"/>
    <w:rsid w:val="00D074CC"/>
    <w:rsid w:val="00D11C56"/>
    <w:rsid w:val="00D11E7D"/>
    <w:rsid w:val="00D11FDA"/>
    <w:rsid w:val="00D12198"/>
    <w:rsid w:val="00D12A4B"/>
    <w:rsid w:val="00D12E13"/>
    <w:rsid w:val="00D148B7"/>
    <w:rsid w:val="00D15719"/>
    <w:rsid w:val="00D15917"/>
    <w:rsid w:val="00D159B3"/>
    <w:rsid w:val="00D17E34"/>
    <w:rsid w:val="00D17EA0"/>
    <w:rsid w:val="00D2005D"/>
    <w:rsid w:val="00D21C81"/>
    <w:rsid w:val="00D21E3E"/>
    <w:rsid w:val="00D23479"/>
    <w:rsid w:val="00D23C17"/>
    <w:rsid w:val="00D23ECB"/>
    <w:rsid w:val="00D309C1"/>
    <w:rsid w:val="00D3367A"/>
    <w:rsid w:val="00D3389E"/>
    <w:rsid w:val="00D339D4"/>
    <w:rsid w:val="00D355BF"/>
    <w:rsid w:val="00D35D3B"/>
    <w:rsid w:val="00D373BB"/>
    <w:rsid w:val="00D37546"/>
    <w:rsid w:val="00D427F2"/>
    <w:rsid w:val="00D46253"/>
    <w:rsid w:val="00D46A62"/>
    <w:rsid w:val="00D47491"/>
    <w:rsid w:val="00D50A17"/>
    <w:rsid w:val="00D5261E"/>
    <w:rsid w:val="00D52DCB"/>
    <w:rsid w:val="00D556CE"/>
    <w:rsid w:val="00D55862"/>
    <w:rsid w:val="00D62F8E"/>
    <w:rsid w:val="00D65B12"/>
    <w:rsid w:val="00D71365"/>
    <w:rsid w:val="00D71A03"/>
    <w:rsid w:val="00D737AE"/>
    <w:rsid w:val="00D74059"/>
    <w:rsid w:val="00D7457C"/>
    <w:rsid w:val="00D75C85"/>
    <w:rsid w:val="00D75CD4"/>
    <w:rsid w:val="00D80FE4"/>
    <w:rsid w:val="00D812CC"/>
    <w:rsid w:val="00D826F0"/>
    <w:rsid w:val="00D83C9E"/>
    <w:rsid w:val="00D83EB3"/>
    <w:rsid w:val="00D8752C"/>
    <w:rsid w:val="00D91163"/>
    <w:rsid w:val="00D931FD"/>
    <w:rsid w:val="00D936F0"/>
    <w:rsid w:val="00D94094"/>
    <w:rsid w:val="00D95FC9"/>
    <w:rsid w:val="00D969D1"/>
    <w:rsid w:val="00D97DFB"/>
    <w:rsid w:val="00DA009F"/>
    <w:rsid w:val="00DA023E"/>
    <w:rsid w:val="00DA05BA"/>
    <w:rsid w:val="00DA06CA"/>
    <w:rsid w:val="00DA1B7A"/>
    <w:rsid w:val="00DA465A"/>
    <w:rsid w:val="00DB00BC"/>
    <w:rsid w:val="00DB0B93"/>
    <w:rsid w:val="00DB10E7"/>
    <w:rsid w:val="00DB192A"/>
    <w:rsid w:val="00DB1C3B"/>
    <w:rsid w:val="00DB2C4C"/>
    <w:rsid w:val="00DB4641"/>
    <w:rsid w:val="00DC265C"/>
    <w:rsid w:val="00DC58C8"/>
    <w:rsid w:val="00DC6399"/>
    <w:rsid w:val="00DC6706"/>
    <w:rsid w:val="00DD0B1A"/>
    <w:rsid w:val="00DD1DEF"/>
    <w:rsid w:val="00DD493D"/>
    <w:rsid w:val="00DD4D51"/>
    <w:rsid w:val="00DD518B"/>
    <w:rsid w:val="00DD7B70"/>
    <w:rsid w:val="00DD7CC9"/>
    <w:rsid w:val="00DE12EF"/>
    <w:rsid w:val="00DE1BFC"/>
    <w:rsid w:val="00DE20DE"/>
    <w:rsid w:val="00DE2A20"/>
    <w:rsid w:val="00DE42F7"/>
    <w:rsid w:val="00DE46B2"/>
    <w:rsid w:val="00DE4F7D"/>
    <w:rsid w:val="00DE72BD"/>
    <w:rsid w:val="00DE74DF"/>
    <w:rsid w:val="00DF073C"/>
    <w:rsid w:val="00DF107E"/>
    <w:rsid w:val="00DF118F"/>
    <w:rsid w:val="00DF1BDF"/>
    <w:rsid w:val="00DF5013"/>
    <w:rsid w:val="00DF796C"/>
    <w:rsid w:val="00E00116"/>
    <w:rsid w:val="00E00EEF"/>
    <w:rsid w:val="00E01540"/>
    <w:rsid w:val="00E01903"/>
    <w:rsid w:val="00E035EE"/>
    <w:rsid w:val="00E0386D"/>
    <w:rsid w:val="00E03984"/>
    <w:rsid w:val="00E03DD2"/>
    <w:rsid w:val="00E046A3"/>
    <w:rsid w:val="00E0512C"/>
    <w:rsid w:val="00E056A3"/>
    <w:rsid w:val="00E0599E"/>
    <w:rsid w:val="00E142E1"/>
    <w:rsid w:val="00E14E9A"/>
    <w:rsid w:val="00E2026C"/>
    <w:rsid w:val="00E2193D"/>
    <w:rsid w:val="00E22ACB"/>
    <w:rsid w:val="00E241F8"/>
    <w:rsid w:val="00E24D85"/>
    <w:rsid w:val="00E30A95"/>
    <w:rsid w:val="00E31B8D"/>
    <w:rsid w:val="00E328E1"/>
    <w:rsid w:val="00E3530D"/>
    <w:rsid w:val="00E406ED"/>
    <w:rsid w:val="00E41C2A"/>
    <w:rsid w:val="00E42C43"/>
    <w:rsid w:val="00E44288"/>
    <w:rsid w:val="00E46796"/>
    <w:rsid w:val="00E46EBE"/>
    <w:rsid w:val="00E47848"/>
    <w:rsid w:val="00E47AE7"/>
    <w:rsid w:val="00E47CB8"/>
    <w:rsid w:val="00E50930"/>
    <w:rsid w:val="00E51DEA"/>
    <w:rsid w:val="00E52530"/>
    <w:rsid w:val="00E526C9"/>
    <w:rsid w:val="00E5357E"/>
    <w:rsid w:val="00E53C9F"/>
    <w:rsid w:val="00E53D55"/>
    <w:rsid w:val="00E567ED"/>
    <w:rsid w:val="00E56967"/>
    <w:rsid w:val="00E60249"/>
    <w:rsid w:val="00E61D34"/>
    <w:rsid w:val="00E63F22"/>
    <w:rsid w:val="00E64A58"/>
    <w:rsid w:val="00E6687D"/>
    <w:rsid w:val="00E67211"/>
    <w:rsid w:val="00E709F9"/>
    <w:rsid w:val="00E7112D"/>
    <w:rsid w:val="00E71B30"/>
    <w:rsid w:val="00E71E71"/>
    <w:rsid w:val="00E74C2E"/>
    <w:rsid w:val="00E7581E"/>
    <w:rsid w:val="00E76AF9"/>
    <w:rsid w:val="00E76BFB"/>
    <w:rsid w:val="00E76F2E"/>
    <w:rsid w:val="00E82B61"/>
    <w:rsid w:val="00E85E57"/>
    <w:rsid w:val="00E8611F"/>
    <w:rsid w:val="00E903FD"/>
    <w:rsid w:val="00E90D19"/>
    <w:rsid w:val="00E92DD5"/>
    <w:rsid w:val="00E93D61"/>
    <w:rsid w:val="00E944A1"/>
    <w:rsid w:val="00E95D8E"/>
    <w:rsid w:val="00EA0341"/>
    <w:rsid w:val="00EA38A1"/>
    <w:rsid w:val="00EA3E16"/>
    <w:rsid w:val="00EA4ABC"/>
    <w:rsid w:val="00EA51BE"/>
    <w:rsid w:val="00EA7769"/>
    <w:rsid w:val="00EB08CB"/>
    <w:rsid w:val="00EB1667"/>
    <w:rsid w:val="00EB168C"/>
    <w:rsid w:val="00EB3517"/>
    <w:rsid w:val="00EB3BA2"/>
    <w:rsid w:val="00EB57DF"/>
    <w:rsid w:val="00EB5E93"/>
    <w:rsid w:val="00EB6CC1"/>
    <w:rsid w:val="00EB6D2F"/>
    <w:rsid w:val="00EB75BF"/>
    <w:rsid w:val="00EB7860"/>
    <w:rsid w:val="00EB7A96"/>
    <w:rsid w:val="00EC001D"/>
    <w:rsid w:val="00EC0422"/>
    <w:rsid w:val="00EC0B4F"/>
    <w:rsid w:val="00EC1896"/>
    <w:rsid w:val="00EC3E5D"/>
    <w:rsid w:val="00EC56C5"/>
    <w:rsid w:val="00EC60B2"/>
    <w:rsid w:val="00EC7793"/>
    <w:rsid w:val="00ED178E"/>
    <w:rsid w:val="00ED20F5"/>
    <w:rsid w:val="00ED6012"/>
    <w:rsid w:val="00ED7A6F"/>
    <w:rsid w:val="00EE04E3"/>
    <w:rsid w:val="00EE0F71"/>
    <w:rsid w:val="00EE162C"/>
    <w:rsid w:val="00EE2904"/>
    <w:rsid w:val="00EE2B89"/>
    <w:rsid w:val="00EE35D1"/>
    <w:rsid w:val="00EE3A64"/>
    <w:rsid w:val="00EE4650"/>
    <w:rsid w:val="00EE5116"/>
    <w:rsid w:val="00EE565F"/>
    <w:rsid w:val="00EE594E"/>
    <w:rsid w:val="00EE6815"/>
    <w:rsid w:val="00EF0A63"/>
    <w:rsid w:val="00EF2F3E"/>
    <w:rsid w:val="00EF34AE"/>
    <w:rsid w:val="00EF3717"/>
    <w:rsid w:val="00EF3DED"/>
    <w:rsid w:val="00EF426C"/>
    <w:rsid w:val="00EF4C3E"/>
    <w:rsid w:val="00EF59E2"/>
    <w:rsid w:val="00EF5C25"/>
    <w:rsid w:val="00EF5E1E"/>
    <w:rsid w:val="00EF69CA"/>
    <w:rsid w:val="00EF710B"/>
    <w:rsid w:val="00F009BD"/>
    <w:rsid w:val="00F0186B"/>
    <w:rsid w:val="00F01F43"/>
    <w:rsid w:val="00F0293E"/>
    <w:rsid w:val="00F03F3B"/>
    <w:rsid w:val="00F05450"/>
    <w:rsid w:val="00F1465A"/>
    <w:rsid w:val="00F15067"/>
    <w:rsid w:val="00F15BCE"/>
    <w:rsid w:val="00F16C8F"/>
    <w:rsid w:val="00F17402"/>
    <w:rsid w:val="00F22CE1"/>
    <w:rsid w:val="00F23EDE"/>
    <w:rsid w:val="00F2427A"/>
    <w:rsid w:val="00F25200"/>
    <w:rsid w:val="00F2520C"/>
    <w:rsid w:val="00F26DED"/>
    <w:rsid w:val="00F272FA"/>
    <w:rsid w:val="00F2752C"/>
    <w:rsid w:val="00F279EE"/>
    <w:rsid w:val="00F32D4F"/>
    <w:rsid w:val="00F34371"/>
    <w:rsid w:val="00F34E03"/>
    <w:rsid w:val="00F353B5"/>
    <w:rsid w:val="00F35486"/>
    <w:rsid w:val="00F36254"/>
    <w:rsid w:val="00F36A70"/>
    <w:rsid w:val="00F3721E"/>
    <w:rsid w:val="00F37D0B"/>
    <w:rsid w:val="00F37D5C"/>
    <w:rsid w:val="00F37DB0"/>
    <w:rsid w:val="00F40459"/>
    <w:rsid w:val="00F427E0"/>
    <w:rsid w:val="00F42A99"/>
    <w:rsid w:val="00F44EE3"/>
    <w:rsid w:val="00F462A7"/>
    <w:rsid w:val="00F46578"/>
    <w:rsid w:val="00F47125"/>
    <w:rsid w:val="00F47B35"/>
    <w:rsid w:val="00F47C25"/>
    <w:rsid w:val="00F503FB"/>
    <w:rsid w:val="00F5668A"/>
    <w:rsid w:val="00F5672E"/>
    <w:rsid w:val="00F56B49"/>
    <w:rsid w:val="00F57029"/>
    <w:rsid w:val="00F57124"/>
    <w:rsid w:val="00F574D0"/>
    <w:rsid w:val="00F57B29"/>
    <w:rsid w:val="00F57F29"/>
    <w:rsid w:val="00F60D92"/>
    <w:rsid w:val="00F61A52"/>
    <w:rsid w:val="00F64473"/>
    <w:rsid w:val="00F647D3"/>
    <w:rsid w:val="00F65B42"/>
    <w:rsid w:val="00F65FDF"/>
    <w:rsid w:val="00F6604C"/>
    <w:rsid w:val="00F66729"/>
    <w:rsid w:val="00F73B65"/>
    <w:rsid w:val="00F814F3"/>
    <w:rsid w:val="00F815A5"/>
    <w:rsid w:val="00F82732"/>
    <w:rsid w:val="00F83296"/>
    <w:rsid w:val="00F83431"/>
    <w:rsid w:val="00F834EF"/>
    <w:rsid w:val="00F83D3F"/>
    <w:rsid w:val="00F8430E"/>
    <w:rsid w:val="00F86AC3"/>
    <w:rsid w:val="00F87CD1"/>
    <w:rsid w:val="00F9055F"/>
    <w:rsid w:val="00F90D0A"/>
    <w:rsid w:val="00F92211"/>
    <w:rsid w:val="00F93686"/>
    <w:rsid w:val="00F9418D"/>
    <w:rsid w:val="00F94FF8"/>
    <w:rsid w:val="00F9590C"/>
    <w:rsid w:val="00F95959"/>
    <w:rsid w:val="00F97B25"/>
    <w:rsid w:val="00F97E58"/>
    <w:rsid w:val="00FA06E6"/>
    <w:rsid w:val="00FA1BC7"/>
    <w:rsid w:val="00FA32B0"/>
    <w:rsid w:val="00FA350B"/>
    <w:rsid w:val="00FA36F1"/>
    <w:rsid w:val="00FA65BF"/>
    <w:rsid w:val="00FA6E99"/>
    <w:rsid w:val="00FA74AD"/>
    <w:rsid w:val="00FB12C7"/>
    <w:rsid w:val="00FB362E"/>
    <w:rsid w:val="00FB38B8"/>
    <w:rsid w:val="00FB45C0"/>
    <w:rsid w:val="00FB47EF"/>
    <w:rsid w:val="00FB503E"/>
    <w:rsid w:val="00FB53F2"/>
    <w:rsid w:val="00FB5B1C"/>
    <w:rsid w:val="00FB66D8"/>
    <w:rsid w:val="00FC094B"/>
    <w:rsid w:val="00FC1BFB"/>
    <w:rsid w:val="00FC2696"/>
    <w:rsid w:val="00FC3232"/>
    <w:rsid w:val="00FC4408"/>
    <w:rsid w:val="00FC4E50"/>
    <w:rsid w:val="00FC5833"/>
    <w:rsid w:val="00FC5D45"/>
    <w:rsid w:val="00FC6118"/>
    <w:rsid w:val="00FC7BE7"/>
    <w:rsid w:val="00FC7E2B"/>
    <w:rsid w:val="00FD103C"/>
    <w:rsid w:val="00FD28E9"/>
    <w:rsid w:val="00FD4237"/>
    <w:rsid w:val="00FD52D5"/>
    <w:rsid w:val="00FE0C3D"/>
    <w:rsid w:val="00FE1DEE"/>
    <w:rsid w:val="00FE2668"/>
    <w:rsid w:val="00FE5C42"/>
    <w:rsid w:val="00FE5F8B"/>
    <w:rsid w:val="00FE672A"/>
    <w:rsid w:val="00FE6E00"/>
    <w:rsid w:val="00FE7FFC"/>
    <w:rsid w:val="00FF041B"/>
    <w:rsid w:val="00FF1101"/>
    <w:rsid w:val="00FF40C3"/>
    <w:rsid w:val="00FF61C3"/>
    <w:rsid w:val="00FF75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CBF27"/>
  <w15:chartTrackingRefBased/>
  <w15:docId w15:val="{972CF3C7-2229-8542-B1E3-457BD71F2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90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6FB1"/>
    <w:rPr>
      <w:sz w:val="20"/>
      <w:szCs w:val="20"/>
    </w:rPr>
  </w:style>
  <w:style w:type="character" w:customStyle="1" w:styleId="FootnoteTextChar">
    <w:name w:val="Footnote Text Char"/>
    <w:basedOn w:val="DefaultParagraphFont"/>
    <w:link w:val="FootnoteText"/>
    <w:uiPriority w:val="99"/>
    <w:semiHidden/>
    <w:rsid w:val="00996FB1"/>
    <w:rPr>
      <w:sz w:val="20"/>
      <w:szCs w:val="20"/>
    </w:rPr>
  </w:style>
  <w:style w:type="character" w:styleId="FootnoteReference">
    <w:name w:val="footnote reference"/>
    <w:basedOn w:val="DefaultParagraphFont"/>
    <w:uiPriority w:val="99"/>
    <w:semiHidden/>
    <w:unhideWhenUsed/>
    <w:rsid w:val="00996FB1"/>
    <w:rPr>
      <w:vertAlign w:val="superscript"/>
    </w:rPr>
  </w:style>
  <w:style w:type="character" w:styleId="Emphasis">
    <w:name w:val="Emphasis"/>
    <w:basedOn w:val="DefaultParagraphFont"/>
    <w:uiPriority w:val="20"/>
    <w:qFormat/>
    <w:rsid w:val="00D11FDA"/>
    <w:rPr>
      <w:i/>
      <w:iCs/>
    </w:rPr>
  </w:style>
  <w:style w:type="character" w:styleId="Hyperlink">
    <w:name w:val="Hyperlink"/>
    <w:basedOn w:val="DefaultParagraphFont"/>
    <w:uiPriority w:val="99"/>
    <w:unhideWhenUsed/>
    <w:rsid w:val="00D11FDA"/>
    <w:rPr>
      <w:color w:val="0000FF"/>
      <w:u w:val="single"/>
    </w:rPr>
  </w:style>
  <w:style w:type="character" w:styleId="UnresolvedMention">
    <w:name w:val="Unresolved Mention"/>
    <w:basedOn w:val="DefaultParagraphFont"/>
    <w:uiPriority w:val="99"/>
    <w:semiHidden/>
    <w:unhideWhenUsed/>
    <w:rsid w:val="00707407"/>
    <w:rPr>
      <w:color w:val="605E5C"/>
      <w:shd w:val="clear" w:color="auto" w:fill="E1DFDD"/>
    </w:rPr>
  </w:style>
  <w:style w:type="paragraph" w:styleId="Bibliography">
    <w:name w:val="Bibliography"/>
    <w:basedOn w:val="Normal"/>
    <w:next w:val="Normal"/>
    <w:uiPriority w:val="37"/>
    <w:unhideWhenUsed/>
    <w:rsid w:val="00DD1DEF"/>
    <w:pPr>
      <w:ind w:left="720" w:hanging="720"/>
    </w:pPr>
  </w:style>
  <w:style w:type="character" w:styleId="EndnoteReference">
    <w:name w:val="endnote reference"/>
    <w:basedOn w:val="DefaultParagraphFont"/>
    <w:uiPriority w:val="99"/>
    <w:semiHidden/>
    <w:unhideWhenUsed/>
    <w:rsid w:val="00C501A3"/>
    <w:rPr>
      <w:vertAlign w:val="superscript"/>
    </w:rPr>
  </w:style>
  <w:style w:type="paragraph" w:styleId="Header">
    <w:name w:val="header"/>
    <w:basedOn w:val="Normal"/>
    <w:link w:val="HeaderChar"/>
    <w:uiPriority w:val="99"/>
    <w:unhideWhenUsed/>
    <w:rsid w:val="001141A5"/>
    <w:pPr>
      <w:tabs>
        <w:tab w:val="center" w:pos="4680"/>
        <w:tab w:val="right" w:pos="9360"/>
      </w:tabs>
    </w:pPr>
  </w:style>
  <w:style w:type="character" w:customStyle="1" w:styleId="HeaderChar">
    <w:name w:val="Header Char"/>
    <w:basedOn w:val="DefaultParagraphFont"/>
    <w:link w:val="Header"/>
    <w:uiPriority w:val="99"/>
    <w:rsid w:val="001141A5"/>
  </w:style>
  <w:style w:type="character" w:styleId="PageNumber">
    <w:name w:val="page number"/>
    <w:basedOn w:val="DefaultParagraphFont"/>
    <w:uiPriority w:val="99"/>
    <w:semiHidden/>
    <w:unhideWhenUsed/>
    <w:rsid w:val="001141A5"/>
  </w:style>
  <w:style w:type="paragraph" w:styleId="Footer">
    <w:name w:val="footer"/>
    <w:basedOn w:val="Normal"/>
    <w:link w:val="FooterChar"/>
    <w:uiPriority w:val="99"/>
    <w:unhideWhenUsed/>
    <w:rsid w:val="001141A5"/>
    <w:pPr>
      <w:tabs>
        <w:tab w:val="center" w:pos="4680"/>
        <w:tab w:val="right" w:pos="9360"/>
      </w:tabs>
    </w:pPr>
  </w:style>
  <w:style w:type="character" w:customStyle="1" w:styleId="FooterChar">
    <w:name w:val="Footer Char"/>
    <w:basedOn w:val="DefaultParagraphFont"/>
    <w:link w:val="Footer"/>
    <w:uiPriority w:val="99"/>
    <w:rsid w:val="001141A5"/>
  </w:style>
  <w:style w:type="character" w:styleId="FollowedHyperlink">
    <w:name w:val="FollowedHyperlink"/>
    <w:basedOn w:val="DefaultParagraphFont"/>
    <w:uiPriority w:val="99"/>
    <w:semiHidden/>
    <w:unhideWhenUsed/>
    <w:rsid w:val="00DF796C"/>
    <w:rPr>
      <w:color w:val="954F72" w:themeColor="followedHyperlink"/>
      <w:u w:val="single"/>
    </w:rPr>
  </w:style>
  <w:style w:type="character" w:styleId="CommentReference">
    <w:name w:val="annotation reference"/>
    <w:basedOn w:val="DefaultParagraphFont"/>
    <w:uiPriority w:val="99"/>
    <w:semiHidden/>
    <w:unhideWhenUsed/>
    <w:rsid w:val="004D5ADD"/>
    <w:rPr>
      <w:sz w:val="16"/>
      <w:szCs w:val="16"/>
    </w:rPr>
  </w:style>
  <w:style w:type="paragraph" w:styleId="CommentText">
    <w:name w:val="annotation text"/>
    <w:basedOn w:val="Normal"/>
    <w:link w:val="CommentTextChar"/>
    <w:uiPriority w:val="99"/>
    <w:semiHidden/>
    <w:unhideWhenUsed/>
    <w:rsid w:val="004D5ADD"/>
    <w:rPr>
      <w:sz w:val="20"/>
      <w:szCs w:val="20"/>
    </w:rPr>
  </w:style>
  <w:style w:type="character" w:customStyle="1" w:styleId="CommentTextChar">
    <w:name w:val="Comment Text Char"/>
    <w:basedOn w:val="DefaultParagraphFont"/>
    <w:link w:val="CommentText"/>
    <w:uiPriority w:val="99"/>
    <w:semiHidden/>
    <w:rsid w:val="004D5ADD"/>
    <w:rPr>
      <w:sz w:val="20"/>
      <w:szCs w:val="20"/>
    </w:rPr>
  </w:style>
  <w:style w:type="paragraph" w:styleId="CommentSubject">
    <w:name w:val="annotation subject"/>
    <w:basedOn w:val="CommentText"/>
    <w:next w:val="CommentText"/>
    <w:link w:val="CommentSubjectChar"/>
    <w:uiPriority w:val="99"/>
    <w:semiHidden/>
    <w:unhideWhenUsed/>
    <w:rsid w:val="004D5ADD"/>
    <w:rPr>
      <w:b/>
      <w:bCs/>
    </w:rPr>
  </w:style>
  <w:style w:type="character" w:customStyle="1" w:styleId="CommentSubjectChar">
    <w:name w:val="Comment Subject Char"/>
    <w:basedOn w:val="CommentTextChar"/>
    <w:link w:val="CommentSubject"/>
    <w:uiPriority w:val="99"/>
    <w:semiHidden/>
    <w:rsid w:val="004D5AD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5.png"/><Relationship Id="rId18" Type="http://schemas.openxmlformats.org/officeDocument/2006/relationships/hyperlink" Target="https://www.clevelandcliffs.com/operations/steelmaking/iron-ore-facilities"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hyperlink" Target="https://catalog.lib.uchicago.edu/vufind/Record/2923807?sid=74169880"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emf"/><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3" Type="http://schemas.openxmlformats.org/officeDocument/2006/relationships/hyperlink" Target="https://www.zotero.org/google-docs/?EpPeX2" TargetMode="External"/><Relationship Id="rId18" Type="http://schemas.openxmlformats.org/officeDocument/2006/relationships/hyperlink" Target="https://www.zotero.org/google-docs/?CauBJJ" TargetMode="External"/><Relationship Id="rId26" Type="http://schemas.openxmlformats.org/officeDocument/2006/relationships/hyperlink" Target="https://www.zotero.org/google-docs/?YPULQQ" TargetMode="External"/><Relationship Id="rId3" Type="http://schemas.openxmlformats.org/officeDocument/2006/relationships/hyperlink" Target="https://www.zotero.org/google-docs/?QB9KVD" TargetMode="External"/><Relationship Id="rId21" Type="http://schemas.openxmlformats.org/officeDocument/2006/relationships/hyperlink" Target="https://www.zotero.org/google-docs/?8yOwSA" TargetMode="External"/><Relationship Id="rId34" Type="http://schemas.openxmlformats.org/officeDocument/2006/relationships/hyperlink" Target="https://uplink.nmu.edu/node/4280" TargetMode="External"/><Relationship Id="rId7" Type="http://schemas.openxmlformats.org/officeDocument/2006/relationships/hyperlink" Target="https://www.zotero.org/google-docs/?gljQHB" TargetMode="External"/><Relationship Id="rId12" Type="http://schemas.openxmlformats.org/officeDocument/2006/relationships/hyperlink" Target="https://www.zotero.org/google-docs/?Gl6A9D" TargetMode="External"/><Relationship Id="rId17" Type="http://schemas.openxmlformats.org/officeDocument/2006/relationships/hyperlink" Target="https://www.zotero.org/google-docs/?CauBJJ" TargetMode="External"/><Relationship Id="rId25" Type="http://schemas.openxmlformats.org/officeDocument/2006/relationships/hyperlink" Target="https://www.zotero.org/google-docs/?YPULQQ" TargetMode="External"/><Relationship Id="rId33" Type="http://schemas.openxmlformats.org/officeDocument/2006/relationships/hyperlink" Target="https://uplink.nmu.edu/node/4280" TargetMode="External"/><Relationship Id="rId2" Type="http://schemas.openxmlformats.org/officeDocument/2006/relationships/hyperlink" Target="https://www.zotero.org/google-docs/?Lilqzx" TargetMode="External"/><Relationship Id="rId16" Type="http://schemas.openxmlformats.org/officeDocument/2006/relationships/hyperlink" Target="https://www.zotero.org/google-docs/?CauBJJ" TargetMode="External"/><Relationship Id="rId20" Type="http://schemas.openxmlformats.org/officeDocument/2006/relationships/hyperlink" Target="https://www.zotero.org/google-docs/?8yOwSA" TargetMode="External"/><Relationship Id="rId29" Type="http://schemas.openxmlformats.org/officeDocument/2006/relationships/hyperlink" Target="https://treaties.okstate.edu/treaties/treaty-with-the-chippewa-1842-0542" TargetMode="External"/><Relationship Id="rId1" Type="http://schemas.openxmlformats.org/officeDocument/2006/relationships/hyperlink" Target="https://www.clevelandcliffs.com/operations/steelmaking/iron-ore-facilities" TargetMode="External"/><Relationship Id="rId6" Type="http://schemas.openxmlformats.org/officeDocument/2006/relationships/hyperlink" Target="https://www.zotero.org/google-docs/?DAmubT" TargetMode="External"/><Relationship Id="rId11" Type="http://schemas.openxmlformats.org/officeDocument/2006/relationships/hyperlink" Target="https://www.zotero.org/google-docs/?Gl6A9D" TargetMode="External"/><Relationship Id="rId24" Type="http://schemas.openxmlformats.org/officeDocument/2006/relationships/hyperlink" Target="https://www.zotero.org/google-docs/?j6iHdD" TargetMode="External"/><Relationship Id="rId32" Type="http://schemas.openxmlformats.org/officeDocument/2006/relationships/hyperlink" Target="https://catalog.lib.uchicago.edu/vufind/Record/7251338?sid=74169010" TargetMode="External"/><Relationship Id="rId5" Type="http://schemas.openxmlformats.org/officeDocument/2006/relationships/hyperlink" Target="https://www.zotero.org/google-docs/?DAmubT" TargetMode="External"/><Relationship Id="rId15" Type="http://schemas.openxmlformats.org/officeDocument/2006/relationships/hyperlink" Target="https://www.zotero.org/google-docs/?EpPeX2" TargetMode="External"/><Relationship Id="rId23" Type="http://schemas.openxmlformats.org/officeDocument/2006/relationships/hyperlink" Target="https://www.zotero.org/google-docs/?j6iHdD" TargetMode="External"/><Relationship Id="rId28" Type="http://schemas.openxmlformats.org/officeDocument/2006/relationships/hyperlink" Target="https://michigan.access.preservica.com/uncategorized/IO_461cfbb3-fd61-497d-befb-b2325699ba09/" TargetMode="External"/><Relationship Id="rId10" Type="http://schemas.openxmlformats.org/officeDocument/2006/relationships/hyperlink" Target="https://www.zotero.org/google-docs/?Gl6A9D" TargetMode="External"/><Relationship Id="rId19" Type="http://schemas.openxmlformats.org/officeDocument/2006/relationships/hyperlink" Target="https://www.zotero.org/google-docs/?8yOwSA" TargetMode="External"/><Relationship Id="rId31" Type="http://schemas.openxmlformats.org/officeDocument/2006/relationships/hyperlink" Target="https://catalog.lib.uchicago.edu/vufind/Record/7251338?sid=74169010" TargetMode="External"/><Relationship Id="rId4" Type="http://schemas.openxmlformats.org/officeDocument/2006/relationships/hyperlink" Target="https://www.zotero.org/google-docs/?DAmubT" TargetMode="External"/><Relationship Id="rId9" Type="http://schemas.openxmlformats.org/officeDocument/2006/relationships/hyperlink" Target="https://www.zotero.org/google-docs/?gljQHB" TargetMode="External"/><Relationship Id="rId14" Type="http://schemas.openxmlformats.org/officeDocument/2006/relationships/hyperlink" Target="https://www.zotero.org/google-docs/?EpPeX2" TargetMode="External"/><Relationship Id="rId22" Type="http://schemas.openxmlformats.org/officeDocument/2006/relationships/hyperlink" Target="https://www.zotero.org/google-docs/?j6iHdD" TargetMode="External"/><Relationship Id="rId27" Type="http://schemas.openxmlformats.org/officeDocument/2006/relationships/hyperlink" Target="https://www.zotero.org/google-docs/?YPULQQ" TargetMode="External"/><Relationship Id="rId30" Type="http://schemas.openxmlformats.org/officeDocument/2006/relationships/hyperlink" Target="https://songofamerica.net/song/red-iron-ore/" TargetMode="External"/><Relationship Id="rId8" Type="http://schemas.openxmlformats.org/officeDocument/2006/relationships/hyperlink" Target="https://www.zotero.org/google-docs/?gljQH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1AAB6B-B911-8942-942D-42FC766149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382</TotalTime>
  <Pages>69</Pages>
  <Words>14981</Words>
  <Characters>85393</Characters>
  <Application>Microsoft Office Word</Application>
  <DocSecurity>0</DocSecurity>
  <Lines>711</Lines>
  <Paragraphs>200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Castle</dc:creator>
  <cp:keywords/>
  <dc:description/>
  <cp:lastModifiedBy>Tracy Castle</cp:lastModifiedBy>
  <cp:revision>96</cp:revision>
  <dcterms:created xsi:type="dcterms:W3CDTF">2025-04-10T22:34:00Z</dcterms:created>
  <dcterms:modified xsi:type="dcterms:W3CDTF">2025-04-14T21:04:00Z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zotero-version="7.0.7"&gt;&lt;session id="MsSAw4Pk"/&gt;&lt;style id="http://www.zotero.org/styles/chicago-fullnote-bibliography" locale="en-US" hasBibliography="1" bibliographyStyleHasBeenSet="1"/&gt;&lt;prefs&gt;&lt;pref name="fieldType" value="Field"/&gt;&lt;</vt:lpwstr>
  </property>
  <property fmtid="{D5CDD505-2E9C-101B-9397-08002B2CF9AE}" pid="3" name="ZOTERO_PREF_2">
    <vt:lpwstr>pref name="automaticJournalAbbreviations" value="true"/&gt;&lt;pref name="noteType" value="1"/&gt;&lt;/prefs&gt;&lt;/data&gt;</vt:lpwstr>
  </property>
</Properties>
</file>